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5E" w:rsidRPr="00B67773" w:rsidRDefault="0079345E" w:rsidP="00B67773">
      <w:pPr>
        <w:rPr>
          <w:lang w:val="en-US"/>
        </w:rPr>
      </w:pPr>
    </w:p>
    <w:p w:rsidR="0079345E" w:rsidRDefault="0079345E" w:rsidP="0079345E">
      <w:pPr>
        <w:jc w:val="right"/>
      </w:pPr>
    </w:p>
    <w:p w:rsidR="0079345E" w:rsidRDefault="0079345E" w:rsidP="0079345E">
      <w:pPr>
        <w:jc w:val="right"/>
      </w:pPr>
    </w:p>
    <w:p w:rsidR="0079345E" w:rsidRPr="0079345E" w:rsidRDefault="0079345E" w:rsidP="0079345E">
      <w:pPr>
        <w:jc w:val="right"/>
        <w:rPr>
          <w:rFonts w:ascii="Arial" w:hAnsi="Arial" w:cs="Arial"/>
        </w:rPr>
      </w:pPr>
      <w:r w:rsidRPr="0079345E">
        <w:rPr>
          <w:rFonts w:ascii="Arial" w:hAnsi="Arial" w:cs="Arial"/>
        </w:rPr>
        <w:t xml:space="preserve">Проект вносится </w:t>
      </w:r>
    </w:p>
    <w:p w:rsidR="0079345E" w:rsidRPr="0079345E" w:rsidRDefault="0079345E" w:rsidP="0079345E">
      <w:pPr>
        <w:jc w:val="right"/>
        <w:rPr>
          <w:rFonts w:ascii="Arial" w:hAnsi="Arial" w:cs="Arial"/>
        </w:rPr>
      </w:pPr>
      <w:r w:rsidRPr="0079345E">
        <w:rPr>
          <w:rFonts w:ascii="Arial" w:hAnsi="Arial" w:cs="Arial"/>
        </w:rPr>
        <w:t>Губернатором  области</w:t>
      </w:r>
    </w:p>
    <w:p w:rsidR="0079345E" w:rsidRPr="00B37BA2" w:rsidRDefault="0079345E" w:rsidP="0079345E">
      <w:pPr>
        <w:rPr>
          <w:sz w:val="12"/>
          <w:szCs w:val="12"/>
        </w:rPr>
      </w:pPr>
    </w:p>
    <w:p w:rsidR="0079345E" w:rsidRDefault="0079345E" w:rsidP="0079345E">
      <w:pPr>
        <w:pStyle w:val="10"/>
        <w:rPr>
          <w:szCs w:val="36"/>
        </w:rPr>
      </w:pPr>
    </w:p>
    <w:p w:rsidR="0079345E" w:rsidRPr="004110F2" w:rsidRDefault="0079345E" w:rsidP="0079345E">
      <w:pPr>
        <w:pStyle w:val="10"/>
        <w:rPr>
          <w:szCs w:val="36"/>
        </w:rPr>
      </w:pPr>
      <w:r w:rsidRPr="004110F2">
        <w:rPr>
          <w:szCs w:val="36"/>
        </w:rPr>
        <w:t>ЗАКОН ТЮМЕНСКОЙ ОБЛАСТИ</w:t>
      </w:r>
    </w:p>
    <w:p w:rsidR="003B3723" w:rsidRDefault="003B3723" w:rsidP="00786CE5">
      <w:pPr>
        <w:ind w:left="6300" w:right="-289"/>
        <w:rPr>
          <w:rFonts w:ascii="Arial" w:hAnsi="Arial"/>
        </w:rPr>
      </w:pPr>
    </w:p>
    <w:p w:rsidR="00786CE5" w:rsidRPr="00B250AF" w:rsidRDefault="00786CE5" w:rsidP="00786CE5">
      <w:pPr>
        <w:pStyle w:val="10"/>
        <w:ind w:right="-289"/>
        <w:jc w:val="both"/>
        <w:rPr>
          <w:rFonts w:ascii="Arial" w:hAnsi="Arial" w:cs="Arial"/>
          <w:sz w:val="24"/>
          <w:szCs w:val="24"/>
        </w:rPr>
      </w:pPr>
    </w:p>
    <w:p w:rsidR="00786CE5" w:rsidRPr="0079345E" w:rsidRDefault="00786CE5" w:rsidP="00786CE5">
      <w:pPr>
        <w:spacing w:line="360" w:lineRule="auto"/>
        <w:ind w:right="-289"/>
        <w:jc w:val="center"/>
        <w:rPr>
          <w:rFonts w:ascii="Arial" w:hAnsi="Arial" w:cs="Arial"/>
          <w:b/>
          <w:sz w:val="28"/>
          <w:szCs w:val="28"/>
        </w:rPr>
      </w:pPr>
      <w:r w:rsidRPr="0079345E">
        <w:rPr>
          <w:rFonts w:ascii="Arial" w:hAnsi="Arial" w:cs="Arial"/>
          <w:b/>
          <w:sz w:val="28"/>
          <w:szCs w:val="28"/>
        </w:rPr>
        <w:t xml:space="preserve">О наделении органов местного самоуправления </w:t>
      </w:r>
    </w:p>
    <w:p w:rsidR="00786CE5" w:rsidRPr="0079345E" w:rsidRDefault="00786CE5" w:rsidP="00786CE5">
      <w:pPr>
        <w:spacing w:line="360" w:lineRule="auto"/>
        <w:ind w:right="-289"/>
        <w:jc w:val="center"/>
        <w:rPr>
          <w:rFonts w:ascii="Arial" w:hAnsi="Arial" w:cs="Arial"/>
          <w:b/>
          <w:sz w:val="28"/>
          <w:szCs w:val="28"/>
        </w:rPr>
      </w:pPr>
      <w:r w:rsidRPr="0079345E">
        <w:rPr>
          <w:rFonts w:ascii="Arial" w:hAnsi="Arial" w:cs="Arial"/>
          <w:b/>
          <w:sz w:val="28"/>
          <w:szCs w:val="28"/>
        </w:rPr>
        <w:t xml:space="preserve">отдельными государственными полномочиями </w:t>
      </w:r>
    </w:p>
    <w:p w:rsidR="00786CE5" w:rsidRPr="0079345E" w:rsidRDefault="00786CE5" w:rsidP="00786CE5">
      <w:pPr>
        <w:spacing w:line="360" w:lineRule="auto"/>
        <w:ind w:right="-289"/>
        <w:jc w:val="center"/>
        <w:rPr>
          <w:rFonts w:ascii="Arial" w:hAnsi="Arial" w:cs="Arial"/>
          <w:b/>
          <w:sz w:val="28"/>
          <w:szCs w:val="28"/>
        </w:rPr>
      </w:pPr>
      <w:r w:rsidRPr="0079345E">
        <w:rPr>
          <w:rFonts w:ascii="Arial" w:hAnsi="Arial" w:cs="Arial"/>
          <w:b/>
          <w:sz w:val="28"/>
          <w:szCs w:val="28"/>
        </w:rPr>
        <w:t>на 2013 год и на плановый период 2014 и 2015 годов</w:t>
      </w:r>
    </w:p>
    <w:p w:rsidR="00786CE5" w:rsidRPr="00B250AF" w:rsidRDefault="00786CE5" w:rsidP="00786CE5">
      <w:pPr>
        <w:spacing w:line="360" w:lineRule="auto"/>
        <w:ind w:firstLine="709"/>
        <w:rPr>
          <w:rFonts w:ascii="Arial" w:hAnsi="Arial" w:cs="Arial"/>
        </w:rPr>
      </w:pPr>
    </w:p>
    <w:p w:rsidR="00786CE5" w:rsidRPr="00B250AF" w:rsidRDefault="00786CE5" w:rsidP="00786CE5">
      <w:pPr>
        <w:autoSpaceDE w:val="0"/>
        <w:autoSpaceDN w:val="0"/>
        <w:adjustRightInd w:val="0"/>
        <w:spacing w:line="360" w:lineRule="auto"/>
        <w:ind w:firstLine="540"/>
        <w:jc w:val="both"/>
        <w:outlineLvl w:val="1"/>
        <w:rPr>
          <w:rFonts w:ascii="Arial" w:hAnsi="Arial" w:cs="Arial"/>
          <w:b/>
          <w:bCs/>
        </w:rPr>
      </w:pPr>
      <w:r w:rsidRPr="00B250AF">
        <w:rPr>
          <w:rFonts w:ascii="Arial" w:hAnsi="Arial" w:cs="Arial"/>
          <w:bCs/>
        </w:rPr>
        <w:t>Статья 1.</w:t>
      </w:r>
      <w:r w:rsidRPr="00B250AF">
        <w:rPr>
          <w:rFonts w:ascii="Arial" w:hAnsi="Arial" w:cs="Arial"/>
          <w:b/>
          <w:bCs/>
        </w:rPr>
        <w:t xml:space="preserve"> Предмет регулирования Закона</w:t>
      </w:r>
    </w:p>
    <w:p w:rsidR="00786CE5" w:rsidRPr="00B250AF" w:rsidRDefault="00786CE5" w:rsidP="00786CE5">
      <w:pPr>
        <w:autoSpaceDE w:val="0"/>
        <w:autoSpaceDN w:val="0"/>
        <w:adjustRightInd w:val="0"/>
        <w:spacing w:line="360" w:lineRule="auto"/>
        <w:ind w:firstLine="540"/>
        <w:jc w:val="both"/>
        <w:outlineLvl w:val="1"/>
        <w:rPr>
          <w:rFonts w:ascii="Arial" w:hAnsi="Arial" w:cs="Arial"/>
          <w:bCs/>
        </w:rPr>
      </w:pPr>
      <w:r w:rsidRPr="00B250AF">
        <w:rPr>
          <w:rFonts w:ascii="Arial" w:hAnsi="Arial" w:cs="Arial"/>
          <w:bCs/>
        </w:rPr>
        <w:t xml:space="preserve">1. Настоящий Закон в соответствии с </w:t>
      </w:r>
      <w:hyperlink r:id="rId8" w:history="1">
        <w:r w:rsidRPr="00B250AF">
          <w:rPr>
            <w:rFonts w:ascii="Arial" w:hAnsi="Arial" w:cs="Arial"/>
            <w:bCs/>
          </w:rPr>
          <w:t>Конституцией</w:t>
        </w:r>
      </w:hyperlink>
      <w:r w:rsidRPr="00B250AF">
        <w:rPr>
          <w:rFonts w:ascii="Arial" w:hAnsi="Arial" w:cs="Arial"/>
          <w:bCs/>
        </w:rPr>
        <w:t xml:space="preserve"> Российской Федерации, Федеральными законами "</w:t>
      </w:r>
      <w:hyperlink r:id="rId9" w:history="1">
        <w:r w:rsidRPr="00B250AF">
          <w:rPr>
            <w:rFonts w:ascii="Arial" w:hAnsi="Arial" w:cs="Arial"/>
            <w:bCs/>
          </w:rPr>
          <w:t>Об общих принципах</w:t>
        </w:r>
      </w:hyperlink>
      <w:r w:rsidRPr="00B250AF">
        <w:rPr>
          <w:rFonts w:ascii="Arial" w:hAnsi="Arial" w:cs="Arial"/>
          <w:bCs/>
        </w:rPr>
        <w:t xml:space="preserve"> организации законодательных (представительных) и исполнительных органов государственной власти субъектов Российской Федерации", "</w:t>
      </w:r>
      <w:hyperlink r:id="rId10" w:history="1">
        <w:r w:rsidRPr="00B250AF">
          <w:rPr>
            <w:rFonts w:ascii="Arial" w:hAnsi="Arial" w:cs="Arial"/>
            <w:bCs/>
          </w:rPr>
          <w:t>Об общих принципах</w:t>
        </w:r>
      </w:hyperlink>
      <w:r w:rsidRPr="00B250AF">
        <w:rPr>
          <w:rFonts w:ascii="Arial" w:hAnsi="Arial" w:cs="Arial"/>
          <w:bCs/>
        </w:rPr>
        <w:t xml:space="preserve"> организации местного самоуправления в Российской Федерации", законами Тюменской области предусматривает наделение органов местного самоуправления отдельных муниципальных образований Тюменской области отдельными государственными полномочиями на 2013 год и на плановый период 2014 и 2015 годов.</w:t>
      </w:r>
    </w:p>
    <w:p w:rsidR="00786CE5" w:rsidRPr="00B250AF" w:rsidRDefault="00786CE5" w:rsidP="00786CE5">
      <w:pPr>
        <w:autoSpaceDE w:val="0"/>
        <w:autoSpaceDN w:val="0"/>
        <w:adjustRightInd w:val="0"/>
        <w:spacing w:line="360" w:lineRule="auto"/>
        <w:ind w:firstLine="540"/>
        <w:jc w:val="both"/>
        <w:outlineLvl w:val="1"/>
        <w:rPr>
          <w:rFonts w:ascii="Arial" w:hAnsi="Arial" w:cs="Arial"/>
          <w:bCs/>
        </w:rPr>
      </w:pPr>
      <w:r w:rsidRPr="00B250AF">
        <w:rPr>
          <w:rFonts w:ascii="Arial" w:hAnsi="Arial" w:cs="Arial"/>
          <w:bCs/>
        </w:rPr>
        <w:t>2. Настоящим Законом органы местного самоуправления наделяются государственными полномочиями, входящими в компетенцию органов государственной власти Тюменской области.</w:t>
      </w:r>
    </w:p>
    <w:p w:rsidR="00786CE5" w:rsidRPr="00B250AF" w:rsidRDefault="00786CE5" w:rsidP="00786CE5">
      <w:pPr>
        <w:autoSpaceDE w:val="0"/>
        <w:autoSpaceDN w:val="0"/>
        <w:adjustRightInd w:val="0"/>
        <w:spacing w:line="360" w:lineRule="auto"/>
        <w:jc w:val="both"/>
        <w:outlineLvl w:val="1"/>
        <w:rPr>
          <w:rFonts w:ascii="Arial" w:hAnsi="Arial" w:cs="Arial"/>
          <w:bCs/>
        </w:rPr>
      </w:pPr>
    </w:p>
    <w:p w:rsidR="00786CE5" w:rsidRPr="00B250AF" w:rsidRDefault="00786CE5" w:rsidP="00786CE5">
      <w:pPr>
        <w:pStyle w:val="ConsPlusTitle"/>
        <w:spacing w:line="360" w:lineRule="auto"/>
        <w:jc w:val="center"/>
        <w:outlineLvl w:val="1"/>
      </w:pPr>
      <w:r w:rsidRPr="00B250AF">
        <w:rPr>
          <w:b w:val="0"/>
        </w:rPr>
        <w:t xml:space="preserve">Глава 1. </w:t>
      </w:r>
      <w:r w:rsidRPr="00B250AF">
        <w:t xml:space="preserve">Государственные полномочия, передаваемые </w:t>
      </w:r>
    </w:p>
    <w:p w:rsidR="00786CE5" w:rsidRPr="00B250AF" w:rsidRDefault="00786CE5" w:rsidP="00786CE5">
      <w:pPr>
        <w:pStyle w:val="ConsPlusTitle"/>
        <w:spacing w:line="360" w:lineRule="auto"/>
        <w:jc w:val="center"/>
        <w:outlineLvl w:val="1"/>
      </w:pPr>
      <w:r w:rsidRPr="00B250AF">
        <w:t xml:space="preserve">органам местного самоуправления, и методики расчета </w:t>
      </w:r>
    </w:p>
    <w:p w:rsidR="00786CE5" w:rsidRPr="00B250AF" w:rsidRDefault="00786CE5" w:rsidP="00786CE5">
      <w:pPr>
        <w:pStyle w:val="ConsPlusTitle"/>
        <w:spacing w:line="360" w:lineRule="auto"/>
        <w:jc w:val="center"/>
        <w:outlineLvl w:val="1"/>
      </w:pPr>
      <w:r w:rsidRPr="00B250AF">
        <w:t>субвенций на исполнение данных полномочий</w:t>
      </w:r>
    </w:p>
    <w:p w:rsidR="00786CE5" w:rsidRPr="00B250AF" w:rsidRDefault="00786CE5" w:rsidP="00786CE5">
      <w:pPr>
        <w:tabs>
          <w:tab w:val="left" w:pos="1080"/>
        </w:tabs>
        <w:spacing w:line="360" w:lineRule="auto"/>
        <w:ind w:right="-289" w:firstLine="709"/>
        <w:jc w:val="both"/>
        <w:rPr>
          <w:rFonts w:ascii="Arial" w:hAnsi="Arial" w:cs="Arial"/>
        </w:rPr>
      </w:pPr>
    </w:p>
    <w:p w:rsidR="00786CE5" w:rsidRPr="00B250AF" w:rsidRDefault="00786CE5" w:rsidP="00786CE5">
      <w:pPr>
        <w:autoSpaceDE w:val="0"/>
        <w:autoSpaceDN w:val="0"/>
        <w:adjustRightInd w:val="0"/>
        <w:spacing w:line="360" w:lineRule="auto"/>
        <w:ind w:firstLine="540"/>
        <w:jc w:val="both"/>
        <w:outlineLvl w:val="2"/>
        <w:rPr>
          <w:rFonts w:ascii="Arial" w:hAnsi="Arial" w:cs="Arial"/>
          <w:b/>
        </w:rPr>
      </w:pPr>
      <w:r w:rsidRPr="00B250AF">
        <w:rPr>
          <w:rFonts w:ascii="Arial" w:hAnsi="Arial" w:cs="Arial"/>
        </w:rPr>
        <w:t xml:space="preserve">Статья 2. </w:t>
      </w:r>
      <w:r w:rsidRPr="00B250AF">
        <w:rPr>
          <w:rFonts w:ascii="Arial" w:hAnsi="Arial" w:cs="Arial"/>
          <w:b/>
        </w:rPr>
        <w:t xml:space="preserve">Государственное полномочие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w:t>
      </w:r>
      <w:r w:rsidRPr="00B250AF">
        <w:rPr>
          <w:rFonts w:ascii="Arial" w:hAnsi="Arial" w:cs="Arial"/>
          <w:b/>
        </w:rPr>
        <w:lastRenderedPageBreak/>
        <w:t>ограниченными возможностями здоровья, в специальных (коррекционных) образовательных учреждениях для детей-сирот и детей, оставшихся без попечения родителей</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r w:rsidRPr="00B250AF">
        <w:rPr>
          <w:rFonts w:ascii="Arial" w:hAnsi="Arial" w:cs="Arial"/>
        </w:rPr>
        <w:t xml:space="preserve">1. </w:t>
      </w:r>
      <w:proofErr w:type="gramStart"/>
      <w:r w:rsidRPr="00B250AF">
        <w:rPr>
          <w:rFonts w:ascii="Arial" w:hAnsi="Arial" w:cs="Arial"/>
        </w:rPr>
        <w:t xml:space="preserve">Органы местного самоуправления муниципальных образований, указанных в </w:t>
      </w:r>
      <w:hyperlink r:id="rId11" w:history="1">
        <w:r w:rsidRPr="00B250AF">
          <w:rPr>
            <w:rFonts w:ascii="Arial" w:hAnsi="Arial" w:cs="Arial"/>
          </w:rPr>
          <w:t>приложении 1</w:t>
        </w:r>
      </w:hyperlink>
      <w:r w:rsidRPr="00B250AF">
        <w:rPr>
          <w:rFonts w:ascii="Arial" w:hAnsi="Arial" w:cs="Arial"/>
        </w:rPr>
        <w:t xml:space="preserve"> к настоящему Закону, наделяются государственным полномочием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в специальных (коррекционных) образовательных учреждениях для детей-сирот и детей, оставшихся без попечения родителей.</w:t>
      </w:r>
      <w:proofErr w:type="gramEnd"/>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12"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90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В  x  Ч</w:t>
      </w:r>
      <w:r w:rsidRPr="00B250AF">
        <w:rPr>
          <w:rFonts w:ascii="Arial" w:hAnsi="Arial" w:cs="Arial"/>
          <w:vertAlign w:val="subscript"/>
        </w:rPr>
        <w:t xml:space="preserve">Ш   </w:t>
      </w:r>
      <w:r w:rsidRPr="00B250AF">
        <w:rPr>
          <w:rFonts w:ascii="Arial" w:hAnsi="Arial" w:cs="Arial"/>
        </w:rPr>
        <w:t>+  В</w:t>
      </w:r>
      <w:proofErr w:type="gramStart"/>
      <w:r w:rsidRPr="00B250AF">
        <w:rPr>
          <w:rFonts w:ascii="Arial" w:hAnsi="Arial" w:cs="Arial"/>
          <w:vertAlign w:val="subscript"/>
        </w:rPr>
        <w:t>1</w:t>
      </w:r>
      <w:proofErr w:type="gramEnd"/>
      <w:r w:rsidRPr="00B250AF">
        <w:rPr>
          <w:rFonts w:ascii="Arial" w:hAnsi="Arial" w:cs="Arial"/>
          <w:vertAlign w:val="subscript"/>
        </w:rPr>
        <w:t xml:space="preserve">   </w:t>
      </w:r>
      <w:r w:rsidRPr="00B250AF">
        <w:rPr>
          <w:rFonts w:ascii="Arial" w:hAnsi="Arial" w:cs="Arial"/>
        </w:rPr>
        <w:t>x  Ч</w:t>
      </w:r>
      <w:r w:rsidRPr="00B250AF">
        <w:rPr>
          <w:rFonts w:ascii="Arial" w:hAnsi="Arial" w:cs="Arial"/>
          <w:vertAlign w:val="subscript"/>
        </w:rPr>
        <w:t>И</w:t>
      </w:r>
      <w:r w:rsidRPr="00B250AF">
        <w:rPr>
          <w:rFonts w:ascii="Arial" w:hAnsi="Arial" w:cs="Arial"/>
        </w:rPr>
        <w:t xml:space="preserve">  +  Н</w:t>
      </w:r>
      <w:r w:rsidRPr="00B250AF">
        <w:rPr>
          <w:rFonts w:ascii="Arial" w:hAnsi="Arial" w:cs="Arial"/>
          <w:vertAlign w:val="subscript"/>
        </w:rPr>
        <w:t>ВОСП</w:t>
      </w:r>
      <w:r w:rsidRPr="00B250AF">
        <w:rPr>
          <w:rFonts w:ascii="Arial" w:hAnsi="Arial" w:cs="Arial"/>
        </w:rPr>
        <w:t xml:space="preserve">  x  Ч</w:t>
      </w:r>
      <w:r w:rsidRPr="00B250AF">
        <w:rPr>
          <w:rFonts w:ascii="Arial" w:hAnsi="Arial" w:cs="Arial"/>
          <w:vertAlign w:val="subscript"/>
        </w:rPr>
        <w:t xml:space="preserve">ВОСП   </w:t>
      </w:r>
      <w:r w:rsidRPr="00B250AF">
        <w:rPr>
          <w:rFonts w:ascii="Arial" w:hAnsi="Arial" w:cs="Arial"/>
        </w:rPr>
        <w:t>+  К</w:t>
      </w:r>
      <w:r w:rsidRPr="00B250AF">
        <w:rPr>
          <w:rFonts w:ascii="Arial" w:hAnsi="Arial" w:cs="Arial"/>
          <w:vertAlign w:val="subscript"/>
        </w:rPr>
        <w:t>МР</w:t>
      </w:r>
      <w:r w:rsidRPr="00B250AF">
        <w:rPr>
          <w:rFonts w:ascii="Arial" w:hAnsi="Arial" w:cs="Arial"/>
        </w:rPr>
        <w:t>,  где:</w:t>
      </w:r>
    </w:p>
    <w:p w:rsidR="00786CE5" w:rsidRPr="00B250AF" w:rsidRDefault="00786CE5" w:rsidP="00786CE5">
      <w:pPr>
        <w:autoSpaceDE w:val="0"/>
        <w:autoSpaceDN w:val="0"/>
        <w:adjustRightInd w:val="0"/>
        <w:spacing w:line="360" w:lineRule="auto"/>
        <w:ind w:firstLine="54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В </w:t>
      </w:r>
      <w:r w:rsidRPr="00B250AF">
        <w:rPr>
          <w:rFonts w:ascii="Arial" w:hAnsi="Arial" w:cs="Arial"/>
        </w:rPr>
        <w:sym w:font="Symbol" w:char="F02D"/>
      </w:r>
      <w:r w:rsidRPr="00B250AF">
        <w:rPr>
          <w:rFonts w:ascii="Arial" w:hAnsi="Arial" w:cs="Arial"/>
        </w:rPr>
        <w:t xml:space="preserve"> норматив расходов в год на одного обучающегося в специальных (коррекционных) школах;</w:t>
      </w:r>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t>Ч</w:t>
      </w:r>
      <w:r w:rsidRPr="00B250AF">
        <w:rPr>
          <w:rFonts w:ascii="Arial" w:hAnsi="Arial" w:cs="Arial"/>
          <w:vertAlign w:val="subscript"/>
        </w:rPr>
        <w:t xml:space="preserve">Ш   </w:t>
      </w:r>
      <w:r w:rsidRPr="00B250AF">
        <w:rPr>
          <w:rFonts w:ascii="Arial" w:hAnsi="Arial" w:cs="Arial"/>
        </w:rPr>
        <w:sym w:font="Symbol" w:char="F02D"/>
      </w:r>
      <w:r w:rsidRPr="00B250AF">
        <w:rPr>
          <w:rFonts w:ascii="Arial" w:hAnsi="Arial" w:cs="Arial"/>
        </w:rPr>
        <w:t xml:space="preserve"> численность обучающихся в специальных (коррекционных) школах;</w:t>
      </w:r>
      <w:proofErr w:type="gramEnd"/>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В</w:t>
      </w:r>
      <w:proofErr w:type="gramStart"/>
      <w:r w:rsidRPr="00B250AF">
        <w:rPr>
          <w:rFonts w:ascii="Arial" w:hAnsi="Arial" w:cs="Arial"/>
          <w:vertAlign w:val="subscript"/>
        </w:rPr>
        <w:t>1</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норматив расходов в год на одного обучающегося в специальных (коррекционных) школах-интернатах;</w:t>
      </w:r>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t>Ч</w:t>
      </w:r>
      <w:r w:rsidRPr="00B250AF">
        <w:rPr>
          <w:rFonts w:ascii="Arial" w:hAnsi="Arial" w:cs="Arial"/>
          <w:vertAlign w:val="subscript"/>
        </w:rPr>
        <w:t>И</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обучающихся в специальных (коррекционных)</w:t>
      </w:r>
      <w:r w:rsidRPr="00B250AF">
        <w:rPr>
          <w:rFonts w:ascii="Arial" w:hAnsi="Arial" w:cs="Arial"/>
        </w:rPr>
        <w:br/>
        <w:t>школах-интернатах;</w:t>
      </w:r>
      <w:proofErr w:type="gramEnd"/>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Н</w:t>
      </w:r>
      <w:r w:rsidRPr="00B250AF">
        <w:rPr>
          <w:rFonts w:ascii="Arial" w:hAnsi="Arial" w:cs="Arial"/>
          <w:vertAlign w:val="subscript"/>
        </w:rPr>
        <w:t>ВОСП</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норматив расходов в год на одного воспитанника в специальных</w:t>
      </w:r>
      <w:r w:rsidRPr="00B250AF">
        <w:rPr>
          <w:rFonts w:ascii="Arial" w:hAnsi="Arial" w:cs="Arial"/>
        </w:rPr>
        <w:br/>
        <w:t xml:space="preserve">(коррекционных) школах-интернатах, специальных (коррекционных) </w:t>
      </w:r>
      <w:r w:rsidRPr="00B250AF">
        <w:rPr>
          <w:rFonts w:ascii="Arial" w:hAnsi="Arial" w:cs="Arial"/>
        </w:rPr>
        <w:br/>
        <w:t>школах-интернатах для детей-сирот и детей, оставшихся без попечения родителей;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Ч</w:t>
      </w:r>
      <w:r w:rsidRPr="00B250AF">
        <w:rPr>
          <w:rFonts w:ascii="Arial" w:hAnsi="Arial" w:cs="Arial"/>
          <w:vertAlign w:val="subscript"/>
        </w:rPr>
        <w:t>ВОСП</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воспитанников в специальных (коррекционных) </w:t>
      </w:r>
      <w:r w:rsidRPr="00B250AF">
        <w:rPr>
          <w:rFonts w:ascii="Arial" w:hAnsi="Arial" w:cs="Arial"/>
        </w:rPr>
        <w:br/>
        <w:t>школах-интернатах, специальных (коррекционных) школах-интернатах для детей-сирот и детей, оставшихся без попечения родителей;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К</w:t>
      </w:r>
      <w:r w:rsidRPr="00B250AF">
        <w:rPr>
          <w:rFonts w:ascii="Arial" w:hAnsi="Arial" w:cs="Arial"/>
          <w:vertAlign w:val="subscript"/>
        </w:rPr>
        <w:t>МР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расходы на содержание имущества учреждения, в том числе на оплату коммунальных услуг, определяемых исходя из установленных тарифов </w:t>
      </w:r>
      <w:r w:rsidRPr="00B250AF">
        <w:rPr>
          <w:rFonts w:ascii="Arial" w:hAnsi="Arial" w:cs="Arial"/>
        </w:rPr>
        <w:lastRenderedPageBreak/>
        <w:t>и лимитов потребления с использованием индексов повышения тарифа на соответствующий период.</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3. </w:t>
      </w:r>
      <w:r w:rsidRPr="00B250AF">
        <w:rPr>
          <w:rFonts w:ascii="Arial" w:hAnsi="Arial" w:cs="Arial"/>
          <w:b/>
        </w:rPr>
        <w:t xml:space="preserve">Государственное полномочие по социальной поддержке детей-сирот и детей, оставшихся без попечения родителей, </w:t>
      </w:r>
      <w:r w:rsidRPr="00B250AF">
        <w:rPr>
          <w:rFonts w:ascii="Arial" w:hAnsi="Arial" w:cs="Arial"/>
          <w:b/>
        </w:rPr>
        <w:br/>
        <w:t xml:space="preserve">в специальных (коррекционных) образовательных учреждениях для детей-сирот и детей, оставшихся без попечения родителей, </w:t>
      </w:r>
      <w:r w:rsidRPr="00B250AF">
        <w:rPr>
          <w:rFonts w:ascii="Arial" w:hAnsi="Arial" w:cs="Arial"/>
          <w:b/>
        </w:rPr>
        <w:br/>
        <w:t>в специальных (коррекционных) образовательных учреждениях для обучающихся, воспитанников с ограниченными возможностями здоровья</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13" w:history="1">
        <w:r w:rsidRPr="00B250AF">
          <w:rPr>
            <w:rFonts w:ascii="Arial" w:hAnsi="Arial" w:cs="Arial"/>
          </w:rPr>
          <w:t>приложении 2</w:t>
        </w:r>
      </w:hyperlink>
      <w:r w:rsidRPr="00B250AF">
        <w:rPr>
          <w:rFonts w:ascii="Arial" w:hAnsi="Arial" w:cs="Arial"/>
        </w:rPr>
        <w:t xml:space="preserve"> к настоящему Закону, наделяются государственным полномочием по социальной поддержке детей-сирот и детей, оставшихся без попечения родителей, в специальных (коррекционных) образовательных учреждениях для обучающихся, воспитанников с ограниченными возможностями здоровья, специальных (коррекционных) образовательных учреждениях для детей-сирот и детей, оставшихся без попечения родителей.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14"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108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В</w:t>
      </w:r>
      <w:proofErr w:type="gramStart"/>
      <w:r w:rsidRPr="00B250AF">
        <w:rPr>
          <w:rFonts w:ascii="Arial" w:hAnsi="Arial" w:cs="Arial"/>
          <w:vertAlign w:val="subscript"/>
        </w:rPr>
        <w:t>1</w:t>
      </w:r>
      <w:proofErr w:type="gramEnd"/>
      <w:r w:rsidRPr="00B250AF">
        <w:rPr>
          <w:rFonts w:ascii="Arial" w:hAnsi="Arial" w:cs="Arial"/>
          <w:vertAlign w:val="subscript"/>
        </w:rPr>
        <w:t xml:space="preserve">  </w:t>
      </w:r>
      <w:r w:rsidRPr="00B250AF">
        <w:rPr>
          <w:rFonts w:ascii="Arial" w:hAnsi="Arial" w:cs="Arial"/>
        </w:rPr>
        <w:t>x  Ч</w:t>
      </w:r>
      <w:r w:rsidRPr="00B250AF">
        <w:rPr>
          <w:rFonts w:ascii="Arial" w:hAnsi="Arial" w:cs="Arial"/>
          <w:vertAlign w:val="subscript"/>
        </w:rPr>
        <w:t xml:space="preserve">ДС </w:t>
      </w:r>
      <w:r w:rsidRPr="00B250AF">
        <w:rPr>
          <w:rFonts w:ascii="Arial" w:hAnsi="Arial" w:cs="Arial"/>
        </w:rPr>
        <w:t xml:space="preserve"> +  В</w:t>
      </w:r>
      <w:r w:rsidRPr="00B250AF">
        <w:rPr>
          <w:rFonts w:ascii="Arial" w:hAnsi="Arial" w:cs="Arial"/>
          <w:vertAlign w:val="subscript"/>
        </w:rPr>
        <w:t xml:space="preserve">2  </w:t>
      </w:r>
      <w:r w:rsidRPr="00B250AF">
        <w:rPr>
          <w:rFonts w:ascii="Arial" w:hAnsi="Arial" w:cs="Arial"/>
        </w:rPr>
        <w:t>x  Ч</w:t>
      </w:r>
      <w:r w:rsidRPr="00B250AF">
        <w:rPr>
          <w:rFonts w:ascii="Arial" w:hAnsi="Arial" w:cs="Arial"/>
          <w:vertAlign w:val="subscript"/>
        </w:rPr>
        <w:t>В</w:t>
      </w:r>
      <w:r w:rsidRPr="00B250AF">
        <w:rPr>
          <w:rFonts w:ascii="Arial" w:hAnsi="Arial" w:cs="Arial"/>
        </w:rPr>
        <w:t>, где:</w:t>
      </w:r>
    </w:p>
    <w:p w:rsidR="00786CE5" w:rsidRPr="00B250AF" w:rsidRDefault="00786CE5" w:rsidP="00786CE5">
      <w:pPr>
        <w:autoSpaceDE w:val="0"/>
        <w:autoSpaceDN w:val="0"/>
        <w:adjustRightInd w:val="0"/>
        <w:spacing w:line="360" w:lineRule="auto"/>
        <w:ind w:firstLine="54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В</w:t>
      </w:r>
      <w:proofErr w:type="gramStart"/>
      <w:r w:rsidRPr="00B250AF">
        <w:rPr>
          <w:rFonts w:ascii="Arial" w:hAnsi="Arial" w:cs="Arial"/>
          <w:vertAlign w:val="subscript"/>
        </w:rPr>
        <w:t>1</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размер расходов в год на социальную поддержку одного воспитанника из числа детей-сирот и детей, оставшихся без попечения родителей;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Ч</w:t>
      </w:r>
      <w:r w:rsidRPr="00B250AF">
        <w:rPr>
          <w:rFonts w:ascii="Arial" w:hAnsi="Arial" w:cs="Arial"/>
          <w:vertAlign w:val="subscript"/>
        </w:rPr>
        <w:t>ДС</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воспитанников из числа детей-сирот и детей, оставшихся без попечения родителей;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В</w:t>
      </w:r>
      <w:proofErr w:type="gramStart"/>
      <w:r w:rsidRPr="00B250AF">
        <w:rPr>
          <w:rFonts w:ascii="Arial" w:hAnsi="Arial" w:cs="Arial"/>
          <w:vertAlign w:val="subscript"/>
        </w:rPr>
        <w:t>2</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размер расходов  в год на социальную поддержку, оказываемую при выпуске одного воспитанника из числа детей-сирот и детей, оставшихся без попечения родителей;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Ч</w:t>
      </w:r>
      <w:r w:rsidRPr="00B250AF">
        <w:rPr>
          <w:rFonts w:ascii="Arial" w:hAnsi="Arial" w:cs="Arial"/>
          <w:vertAlign w:val="subscript"/>
        </w:rPr>
        <w:t>В</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выпускников учреждения из числа детей-сирот и детей, оставшихся без попечения родителей.</w:t>
      </w:r>
    </w:p>
    <w:p w:rsidR="00786CE5" w:rsidRPr="00B250AF" w:rsidRDefault="00786CE5" w:rsidP="00786CE5">
      <w:pPr>
        <w:autoSpaceDE w:val="0"/>
        <w:autoSpaceDN w:val="0"/>
        <w:adjustRightInd w:val="0"/>
        <w:spacing w:line="360" w:lineRule="auto"/>
        <w:ind w:firstLine="540"/>
        <w:jc w:val="both"/>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4. </w:t>
      </w:r>
      <w:r w:rsidRPr="00B250AF">
        <w:rPr>
          <w:rFonts w:ascii="Arial" w:hAnsi="Arial" w:cs="Arial"/>
          <w:b/>
        </w:rPr>
        <w:t xml:space="preserve">Государственное полномочие по социальной поддержке детей, обучающихся в специальных (коррекционных) образовательных учреждениях для обучающихся, воспитанников с ограниченными </w:t>
      </w:r>
      <w:r w:rsidRPr="00B250AF">
        <w:rPr>
          <w:rFonts w:ascii="Arial" w:hAnsi="Arial" w:cs="Arial"/>
          <w:b/>
        </w:rPr>
        <w:lastRenderedPageBreak/>
        <w:t>возможностями здоровья, в специальных (коррекционных) образовательных учреждениях для детей-сирот и детей, оставшихся без попечения родителей, а также обучающихся по специальным (коррекционным) образовательным программам в иных образовательных учреждениях</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w:t>
      </w:r>
      <w:proofErr w:type="gramStart"/>
      <w:r w:rsidRPr="00B250AF">
        <w:rPr>
          <w:rFonts w:ascii="Arial" w:hAnsi="Arial" w:cs="Arial"/>
        </w:rPr>
        <w:t xml:space="preserve">Органы местного самоуправления муниципальных образований, указанных в </w:t>
      </w:r>
      <w:hyperlink r:id="rId15" w:history="1">
        <w:r w:rsidRPr="00B250AF">
          <w:rPr>
            <w:rFonts w:ascii="Arial" w:hAnsi="Arial" w:cs="Arial"/>
          </w:rPr>
          <w:t>приложении 3</w:t>
        </w:r>
      </w:hyperlink>
      <w:r w:rsidRPr="00B250AF">
        <w:rPr>
          <w:rFonts w:ascii="Arial" w:hAnsi="Arial" w:cs="Arial"/>
        </w:rPr>
        <w:t xml:space="preserve"> к настоящему Закону, наделяются государственным полномочием по социальной поддержке детей, обучающихся в специальных (коррекционных) образовательных учреждениях для обучающихся, воспитанников с ограниченными возможностями здоровья, в специальных (коррекционных) образовательных учреждениях для детей-сирот и детей, оставшихся без попечения родителей, а также обучающихся по специальным (коррекционным) образовательным программам в иных образовательных учреждениях.</w:t>
      </w:r>
      <w:proofErr w:type="gramEnd"/>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16"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540"/>
        <w:jc w:val="both"/>
        <w:outlineLvl w:val="2"/>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 xml:space="preserve">СУБ </w:t>
      </w:r>
      <w:r w:rsidRPr="00B250AF">
        <w:rPr>
          <w:rFonts w:ascii="Arial" w:hAnsi="Arial" w:cs="Arial"/>
        </w:rPr>
        <w:t xml:space="preserve"> = В</w:t>
      </w:r>
      <w:proofErr w:type="gramStart"/>
      <w:r w:rsidRPr="00B250AF">
        <w:rPr>
          <w:rFonts w:ascii="Arial" w:hAnsi="Arial" w:cs="Arial"/>
          <w:vertAlign w:val="subscript"/>
        </w:rPr>
        <w:t>1</w:t>
      </w:r>
      <w:proofErr w:type="gramEnd"/>
      <w:r w:rsidRPr="00B250AF">
        <w:rPr>
          <w:rFonts w:ascii="Arial" w:hAnsi="Arial" w:cs="Arial"/>
          <w:vertAlign w:val="subscript"/>
        </w:rPr>
        <w:t xml:space="preserve">  </w:t>
      </w:r>
      <w:r w:rsidRPr="00B250AF">
        <w:rPr>
          <w:rFonts w:ascii="Arial" w:hAnsi="Arial" w:cs="Arial"/>
        </w:rPr>
        <w:t>x  Ч</w:t>
      </w:r>
      <w:r w:rsidRPr="00B250AF">
        <w:rPr>
          <w:rFonts w:ascii="Arial" w:hAnsi="Arial" w:cs="Arial"/>
          <w:vertAlign w:val="subscript"/>
        </w:rPr>
        <w:t xml:space="preserve">1  </w:t>
      </w:r>
      <w:r w:rsidRPr="00B250AF">
        <w:rPr>
          <w:rFonts w:ascii="Arial" w:hAnsi="Arial" w:cs="Arial"/>
        </w:rPr>
        <w:t>+ В</w:t>
      </w:r>
      <w:r w:rsidRPr="00B250AF">
        <w:rPr>
          <w:rFonts w:ascii="Arial" w:hAnsi="Arial" w:cs="Arial"/>
          <w:vertAlign w:val="subscript"/>
        </w:rPr>
        <w:t xml:space="preserve">2  </w:t>
      </w:r>
      <w:r w:rsidRPr="00B250AF">
        <w:rPr>
          <w:rFonts w:ascii="Arial" w:hAnsi="Arial" w:cs="Arial"/>
        </w:rPr>
        <w:t>x  Ч</w:t>
      </w:r>
      <w:r w:rsidRPr="00B250AF">
        <w:rPr>
          <w:rFonts w:ascii="Arial" w:hAnsi="Arial" w:cs="Arial"/>
          <w:vertAlign w:val="subscript"/>
        </w:rPr>
        <w:t>2</w:t>
      </w:r>
      <w:r w:rsidRPr="00B250AF">
        <w:rPr>
          <w:rFonts w:ascii="Arial" w:hAnsi="Arial" w:cs="Arial"/>
        </w:rPr>
        <w:t>,  где:</w:t>
      </w:r>
    </w:p>
    <w:p w:rsidR="00786CE5" w:rsidRPr="00B250AF" w:rsidRDefault="00786CE5" w:rsidP="00786CE5">
      <w:pPr>
        <w:autoSpaceDE w:val="0"/>
        <w:autoSpaceDN w:val="0"/>
        <w:adjustRightInd w:val="0"/>
        <w:ind w:firstLine="54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В</w:t>
      </w:r>
      <w:proofErr w:type="gramStart"/>
      <w:r w:rsidRPr="00B250AF">
        <w:rPr>
          <w:rFonts w:ascii="Arial" w:hAnsi="Arial" w:cs="Arial"/>
          <w:vertAlign w:val="subscript"/>
        </w:rPr>
        <w:t>1</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размер расходов в год на социальную поддержку одного воспитанника, за исключением детей-сирот и детей, оставшихся без попечения родителей;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Ч</w:t>
      </w:r>
      <w:proofErr w:type="gramStart"/>
      <w:r w:rsidRPr="00B250AF">
        <w:rPr>
          <w:rFonts w:ascii="Arial" w:hAnsi="Arial" w:cs="Arial"/>
          <w:vertAlign w:val="subscript"/>
        </w:rPr>
        <w:t>1</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воспитанников, за исключением детей-сирот и детей, оставшихся без попечения родителей;</w:t>
      </w:r>
    </w:p>
    <w:p w:rsidR="00786CE5" w:rsidRPr="00B250AF" w:rsidRDefault="00786CE5" w:rsidP="00786CE5">
      <w:pPr>
        <w:autoSpaceDE w:val="0"/>
        <w:autoSpaceDN w:val="0"/>
        <w:adjustRightInd w:val="0"/>
        <w:spacing w:line="360" w:lineRule="auto"/>
        <w:ind w:firstLine="540"/>
        <w:jc w:val="both"/>
        <w:outlineLvl w:val="2"/>
        <w:rPr>
          <w:rFonts w:ascii="Arial" w:hAnsi="Arial" w:cs="Arial"/>
          <w:b/>
        </w:rPr>
      </w:pPr>
      <w:r w:rsidRPr="00B250AF">
        <w:rPr>
          <w:rFonts w:ascii="Arial" w:hAnsi="Arial" w:cs="Arial"/>
        </w:rPr>
        <w:t>В</w:t>
      </w:r>
      <w:proofErr w:type="gramStart"/>
      <w:r w:rsidRPr="00B250AF">
        <w:rPr>
          <w:rFonts w:ascii="Arial" w:hAnsi="Arial" w:cs="Arial"/>
          <w:vertAlign w:val="subscript"/>
        </w:rPr>
        <w:t>2</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размер расходов в год на социальную поддержку одного ребенка, обучающегося в специальном (коррекционном) образовательном учреждении для обучающихся, воспитанников с ограниченными возможностями здоровья, </w:t>
      </w:r>
      <w:r w:rsidRPr="00B250AF">
        <w:rPr>
          <w:rFonts w:ascii="Arial" w:hAnsi="Arial" w:cs="Arial"/>
        </w:rPr>
        <w:br/>
        <w:t>в специальном (коррекционном) образовательном учреждении для детей-сирот и детей, оставшихся без попечения родителей, а также обучающегося</w:t>
      </w:r>
      <w:r w:rsidRPr="00B250AF">
        <w:rPr>
          <w:rFonts w:ascii="Arial" w:hAnsi="Arial" w:cs="Arial"/>
          <w:b/>
        </w:rPr>
        <w:t xml:space="preserve"> </w:t>
      </w:r>
      <w:r w:rsidRPr="00B250AF">
        <w:rPr>
          <w:rFonts w:ascii="Arial" w:hAnsi="Arial" w:cs="Arial"/>
        </w:rPr>
        <w:t>по специальной (коррекционной) образовательной программе в ином образовательном учреждении;</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Ч</w:t>
      </w:r>
      <w:proofErr w:type="gramStart"/>
      <w:r w:rsidRPr="00B250AF">
        <w:rPr>
          <w:rFonts w:ascii="Arial" w:hAnsi="Arial" w:cs="Arial"/>
          <w:vertAlign w:val="subscript"/>
        </w:rPr>
        <w:t>2</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детей, обучающихся в специальных (коррекционных)</w:t>
      </w:r>
      <w:r w:rsidRPr="00B250AF">
        <w:rPr>
          <w:rFonts w:ascii="Arial" w:hAnsi="Arial" w:cs="Arial"/>
        </w:rPr>
        <w:br/>
        <w:t xml:space="preserve">образовательных учреждениях для обучающихся, воспитанников с ограниченными возможностями здоровья, специальных (коррекционных) </w:t>
      </w:r>
      <w:r w:rsidRPr="00B250AF">
        <w:rPr>
          <w:rFonts w:ascii="Arial" w:hAnsi="Arial" w:cs="Arial"/>
        </w:rPr>
        <w:lastRenderedPageBreak/>
        <w:t>образовательных учреждениях для детей-сирот и детей, оставшихся без попечения родителей, а также численность детей, обучающихся по специальным (коррекционным) образовательным программам в иных образовательных учреждениях.</w:t>
      </w:r>
    </w:p>
    <w:p w:rsidR="00786CE5" w:rsidRPr="00B250AF" w:rsidRDefault="00786CE5" w:rsidP="00786CE5">
      <w:pPr>
        <w:tabs>
          <w:tab w:val="left" w:pos="1080"/>
        </w:tabs>
        <w:spacing w:line="360" w:lineRule="auto"/>
        <w:ind w:right="-289" w:firstLine="720"/>
        <w:jc w:val="both"/>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5. </w:t>
      </w:r>
      <w:r w:rsidRPr="00B250AF">
        <w:rPr>
          <w:rFonts w:ascii="Arial" w:hAnsi="Arial" w:cs="Arial"/>
          <w:b/>
        </w:rPr>
        <w:t>Государственное полномочие по социальному обслуживанию и социальной поддержке детей-сирот и детей, оставшихся без попечения родителей, проживающих в детских домах</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17" w:history="1">
        <w:r w:rsidRPr="00B250AF">
          <w:rPr>
            <w:rFonts w:ascii="Arial" w:hAnsi="Arial" w:cs="Arial"/>
          </w:rPr>
          <w:t>приложении 4</w:t>
        </w:r>
      </w:hyperlink>
      <w:r w:rsidRPr="00B250AF">
        <w:rPr>
          <w:rFonts w:ascii="Arial" w:hAnsi="Arial" w:cs="Arial"/>
        </w:rPr>
        <w:t xml:space="preserve"> к настоящему Закону, наделяются государственным полномочием по социальному обслуживанию и социальной поддержке детей-сирот и детей, оставшихся без попечения родителей, проживающих в детских домах.</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18"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В</w:t>
      </w:r>
      <w:r w:rsidRPr="00B250AF">
        <w:rPr>
          <w:rFonts w:ascii="Arial" w:hAnsi="Arial" w:cs="Arial"/>
          <w:vertAlign w:val="subscript"/>
        </w:rPr>
        <w:t xml:space="preserve">   </w:t>
      </w:r>
      <w:r w:rsidRPr="00B250AF">
        <w:rPr>
          <w:rFonts w:ascii="Arial" w:hAnsi="Arial" w:cs="Arial"/>
        </w:rPr>
        <w:t>x  Ч</w:t>
      </w:r>
      <w:r w:rsidRPr="00B250AF">
        <w:rPr>
          <w:rFonts w:ascii="Arial" w:hAnsi="Arial" w:cs="Arial"/>
          <w:vertAlign w:val="subscript"/>
        </w:rPr>
        <w:t xml:space="preserve">Д </w:t>
      </w:r>
      <w:r w:rsidRPr="00B250AF">
        <w:rPr>
          <w:rFonts w:ascii="Arial" w:hAnsi="Arial" w:cs="Arial"/>
        </w:rPr>
        <w:t>+  В</w:t>
      </w:r>
      <w:proofErr w:type="gramStart"/>
      <w:r w:rsidRPr="00B250AF">
        <w:rPr>
          <w:rFonts w:ascii="Arial" w:hAnsi="Arial" w:cs="Arial"/>
          <w:vertAlign w:val="subscript"/>
        </w:rPr>
        <w:t>1</w:t>
      </w:r>
      <w:proofErr w:type="gramEnd"/>
      <w:r w:rsidRPr="00B250AF">
        <w:rPr>
          <w:rFonts w:ascii="Arial" w:hAnsi="Arial" w:cs="Arial"/>
          <w:vertAlign w:val="subscript"/>
        </w:rPr>
        <w:t xml:space="preserve">   </w:t>
      </w:r>
      <w:r w:rsidRPr="00B250AF">
        <w:rPr>
          <w:rFonts w:ascii="Arial" w:hAnsi="Arial" w:cs="Arial"/>
        </w:rPr>
        <w:t>x  Ч</w:t>
      </w:r>
      <w:r w:rsidRPr="00B250AF">
        <w:rPr>
          <w:rFonts w:ascii="Arial" w:hAnsi="Arial" w:cs="Arial"/>
          <w:vertAlign w:val="subscript"/>
        </w:rPr>
        <w:t>Ш</w:t>
      </w:r>
      <w:r w:rsidRPr="00B250AF">
        <w:rPr>
          <w:rFonts w:ascii="Arial" w:hAnsi="Arial" w:cs="Arial"/>
        </w:rPr>
        <w:t xml:space="preserve"> +  В</w:t>
      </w:r>
      <w:r w:rsidRPr="00B250AF">
        <w:rPr>
          <w:rFonts w:ascii="Arial" w:hAnsi="Arial" w:cs="Arial"/>
          <w:vertAlign w:val="subscript"/>
        </w:rPr>
        <w:t xml:space="preserve">2   </w:t>
      </w:r>
      <w:r w:rsidRPr="00B250AF">
        <w:rPr>
          <w:rFonts w:ascii="Arial" w:hAnsi="Arial" w:cs="Arial"/>
        </w:rPr>
        <w:t>x   Ч</w:t>
      </w:r>
      <w:r w:rsidRPr="00B250AF">
        <w:rPr>
          <w:rFonts w:ascii="Arial" w:hAnsi="Arial" w:cs="Arial"/>
          <w:vertAlign w:val="subscript"/>
        </w:rPr>
        <w:t>В</w:t>
      </w:r>
      <w:r w:rsidRPr="00B250AF">
        <w:rPr>
          <w:rFonts w:ascii="Arial" w:hAnsi="Arial" w:cs="Arial"/>
        </w:rPr>
        <w:t xml:space="preserve">  +  К</w:t>
      </w:r>
      <w:r w:rsidRPr="00B250AF">
        <w:rPr>
          <w:rFonts w:ascii="Arial" w:hAnsi="Arial" w:cs="Arial"/>
          <w:vertAlign w:val="subscript"/>
        </w:rPr>
        <w:t>МР</w:t>
      </w:r>
      <w:r w:rsidRPr="00B250AF">
        <w:rPr>
          <w:rFonts w:ascii="Arial" w:hAnsi="Arial" w:cs="Arial"/>
        </w:rPr>
        <w:t>,  где:</w:t>
      </w:r>
    </w:p>
    <w:p w:rsidR="00786CE5" w:rsidRPr="00B250AF" w:rsidRDefault="00786CE5" w:rsidP="00786CE5">
      <w:pPr>
        <w:autoSpaceDE w:val="0"/>
        <w:autoSpaceDN w:val="0"/>
        <w:adjustRightInd w:val="0"/>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vertAlign w:val="subscript"/>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В </w:t>
      </w:r>
      <w:r w:rsidRPr="00B250AF">
        <w:rPr>
          <w:rFonts w:ascii="Arial" w:hAnsi="Arial" w:cs="Arial"/>
        </w:rPr>
        <w:sym w:font="Symbol" w:char="F02D"/>
      </w:r>
      <w:r w:rsidRPr="00B250AF">
        <w:rPr>
          <w:rFonts w:ascii="Arial" w:hAnsi="Arial" w:cs="Arial"/>
        </w:rPr>
        <w:t xml:space="preserve"> размер расходов в год на социальное обслуживание и социальную поддержку одного воспитанника детского дома дошкольного возраста;</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Ч</w:t>
      </w:r>
      <w:r w:rsidRPr="00B250AF">
        <w:rPr>
          <w:rFonts w:ascii="Arial" w:hAnsi="Arial" w:cs="Arial"/>
          <w:vertAlign w:val="subscript"/>
        </w:rPr>
        <w:t>Д</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проживающих в детском доме детей-сирот и детей, оставшихся без попечения родителей, дошкольного возраста;</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В</w:t>
      </w:r>
      <w:proofErr w:type="gramStart"/>
      <w:r w:rsidRPr="00B250AF">
        <w:rPr>
          <w:rFonts w:ascii="Arial" w:hAnsi="Arial" w:cs="Arial"/>
          <w:vertAlign w:val="subscript"/>
        </w:rPr>
        <w:t>1</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размер расходов в год на социальное обслуживание и социальную поддержку одного воспитанника детского дома школьного возраста;</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Ч</w:t>
      </w:r>
      <w:r w:rsidRPr="00B250AF">
        <w:rPr>
          <w:rFonts w:ascii="Arial" w:hAnsi="Arial" w:cs="Arial"/>
          <w:vertAlign w:val="subscript"/>
        </w:rPr>
        <w:t>Ш</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проживающих в детском доме детей-сирот и детей, оставшихся без попечения родителей, школьного возраста;</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В</w:t>
      </w:r>
      <w:proofErr w:type="gramStart"/>
      <w:r w:rsidRPr="00B250AF">
        <w:rPr>
          <w:rFonts w:ascii="Arial" w:hAnsi="Arial" w:cs="Arial"/>
          <w:vertAlign w:val="subscript"/>
        </w:rPr>
        <w:t>2</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размер расходов в год на социальную поддержку, оказываемую при выпуске одного воспитанника детского дома;</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Ч</w:t>
      </w:r>
      <w:r w:rsidRPr="00B250AF">
        <w:rPr>
          <w:rFonts w:ascii="Arial" w:hAnsi="Arial" w:cs="Arial"/>
          <w:vertAlign w:val="subscript"/>
        </w:rPr>
        <w:t>В</w:t>
      </w:r>
      <w:r w:rsidRPr="00B250AF">
        <w:rPr>
          <w:rFonts w:ascii="Arial" w:hAnsi="Arial" w:cs="Arial"/>
        </w:rPr>
        <w:t xml:space="preserve"> </w:t>
      </w:r>
      <w:r w:rsidRPr="00B250AF">
        <w:rPr>
          <w:rFonts w:ascii="Arial" w:hAnsi="Arial" w:cs="Arial"/>
        </w:rPr>
        <w:sym w:font="Symbol" w:char="F02D"/>
      </w:r>
      <w:r w:rsidRPr="00B250AF">
        <w:rPr>
          <w:rFonts w:ascii="Arial" w:hAnsi="Arial" w:cs="Arial"/>
        </w:rPr>
        <w:t>численность выпускников детского дома;</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К</w:t>
      </w:r>
      <w:r w:rsidRPr="00B250AF">
        <w:rPr>
          <w:rFonts w:ascii="Arial" w:hAnsi="Arial" w:cs="Arial"/>
          <w:vertAlign w:val="subscript"/>
        </w:rPr>
        <w:t>МР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расходы на содержание имущества учреждения, в том числе на оплату коммунальных  услуг, определяемых исходя из установленных тарифов и лимитов потребления с использованием индексов повышения тарифов на соответствующий период.</w:t>
      </w:r>
    </w:p>
    <w:p w:rsidR="00786CE5" w:rsidRPr="00B250AF" w:rsidRDefault="00786CE5" w:rsidP="00786CE5">
      <w:pPr>
        <w:autoSpaceDE w:val="0"/>
        <w:autoSpaceDN w:val="0"/>
        <w:adjustRightInd w:val="0"/>
        <w:spacing w:line="360" w:lineRule="auto"/>
        <w:ind w:firstLine="540"/>
        <w:jc w:val="both"/>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lastRenderedPageBreak/>
        <w:t xml:space="preserve">Статья 6. </w:t>
      </w:r>
      <w:r w:rsidRPr="00B250AF">
        <w:rPr>
          <w:rFonts w:ascii="Arial" w:hAnsi="Arial" w:cs="Arial"/>
          <w:b/>
        </w:rPr>
        <w:t>Государственное полномочие по обеспечению государственных гарантий прав граждан, содержащихся в учреждениях, исполняющих уголовные наказания в виде лишения свободы, на получение общедоступного и бесплатного основного общего и среднего (полного) общего образования</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19" w:history="1">
        <w:r w:rsidRPr="00B250AF">
          <w:rPr>
            <w:rFonts w:ascii="Arial" w:hAnsi="Arial" w:cs="Arial"/>
          </w:rPr>
          <w:t>приложении 5</w:t>
        </w:r>
      </w:hyperlink>
      <w:r w:rsidRPr="00B250AF">
        <w:rPr>
          <w:rFonts w:ascii="Arial" w:hAnsi="Arial" w:cs="Arial"/>
        </w:rPr>
        <w:t xml:space="preserve"> к настоящему Закону, наделяются государственным полномочием по обеспечению государственных гарантий прав граждан, содержащихся в учреждениях, исполняющих уголовные наказания в виде лишения свободы, на получение общедоступного и бесплатного основного общего и среднего (полного) общего образования.</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20"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108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Н</w:t>
      </w:r>
      <w:r w:rsidRPr="00B250AF">
        <w:rPr>
          <w:rFonts w:ascii="Arial" w:hAnsi="Arial" w:cs="Arial"/>
          <w:vertAlign w:val="subscript"/>
        </w:rPr>
        <w:t>ОБЩ</w:t>
      </w:r>
      <w:r w:rsidRPr="00B250AF">
        <w:rPr>
          <w:rFonts w:ascii="Arial" w:hAnsi="Arial" w:cs="Arial"/>
        </w:rPr>
        <w:t xml:space="preserve">  x</w:t>
      </w:r>
      <w:proofErr w:type="gramStart"/>
      <w:r w:rsidRPr="00B250AF">
        <w:rPr>
          <w:rFonts w:ascii="Arial" w:hAnsi="Arial" w:cs="Arial"/>
        </w:rPr>
        <w:t xml:space="preserve">  К</w:t>
      </w:r>
      <w:proofErr w:type="gramEnd"/>
      <w:r w:rsidRPr="00B250AF">
        <w:rPr>
          <w:rFonts w:ascii="Arial" w:hAnsi="Arial" w:cs="Arial"/>
        </w:rPr>
        <w:t xml:space="preserve">  x  Ч</w:t>
      </w:r>
      <w:r w:rsidRPr="00B250AF">
        <w:rPr>
          <w:rFonts w:ascii="Arial" w:hAnsi="Arial" w:cs="Arial"/>
          <w:vertAlign w:val="subscript"/>
        </w:rPr>
        <w:t>ОБ</w:t>
      </w:r>
      <w:r w:rsidRPr="00B250AF">
        <w:rPr>
          <w:rFonts w:ascii="Arial" w:hAnsi="Arial" w:cs="Arial"/>
        </w:rPr>
        <w:t>, где:</w:t>
      </w:r>
    </w:p>
    <w:p w:rsidR="00786CE5" w:rsidRPr="00B250AF" w:rsidRDefault="00786CE5" w:rsidP="00786CE5">
      <w:pPr>
        <w:autoSpaceDE w:val="0"/>
        <w:autoSpaceDN w:val="0"/>
        <w:adjustRightInd w:val="0"/>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Н</w:t>
      </w:r>
      <w:r w:rsidRPr="00B250AF">
        <w:rPr>
          <w:rFonts w:ascii="Arial" w:hAnsi="Arial" w:cs="Arial"/>
          <w:vertAlign w:val="subscript"/>
        </w:rPr>
        <w:t>ОБЩ</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норматив расходов на реализацию государственного стандарта общего образования на одного обучающегося, содержащегося в учреждении, исполняющем уголовные наказания в виде лишения свободы, в год;</w:t>
      </w:r>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t>К</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поправочный коэффициент;</w:t>
      </w:r>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t>Ч</w:t>
      </w:r>
      <w:r w:rsidRPr="00B250AF">
        <w:rPr>
          <w:rFonts w:ascii="Arial" w:hAnsi="Arial" w:cs="Arial"/>
          <w:vertAlign w:val="subscript"/>
        </w:rPr>
        <w:t>ОБ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обучающихся, содержащихся в учреждениях, исполняющих уголовные наказания в виде лишения свободы. </w:t>
      </w:r>
      <w:proofErr w:type="gramEnd"/>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7. </w:t>
      </w:r>
      <w:r w:rsidRPr="00B250AF">
        <w:rPr>
          <w:rFonts w:ascii="Arial" w:hAnsi="Arial" w:cs="Arial"/>
          <w:b/>
        </w:rPr>
        <w:t>Государственное полномочие по социальной поддержке отдельных категорий граждан в отношении проезда на транспорте</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w:t>
      </w:r>
      <w:proofErr w:type="gramStart"/>
      <w:r w:rsidRPr="00B250AF">
        <w:rPr>
          <w:rFonts w:ascii="Arial" w:hAnsi="Arial" w:cs="Arial"/>
        </w:rPr>
        <w:t xml:space="preserve">Органы местного самоуправления муниципальных образований, указанных в </w:t>
      </w:r>
      <w:hyperlink r:id="rId21" w:history="1">
        <w:r w:rsidRPr="00B250AF">
          <w:rPr>
            <w:rFonts w:ascii="Arial" w:hAnsi="Arial" w:cs="Arial"/>
          </w:rPr>
          <w:t>приложении 6</w:t>
        </w:r>
      </w:hyperlink>
      <w:r w:rsidRPr="00B250AF">
        <w:rPr>
          <w:rFonts w:ascii="Arial" w:hAnsi="Arial" w:cs="Arial"/>
        </w:rPr>
        <w:t xml:space="preserve"> к настоящему Закону, наделяются государственным полномочием по социальной поддержке отдельных категорий граждан, осуществляемой путем частичного возмещения транспортным организациям, которым выделяются средства из областного или местных бюджетов, расходов на оплату проезда указанных граждан на автомобильном транспорте общего пользования городского, пригородного и междугородного (внутрирайонного) сообщения (кроме такси), а также на водном транспорте.</w:t>
      </w:r>
      <w:proofErr w:type="gramEnd"/>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lastRenderedPageBreak/>
        <w:t xml:space="preserve">2. Объем субвенций на исполнение полномочия, указанного в </w:t>
      </w:r>
      <w:hyperlink r:id="rId22" w:history="1">
        <w:r w:rsidRPr="00B250AF">
          <w:rPr>
            <w:rFonts w:ascii="Arial" w:hAnsi="Arial" w:cs="Arial"/>
          </w:rPr>
          <w:t>части 1</w:t>
        </w:r>
      </w:hyperlink>
      <w:r w:rsidRPr="00B250AF">
        <w:rPr>
          <w:rFonts w:ascii="Arial" w:hAnsi="Arial" w:cs="Arial"/>
        </w:rPr>
        <w:t xml:space="preserve"> настоящей статьи, определяется раздельно по видам сообщений: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1) в отношении перевозок на автомобильном транспорте (за исключением перевозок на автомобильном транспорте в городском округе город Тюмень) по формуле:</w:t>
      </w:r>
    </w:p>
    <w:p w:rsidR="00786CE5" w:rsidRPr="00B250AF" w:rsidRDefault="00786CE5" w:rsidP="00786CE5">
      <w:pPr>
        <w:autoSpaceDE w:val="0"/>
        <w:autoSpaceDN w:val="0"/>
        <w:adjustRightInd w:val="0"/>
        <w:ind w:firstLine="108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П</w:t>
      </w:r>
      <w:r w:rsidRPr="00B250AF">
        <w:rPr>
          <w:rFonts w:ascii="Arial" w:hAnsi="Arial" w:cs="Arial"/>
          <w:vertAlign w:val="subscript"/>
        </w:rPr>
        <w:t xml:space="preserve">О  </w:t>
      </w:r>
      <w:r w:rsidRPr="00B250AF">
        <w:rPr>
          <w:rFonts w:ascii="Arial" w:hAnsi="Arial" w:cs="Arial"/>
        </w:rPr>
        <w:t>x  Т</w:t>
      </w:r>
      <w:r w:rsidRPr="00B250AF">
        <w:rPr>
          <w:rFonts w:ascii="Arial" w:hAnsi="Arial" w:cs="Arial"/>
          <w:vertAlign w:val="subscript"/>
        </w:rPr>
        <w:t>Д</w:t>
      </w:r>
      <w:r w:rsidRPr="00B250AF">
        <w:rPr>
          <w:rFonts w:ascii="Arial" w:hAnsi="Arial" w:cs="Arial"/>
        </w:rPr>
        <w:t xml:space="preserve">  x  </w:t>
      </w:r>
      <w:proofErr w:type="gramStart"/>
      <w:r w:rsidRPr="00B250AF">
        <w:rPr>
          <w:rFonts w:ascii="Arial" w:hAnsi="Arial" w:cs="Arial"/>
        </w:rPr>
        <w:t>Ч</w:t>
      </w:r>
      <w:r w:rsidRPr="00B250AF">
        <w:rPr>
          <w:rFonts w:ascii="Arial" w:hAnsi="Arial" w:cs="Arial"/>
          <w:vertAlign w:val="subscript"/>
        </w:rPr>
        <w:t>Л</w:t>
      </w:r>
      <w:proofErr w:type="gramEnd"/>
      <w:r w:rsidRPr="00B250AF">
        <w:rPr>
          <w:rFonts w:ascii="Arial" w:hAnsi="Arial" w:cs="Arial"/>
        </w:rPr>
        <w:t xml:space="preserve"> / Ч</w:t>
      </w:r>
      <w:r w:rsidRPr="00B250AF">
        <w:rPr>
          <w:rFonts w:ascii="Arial" w:hAnsi="Arial" w:cs="Arial"/>
          <w:vertAlign w:val="subscript"/>
        </w:rPr>
        <w:t>Ж</w:t>
      </w:r>
      <w:r w:rsidRPr="00B250AF">
        <w:rPr>
          <w:rFonts w:ascii="Arial" w:hAnsi="Arial" w:cs="Arial"/>
        </w:rPr>
        <w:t>, где:</w:t>
      </w:r>
    </w:p>
    <w:p w:rsidR="00786CE5" w:rsidRPr="00B250AF" w:rsidRDefault="00786CE5" w:rsidP="00786CE5">
      <w:pPr>
        <w:autoSpaceDE w:val="0"/>
        <w:autoSpaceDN w:val="0"/>
        <w:adjustRightInd w:val="0"/>
        <w:ind w:firstLine="54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 на перевозку автомобильным транспортом;</w:t>
      </w:r>
    </w:p>
    <w:p w:rsidR="000373D4" w:rsidRPr="004341F4" w:rsidRDefault="00786CE5" w:rsidP="000373D4">
      <w:pPr>
        <w:autoSpaceDE w:val="0"/>
        <w:autoSpaceDN w:val="0"/>
        <w:adjustRightInd w:val="0"/>
        <w:spacing w:line="360" w:lineRule="auto"/>
        <w:ind w:firstLine="540"/>
        <w:jc w:val="both"/>
        <w:rPr>
          <w:rFonts w:ascii="Arial" w:eastAsiaTheme="minorHAnsi" w:hAnsi="Arial" w:cs="Arial"/>
          <w:lang w:eastAsia="en-US"/>
        </w:rPr>
      </w:pPr>
      <w:r w:rsidRPr="000373D4">
        <w:rPr>
          <w:rFonts w:ascii="Arial" w:hAnsi="Arial" w:cs="Arial"/>
        </w:rPr>
        <w:t>П</w:t>
      </w:r>
      <w:r w:rsidRPr="000373D4">
        <w:rPr>
          <w:rFonts w:ascii="Arial" w:hAnsi="Arial" w:cs="Arial"/>
          <w:vertAlign w:val="subscript"/>
        </w:rPr>
        <w:t>О</w:t>
      </w:r>
      <w:r w:rsidRPr="000373D4">
        <w:rPr>
          <w:rFonts w:ascii="Arial" w:hAnsi="Arial" w:cs="Arial"/>
        </w:rPr>
        <w:t xml:space="preserve"> </w:t>
      </w:r>
      <w:r w:rsidRPr="000373D4">
        <w:rPr>
          <w:rFonts w:ascii="Arial" w:hAnsi="Arial" w:cs="Arial"/>
        </w:rPr>
        <w:sym w:font="Symbol" w:char="F02D"/>
      </w:r>
      <w:r w:rsidRPr="000373D4">
        <w:rPr>
          <w:rFonts w:ascii="Arial" w:hAnsi="Arial" w:cs="Arial"/>
        </w:rPr>
        <w:t xml:space="preserve"> </w:t>
      </w:r>
      <w:r w:rsidR="002C1C87" w:rsidRPr="004341F4">
        <w:rPr>
          <w:rFonts w:ascii="Arial" w:hAnsi="Arial" w:cs="Arial"/>
        </w:rPr>
        <w:t>прогнозное</w:t>
      </w:r>
      <w:r w:rsidR="002C1C87" w:rsidRPr="000373D4">
        <w:rPr>
          <w:rFonts w:ascii="Arial" w:hAnsi="Arial" w:cs="Arial"/>
          <w:b/>
        </w:rPr>
        <w:t xml:space="preserve"> </w:t>
      </w:r>
      <w:r w:rsidRPr="000373D4">
        <w:rPr>
          <w:rFonts w:ascii="Arial" w:hAnsi="Arial" w:cs="Arial"/>
        </w:rPr>
        <w:t>количество перевезенных пассажиров для городских перевозок, пассажирооборот для пригородного и междугородного (внутрирайонного) сообщения на расчетный период</w:t>
      </w:r>
      <w:r w:rsidR="002C1C87" w:rsidRPr="000373D4">
        <w:rPr>
          <w:rFonts w:ascii="Arial" w:hAnsi="Arial" w:cs="Arial"/>
        </w:rPr>
        <w:t xml:space="preserve"> </w:t>
      </w:r>
      <w:r w:rsidR="002C1C87" w:rsidRPr="004341F4">
        <w:rPr>
          <w:rFonts w:ascii="Arial" w:hAnsi="Arial" w:cs="Arial"/>
        </w:rPr>
        <w:t xml:space="preserve">по данным </w:t>
      </w:r>
      <w:r w:rsidR="000373D4" w:rsidRPr="004341F4">
        <w:rPr>
          <w:rFonts w:ascii="Arial" w:hAnsi="Arial" w:cs="Arial"/>
        </w:rPr>
        <w:t xml:space="preserve">уполномоченного органа исполнительной власти Тюменской области </w:t>
      </w:r>
      <w:r w:rsidR="000373D4" w:rsidRPr="004341F4">
        <w:rPr>
          <w:rFonts w:ascii="Arial" w:eastAsiaTheme="minorHAnsi" w:hAnsi="Arial" w:cs="Arial"/>
          <w:lang w:eastAsia="en-US"/>
        </w:rPr>
        <w:t>в сфере капитального строительства, архитектуры и градостроительства, транспорта, дорожного хозяйства;</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r w:rsidRPr="00B250AF">
        <w:rPr>
          <w:rFonts w:ascii="Arial" w:hAnsi="Arial" w:cs="Arial"/>
        </w:rPr>
        <w:t>Т</w:t>
      </w:r>
      <w:r w:rsidRPr="00B250AF">
        <w:rPr>
          <w:rFonts w:ascii="Arial" w:hAnsi="Arial" w:cs="Arial"/>
          <w:vertAlign w:val="subscript"/>
        </w:rPr>
        <w:t>Д</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провозная плата для городских перевозок, действующий тариф для пригородного и междугородного (внутрирайонного) сообщения, установленные на территории в соответствии с действующим законодательством, с учетом повышения  провозной платы (действующего  тарифа)  с 1 июля 2013 года на 8,3 процента;</w:t>
      </w:r>
    </w:p>
    <w:p w:rsidR="00786CE5" w:rsidRPr="004341F4" w:rsidRDefault="00786CE5" w:rsidP="00DB5A76">
      <w:pPr>
        <w:autoSpaceDE w:val="0"/>
        <w:autoSpaceDN w:val="0"/>
        <w:adjustRightInd w:val="0"/>
        <w:spacing w:line="360" w:lineRule="auto"/>
        <w:ind w:firstLine="539"/>
        <w:jc w:val="both"/>
        <w:rPr>
          <w:rFonts w:ascii="Arial" w:hAnsi="Arial" w:cs="Arial"/>
        </w:rPr>
      </w:pPr>
      <w:proofErr w:type="gramStart"/>
      <w:r w:rsidRPr="00B250AF">
        <w:rPr>
          <w:rFonts w:ascii="Arial" w:hAnsi="Arial" w:cs="Arial"/>
        </w:rPr>
        <w:t>Ч</w:t>
      </w:r>
      <w:r w:rsidRPr="00B250AF">
        <w:rPr>
          <w:rFonts w:ascii="Arial" w:hAnsi="Arial" w:cs="Arial"/>
          <w:vertAlign w:val="subscript"/>
        </w:rPr>
        <w:t>Л</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количество жителей, имеющих право на льготный проезд, за исключением граждан, которым расходы на проезд возмещаются в денежной форме</w:t>
      </w:r>
      <w:r w:rsidR="002C1C87" w:rsidRPr="002C1C87">
        <w:rPr>
          <w:rFonts w:ascii="Arial" w:hAnsi="Arial" w:cs="Arial"/>
          <w:b/>
        </w:rPr>
        <w:t xml:space="preserve">, </w:t>
      </w:r>
      <w:r w:rsidR="002C1C87" w:rsidRPr="004341F4">
        <w:rPr>
          <w:rFonts w:ascii="Arial" w:hAnsi="Arial" w:cs="Arial"/>
        </w:rPr>
        <w:t xml:space="preserve">по данным </w:t>
      </w:r>
      <w:r w:rsidR="00DB5A76" w:rsidRPr="004341F4">
        <w:rPr>
          <w:rFonts w:ascii="Arial" w:hAnsi="Arial" w:cs="Arial"/>
        </w:rPr>
        <w:t xml:space="preserve">уполномоченного органа исполнительной власти Тюменской области </w:t>
      </w:r>
      <w:r w:rsidR="00DB5A76" w:rsidRPr="004341F4">
        <w:rPr>
          <w:rFonts w:ascii="Arial" w:eastAsiaTheme="minorHAnsi" w:hAnsi="Arial" w:cs="Arial"/>
          <w:lang w:eastAsia="en-US"/>
        </w:rPr>
        <w:t xml:space="preserve">в </w:t>
      </w:r>
      <w:r w:rsidR="00DB5A76" w:rsidRPr="004341F4">
        <w:rPr>
          <w:rFonts w:ascii="Arial" w:eastAsiaTheme="minorHAnsi" w:hAnsi="Arial" w:cs="Arial"/>
          <w:bCs/>
          <w:lang w:eastAsia="en-US"/>
        </w:rPr>
        <w:t>сфер</w:t>
      </w:r>
      <w:r w:rsidR="00373B9E">
        <w:rPr>
          <w:rFonts w:ascii="Arial" w:eastAsiaTheme="minorHAnsi" w:hAnsi="Arial" w:cs="Arial"/>
          <w:bCs/>
          <w:lang w:eastAsia="en-US"/>
        </w:rPr>
        <w:t>е</w:t>
      </w:r>
      <w:r w:rsidR="00DB5A76" w:rsidRPr="004341F4">
        <w:rPr>
          <w:rFonts w:ascii="Arial" w:eastAsiaTheme="minorHAnsi" w:hAnsi="Arial" w:cs="Arial"/>
          <w:bCs/>
          <w:lang w:eastAsia="en-US"/>
        </w:rPr>
        <w:t xml:space="preserve"> социальной поддержки и социального обслуживания населения </w:t>
      </w:r>
      <w:r w:rsidR="002C1C87" w:rsidRPr="004341F4">
        <w:rPr>
          <w:rFonts w:ascii="Arial" w:hAnsi="Arial" w:cs="Arial"/>
        </w:rPr>
        <w:t>на 01.04.2012</w:t>
      </w:r>
      <w:r w:rsidRPr="004341F4">
        <w:rPr>
          <w:rFonts w:ascii="Arial" w:hAnsi="Arial" w:cs="Arial"/>
        </w:rPr>
        <w:t>;</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Ч</w:t>
      </w:r>
      <w:r w:rsidRPr="00B250AF">
        <w:rPr>
          <w:rFonts w:ascii="Arial" w:hAnsi="Arial" w:cs="Arial"/>
          <w:vertAlign w:val="subscript"/>
        </w:rPr>
        <w:t>Ж</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населения территории;</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1.1) в отношении перевозок  на  автомобильном  транспорте  в  городском округе город Тюмень по формуле:</w:t>
      </w:r>
    </w:p>
    <w:p w:rsidR="00786CE5" w:rsidRPr="00B250AF" w:rsidRDefault="00786CE5" w:rsidP="00786CE5">
      <w:pPr>
        <w:autoSpaceDE w:val="0"/>
        <w:autoSpaceDN w:val="0"/>
        <w:adjustRightInd w:val="0"/>
        <w:ind w:firstLine="108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w:t>
      </w:r>
      <w:r w:rsidR="002C1C87">
        <w:rPr>
          <w:rFonts w:ascii="Arial" w:hAnsi="Arial" w:cs="Arial"/>
          <w:vertAlign w:val="subscript"/>
        </w:rPr>
        <w:t xml:space="preserve"> </w:t>
      </w:r>
      <w:r w:rsidR="002C1C87" w:rsidRPr="002C1C87">
        <w:rPr>
          <w:rFonts w:ascii="Arial" w:hAnsi="Arial" w:cs="Arial"/>
          <w:b/>
          <w:vertAlign w:val="subscript"/>
        </w:rPr>
        <w:t xml:space="preserve"> </w:t>
      </w:r>
      <w:proofErr w:type="gramStart"/>
      <w:r w:rsidR="002C1C87" w:rsidRPr="004341F4">
        <w:rPr>
          <w:rFonts w:ascii="Arial" w:hAnsi="Arial" w:cs="Arial"/>
        </w:rPr>
        <w:t>П</w:t>
      </w:r>
      <w:r w:rsidR="002C1C87" w:rsidRPr="004341F4">
        <w:rPr>
          <w:rFonts w:ascii="Arial" w:hAnsi="Arial" w:cs="Arial"/>
          <w:vertAlign w:val="subscript"/>
        </w:rPr>
        <w:t>Л</w:t>
      </w:r>
      <w:proofErr w:type="gramEnd"/>
      <w:r w:rsidRPr="004341F4">
        <w:rPr>
          <w:rFonts w:ascii="Arial" w:hAnsi="Arial" w:cs="Arial"/>
          <w:vertAlign w:val="subscript"/>
        </w:rPr>
        <w:t xml:space="preserve"> </w:t>
      </w:r>
      <w:r w:rsidR="002C1C87">
        <w:rPr>
          <w:rFonts w:ascii="Arial" w:hAnsi="Arial" w:cs="Arial"/>
          <w:vertAlign w:val="subscript"/>
        </w:rPr>
        <w:t xml:space="preserve"> </w:t>
      </w:r>
      <w:r w:rsidRPr="00B250AF">
        <w:rPr>
          <w:rFonts w:ascii="Arial" w:hAnsi="Arial" w:cs="Arial"/>
        </w:rPr>
        <w:t>x  Т</w:t>
      </w:r>
      <w:r w:rsidRPr="00B250AF">
        <w:rPr>
          <w:rFonts w:ascii="Arial" w:hAnsi="Arial" w:cs="Arial"/>
          <w:vertAlign w:val="subscript"/>
        </w:rPr>
        <w:t>Д</w:t>
      </w:r>
      <w:r w:rsidRPr="00B250AF">
        <w:rPr>
          <w:rFonts w:ascii="Arial" w:hAnsi="Arial" w:cs="Arial"/>
        </w:rPr>
        <w:t>, где:</w:t>
      </w:r>
    </w:p>
    <w:p w:rsidR="00786CE5" w:rsidRPr="00B250AF" w:rsidRDefault="00786CE5" w:rsidP="00786CE5">
      <w:pPr>
        <w:autoSpaceDE w:val="0"/>
        <w:autoSpaceDN w:val="0"/>
        <w:adjustRightInd w:val="0"/>
        <w:ind w:firstLine="54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 на перевозку автомобильным транспортом;</w:t>
      </w:r>
    </w:p>
    <w:p w:rsidR="00786CE5" w:rsidRPr="004341F4" w:rsidRDefault="00786CE5" w:rsidP="002C1C87">
      <w:pPr>
        <w:autoSpaceDE w:val="0"/>
        <w:autoSpaceDN w:val="0"/>
        <w:adjustRightInd w:val="0"/>
        <w:spacing w:line="360" w:lineRule="auto"/>
        <w:ind w:firstLine="540"/>
        <w:jc w:val="both"/>
        <w:rPr>
          <w:rFonts w:ascii="Arial" w:hAnsi="Arial" w:cs="Arial"/>
        </w:rPr>
      </w:pPr>
      <w:r w:rsidRPr="00B250AF">
        <w:rPr>
          <w:rFonts w:ascii="Arial" w:hAnsi="Arial" w:cs="Arial"/>
        </w:rPr>
        <w:t xml:space="preserve"> </w:t>
      </w:r>
      <w:proofErr w:type="gramStart"/>
      <w:r w:rsidR="002C1C87" w:rsidRPr="004341F4">
        <w:rPr>
          <w:rFonts w:ascii="Arial" w:hAnsi="Arial" w:cs="Arial"/>
        </w:rPr>
        <w:t>П</w:t>
      </w:r>
      <w:r w:rsidR="002C1C87" w:rsidRPr="004341F4">
        <w:rPr>
          <w:rFonts w:ascii="Arial" w:hAnsi="Arial" w:cs="Arial"/>
          <w:vertAlign w:val="subscript"/>
        </w:rPr>
        <w:t>Л</w:t>
      </w:r>
      <w:proofErr w:type="gramEnd"/>
      <w:r w:rsidR="002C1C87" w:rsidRPr="004341F4">
        <w:rPr>
          <w:rFonts w:ascii="Arial" w:hAnsi="Arial" w:cs="Arial"/>
        </w:rPr>
        <w:t xml:space="preserve"> </w:t>
      </w:r>
      <w:r w:rsidRPr="004341F4">
        <w:rPr>
          <w:rFonts w:ascii="Arial" w:hAnsi="Arial" w:cs="Arial"/>
        </w:rPr>
        <w:sym w:font="Symbol" w:char="F02D"/>
      </w:r>
      <w:r w:rsidR="002C1C87" w:rsidRPr="004341F4">
        <w:rPr>
          <w:rFonts w:ascii="Arial" w:hAnsi="Arial" w:cs="Arial"/>
        </w:rPr>
        <w:t xml:space="preserve"> прогнозное</w:t>
      </w:r>
      <w:r w:rsidR="002C1C87">
        <w:rPr>
          <w:rFonts w:ascii="Arial" w:hAnsi="Arial" w:cs="Arial"/>
          <w:b/>
        </w:rPr>
        <w:t xml:space="preserve"> </w:t>
      </w:r>
      <w:r w:rsidRPr="00B250AF">
        <w:rPr>
          <w:rFonts w:ascii="Arial" w:hAnsi="Arial" w:cs="Arial"/>
        </w:rPr>
        <w:t xml:space="preserve"> количество  перевезенных  пассажиров  в  городском  округе  город Тюмень, имеющих право на льготный проезд в соответствии с законодательством Тюменской  области, </w:t>
      </w:r>
      <w:r w:rsidR="002C1C87" w:rsidRPr="004341F4">
        <w:rPr>
          <w:rFonts w:ascii="Arial" w:hAnsi="Arial" w:cs="Arial"/>
        </w:rPr>
        <w:t>исходя из данных</w:t>
      </w:r>
      <w:r w:rsidR="002C1C87">
        <w:rPr>
          <w:rFonts w:ascii="Arial" w:hAnsi="Arial" w:cs="Arial"/>
          <w:b/>
        </w:rPr>
        <w:t xml:space="preserve"> </w:t>
      </w:r>
      <w:r w:rsidRPr="00B250AF">
        <w:rPr>
          <w:rFonts w:ascii="Arial" w:hAnsi="Arial" w:cs="Arial"/>
        </w:rPr>
        <w:lastRenderedPageBreak/>
        <w:t>автоматизированной системы оплаты проезда за отчетный период</w:t>
      </w:r>
      <w:r w:rsidR="002C1C87">
        <w:rPr>
          <w:rFonts w:ascii="Arial" w:hAnsi="Arial" w:cs="Arial"/>
        </w:rPr>
        <w:t xml:space="preserve"> </w:t>
      </w:r>
      <w:r w:rsidR="00D67638" w:rsidRPr="004341F4">
        <w:rPr>
          <w:rFonts w:ascii="Arial" w:hAnsi="Arial" w:cs="Arial"/>
        </w:rPr>
        <w:t>(1 полугодие 2012 года)</w:t>
      </w:r>
      <w:r w:rsidRPr="004341F4">
        <w:rPr>
          <w:rFonts w:ascii="Arial" w:hAnsi="Arial" w:cs="Arial"/>
        </w:rPr>
        <w:t>;</w:t>
      </w:r>
    </w:p>
    <w:p w:rsidR="00786CE5" w:rsidRPr="004341F4"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Т</w:t>
      </w:r>
      <w:r w:rsidRPr="00B250AF">
        <w:rPr>
          <w:rFonts w:ascii="Arial" w:hAnsi="Arial" w:cs="Arial"/>
          <w:vertAlign w:val="subscript"/>
        </w:rPr>
        <w:t>Д</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провозная плата, установленная в городском округе город Тюмень</w:t>
      </w:r>
      <w:r w:rsidR="00FB1ADA">
        <w:rPr>
          <w:rFonts w:ascii="Arial" w:hAnsi="Arial" w:cs="Arial"/>
        </w:rPr>
        <w:t xml:space="preserve"> </w:t>
      </w:r>
      <w:r w:rsidR="009B5C72" w:rsidRPr="004341F4">
        <w:rPr>
          <w:rFonts w:ascii="Arial" w:hAnsi="Arial" w:cs="Arial"/>
        </w:rPr>
        <w:t>на 01.01.2013</w:t>
      </w:r>
      <w:r w:rsidR="004341F4">
        <w:rPr>
          <w:rFonts w:ascii="Arial" w:hAnsi="Arial" w:cs="Arial"/>
        </w:rPr>
        <w:t>;</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2) в отношении перевозок на водном транспорте по формуле:</w:t>
      </w:r>
    </w:p>
    <w:p w:rsidR="00786CE5" w:rsidRPr="00B250AF" w:rsidRDefault="00786CE5" w:rsidP="00786CE5">
      <w:pPr>
        <w:autoSpaceDE w:val="0"/>
        <w:autoSpaceDN w:val="0"/>
        <w:adjustRightInd w:val="0"/>
        <w:ind w:firstLine="540"/>
        <w:jc w:val="both"/>
        <w:rPr>
          <w:rFonts w:ascii="Arial" w:hAnsi="Arial" w:cs="Arial"/>
        </w:rPr>
      </w:pPr>
    </w:p>
    <w:p w:rsidR="00622048" w:rsidRPr="004341F4" w:rsidRDefault="00622048" w:rsidP="00622048">
      <w:pPr>
        <w:autoSpaceDE w:val="0"/>
        <w:autoSpaceDN w:val="0"/>
        <w:adjustRightInd w:val="0"/>
        <w:spacing w:line="360" w:lineRule="auto"/>
        <w:ind w:firstLine="1080"/>
        <w:jc w:val="both"/>
        <w:rPr>
          <w:rFonts w:ascii="Arial" w:hAnsi="Arial" w:cs="Arial"/>
        </w:rPr>
      </w:pPr>
      <w:r w:rsidRPr="004341F4">
        <w:rPr>
          <w:rFonts w:ascii="Arial" w:hAnsi="Arial" w:cs="Arial"/>
        </w:rPr>
        <w:t>Р</w:t>
      </w:r>
      <w:r w:rsidRPr="004341F4">
        <w:rPr>
          <w:rFonts w:ascii="Arial" w:hAnsi="Arial" w:cs="Arial"/>
          <w:vertAlign w:val="subscript"/>
        </w:rPr>
        <w:t>СУБ</w:t>
      </w:r>
      <w:r w:rsidRPr="004341F4">
        <w:rPr>
          <w:rFonts w:ascii="Arial" w:hAnsi="Arial" w:cs="Arial"/>
        </w:rPr>
        <w:t xml:space="preserve"> = </w:t>
      </w:r>
      <w:proofErr w:type="gramStart"/>
      <w:r w:rsidRPr="004341F4">
        <w:rPr>
          <w:rFonts w:ascii="Arial" w:hAnsi="Arial" w:cs="Arial"/>
        </w:rPr>
        <w:t>Р</w:t>
      </w:r>
      <w:proofErr w:type="gramEnd"/>
      <w:r w:rsidRPr="004341F4">
        <w:rPr>
          <w:rFonts w:ascii="Arial" w:hAnsi="Arial" w:cs="Arial"/>
        </w:rPr>
        <w:t xml:space="preserve"> </w:t>
      </w:r>
      <w:r w:rsidRPr="004341F4">
        <w:rPr>
          <w:rFonts w:ascii="Arial" w:hAnsi="Arial" w:cs="Arial"/>
          <w:vertAlign w:val="subscript"/>
        </w:rPr>
        <w:t>ПЛ</w:t>
      </w:r>
      <w:r w:rsidRPr="004341F4">
        <w:rPr>
          <w:rFonts w:ascii="Arial" w:hAnsi="Arial" w:cs="Arial"/>
        </w:rPr>
        <w:t xml:space="preserve">  x  И</w:t>
      </w:r>
      <w:r w:rsidRPr="004341F4">
        <w:rPr>
          <w:rFonts w:ascii="Arial" w:hAnsi="Arial" w:cs="Arial"/>
          <w:vertAlign w:val="subscript"/>
        </w:rPr>
        <w:t>Т</w:t>
      </w:r>
      <w:r w:rsidRPr="004341F4">
        <w:rPr>
          <w:rFonts w:ascii="Arial" w:hAnsi="Arial" w:cs="Arial"/>
        </w:rPr>
        <w:t xml:space="preserve"> , где:</w:t>
      </w:r>
    </w:p>
    <w:p w:rsidR="00622048" w:rsidRPr="004341F4" w:rsidRDefault="00622048" w:rsidP="00622048">
      <w:pPr>
        <w:autoSpaceDE w:val="0"/>
        <w:autoSpaceDN w:val="0"/>
        <w:adjustRightInd w:val="0"/>
        <w:spacing w:line="360" w:lineRule="auto"/>
        <w:ind w:firstLine="1080"/>
        <w:jc w:val="both"/>
        <w:rPr>
          <w:rFonts w:ascii="Arial" w:hAnsi="Arial" w:cs="Arial"/>
        </w:rPr>
      </w:pPr>
    </w:p>
    <w:p w:rsidR="00622048" w:rsidRPr="004341F4" w:rsidRDefault="00622048" w:rsidP="00622048">
      <w:pPr>
        <w:autoSpaceDE w:val="0"/>
        <w:autoSpaceDN w:val="0"/>
        <w:adjustRightInd w:val="0"/>
        <w:spacing w:line="360" w:lineRule="auto"/>
        <w:ind w:firstLine="540"/>
        <w:jc w:val="both"/>
        <w:rPr>
          <w:rFonts w:ascii="Arial" w:hAnsi="Arial" w:cs="Arial"/>
        </w:rPr>
      </w:pPr>
      <w:r w:rsidRPr="004341F4">
        <w:rPr>
          <w:rFonts w:ascii="Arial" w:hAnsi="Arial" w:cs="Arial"/>
        </w:rPr>
        <w:t>Р</w:t>
      </w:r>
      <w:r w:rsidRPr="004341F4">
        <w:rPr>
          <w:rFonts w:ascii="Arial" w:hAnsi="Arial" w:cs="Arial"/>
          <w:vertAlign w:val="subscript"/>
        </w:rPr>
        <w:t>СУБ</w:t>
      </w:r>
      <w:r w:rsidRPr="004341F4">
        <w:rPr>
          <w:rFonts w:ascii="Arial" w:hAnsi="Arial" w:cs="Arial"/>
        </w:rPr>
        <w:t xml:space="preserve"> </w:t>
      </w:r>
      <w:r w:rsidRPr="004341F4">
        <w:rPr>
          <w:rFonts w:ascii="Arial" w:hAnsi="Arial" w:cs="Arial"/>
        </w:rPr>
        <w:sym w:font="Symbol" w:char="F02D"/>
      </w:r>
      <w:r w:rsidRPr="004341F4">
        <w:rPr>
          <w:rFonts w:ascii="Arial" w:hAnsi="Arial" w:cs="Arial"/>
        </w:rPr>
        <w:t xml:space="preserve"> объем субвенций на перевозку водным транспортом;</w:t>
      </w:r>
    </w:p>
    <w:p w:rsidR="00622048" w:rsidRPr="004341F4" w:rsidRDefault="00622048" w:rsidP="00622048">
      <w:pPr>
        <w:autoSpaceDE w:val="0"/>
        <w:autoSpaceDN w:val="0"/>
        <w:adjustRightInd w:val="0"/>
        <w:spacing w:line="360" w:lineRule="auto"/>
        <w:ind w:firstLine="540"/>
        <w:jc w:val="both"/>
        <w:rPr>
          <w:rFonts w:ascii="Arial" w:hAnsi="Arial" w:cs="Arial"/>
        </w:rPr>
      </w:pPr>
      <w:proofErr w:type="gramStart"/>
      <w:r w:rsidRPr="004341F4">
        <w:rPr>
          <w:rFonts w:ascii="Arial" w:hAnsi="Arial" w:cs="Arial"/>
        </w:rPr>
        <w:t>Р</w:t>
      </w:r>
      <w:r w:rsidRPr="004341F4">
        <w:rPr>
          <w:rFonts w:ascii="Arial" w:hAnsi="Arial" w:cs="Arial"/>
          <w:vertAlign w:val="subscript"/>
        </w:rPr>
        <w:t>ПЛ</w:t>
      </w:r>
      <w:r w:rsidRPr="004341F4">
        <w:rPr>
          <w:rFonts w:ascii="Arial" w:hAnsi="Arial" w:cs="Arial"/>
        </w:rPr>
        <w:t xml:space="preserve">  -  плановые  расходы предшествующего планируемому году на  перевозку на водном транспорте;</w:t>
      </w:r>
      <w:proofErr w:type="gramEnd"/>
    </w:p>
    <w:p w:rsidR="00622048" w:rsidRPr="004341F4" w:rsidRDefault="00622048" w:rsidP="00622048">
      <w:pPr>
        <w:autoSpaceDE w:val="0"/>
        <w:autoSpaceDN w:val="0"/>
        <w:adjustRightInd w:val="0"/>
        <w:spacing w:line="360" w:lineRule="auto"/>
        <w:ind w:firstLine="540"/>
        <w:jc w:val="both"/>
        <w:rPr>
          <w:rFonts w:ascii="Arial" w:hAnsi="Arial" w:cs="Arial"/>
        </w:rPr>
      </w:pPr>
      <w:proofErr w:type="gramStart"/>
      <w:r w:rsidRPr="004341F4">
        <w:rPr>
          <w:rFonts w:ascii="Arial" w:hAnsi="Arial" w:cs="Arial"/>
        </w:rPr>
        <w:t>И</w:t>
      </w:r>
      <w:r w:rsidRPr="004341F4">
        <w:rPr>
          <w:rFonts w:ascii="Arial" w:hAnsi="Arial" w:cs="Arial"/>
          <w:vertAlign w:val="subscript"/>
        </w:rPr>
        <w:t>Т</w:t>
      </w:r>
      <w:proofErr w:type="gramEnd"/>
      <w:r w:rsidRPr="004341F4">
        <w:rPr>
          <w:rFonts w:ascii="Arial" w:hAnsi="Arial" w:cs="Arial"/>
        </w:rPr>
        <w:t xml:space="preserve"> </w:t>
      </w:r>
      <w:r w:rsidRPr="004341F4">
        <w:rPr>
          <w:rFonts w:ascii="Arial" w:hAnsi="Arial" w:cs="Arial"/>
        </w:rPr>
        <w:sym w:font="Symbol" w:char="F02D"/>
      </w:r>
      <w:r w:rsidRPr="004341F4">
        <w:rPr>
          <w:rFonts w:ascii="Arial" w:hAnsi="Arial" w:cs="Arial"/>
        </w:rPr>
        <w:t xml:space="preserve"> прогнозный индекс роста тарифов для населения, одобренный Правительством Тюменской области (с учетом повышения с 1 июля 2013 года на 8,3 </w:t>
      </w:r>
      <w:r w:rsidR="00430D40" w:rsidRPr="004341F4">
        <w:rPr>
          <w:rFonts w:ascii="Arial" w:hAnsi="Arial" w:cs="Arial"/>
        </w:rPr>
        <w:t>процента</w:t>
      </w:r>
      <w:r w:rsidRPr="004341F4">
        <w:rPr>
          <w:rFonts w:ascii="Arial" w:hAnsi="Arial" w:cs="Arial"/>
        </w:rPr>
        <w:t>)</w:t>
      </w:r>
      <w:r w:rsidR="00E743B8" w:rsidRPr="004341F4">
        <w:rPr>
          <w:rFonts w:ascii="Arial" w:hAnsi="Arial" w:cs="Arial"/>
        </w:rPr>
        <w:t>.</w:t>
      </w:r>
    </w:p>
    <w:p w:rsidR="00786CE5" w:rsidRPr="00B250AF" w:rsidRDefault="00786CE5" w:rsidP="00786CE5">
      <w:pPr>
        <w:autoSpaceDE w:val="0"/>
        <w:autoSpaceDN w:val="0"/>
        <w:adjustRightInd w:val="0"/>
        <w:spacing w:line="360" w:lineRule="auto"/>
        <w:jc w:val="both"/>
        <w:rPr>
          <w:rFonts w:ascii="Arial" w:hAnsi="Arial" w:cs="Arial"/>
          <w:vertAlign w:val="superscript"/>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8. </w:t>
      </w:r>
      <w:r w:rsidRPr="00B250AF">
        <w:rPr>
          <w:rFonts w:ascii="Arial" w:hAnsi="Arial" w:cs="Arial"/>
          <w:b/>
        </w:rPr>
        <w:t>Государственное полномочие по социальной поддержке семей, имеющих детей, в отношении питания детей, обучающихся в общеобразовательных школах</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приложении </w:t>
      </w:r>
      <w:hyperlink r:id="rId23" w:history="1">
        <w:r w:rsidRPr="00B250AF">
          <w:rPr>
            <w:rFonts w:ascii="Arial" w:hAnsi="Arial" w:cs="Arial"/>
          </w:rPr>
          <w:t>7</w:t>
        </w:r>
      </w:hyperlink>
      <w:r w:rsidRPr="00B250AF">
        <w:rPr>
          <w:rFonts w:ascii="Arial" w:hAnsi="Arial" w:cs="Arial"/>
        </w:rPr>
        <w:t xml:space="preserve"> к настоящему Закону, наделяются государственным полномочием по социальной поддержке семей, имеющих детей, осуществляемой путем частичной оплаты питания детей, обучающихся в общеобразовательных школах.</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24"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spacing w:line="360" w:lineRule="auto"/>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(В  x  Ч</w:t>
      </w:r>
      <w:r w:rsidRPr="00B250AF">
        <w:rPr>
          <w:rFonts w:ascii="Arial" w:hAnsi="Arial" w:cs="Arial"/>
          <w:vertAlign w:val="subscript"/>
        </w:rPr>
        <w:t>Д</w:t>
      </w:r>
      <w:r w:rsidRPr="00B250AF">
        <w:rPr>
          <w:rFonts w:ascii="Arial" w:hAnsi="Arial" w:cs="Arial"/>
        </w:rPr>
        <w:t xml:space="preserve">  +  В</w:t>
      </w:r>
      <w:proofErr w:type="gramStart"/>
      <w:r w:rsidRPr="00B250AF">
        <w:rPr>
          <w:rFonts w:ascii="Arial" w:hAnsi="Arial" w:cs="Arial"/>
          <w:vertAlign w:val="subscript"/>
        </w:rPr>
        <w:t>1</w:t>
      </w:r>
      <w:proofErr w:type="gramEnd"/>
      <w:r w:rsidRPr="00B250AF">
        <w:rPr>
          <w:rFonts w:ascii="Arial" w:hAnsi="Arial" w:cs="Arial"/>
          <w:vertAlign w:val="subscript"/>
        </w:rPr>
        <w:t xml:space="preserve">  </w:t>
      </w:r>
      <w:r w:rsidRPr="00B250AF">
        <w:rPr>
          <w:rFonts w:ascii="Arial" w:hAnsi="Arial" w:cs="Arial"/>
        </w:rPr>
        <w:t>x  Ч</w:t>
      </w:r>
      <w:r w:rsidRPr="00B250AF">
        <w:rPr>
          <w:rFonts w:ascii="Arial" w:hAnsi="Arial" w:cs="Arial"/>
          <w:vertAlign w:val="subscript"/>
        </w:rPr>
        <w:t>М</w:t>
      </w:r>
      <w:r w:rsidRPr="00B250AF">
        <w:rPr>
          <w:rFonts w:ascii="Arial" w:hAnsi="Arial" w:cs="Arial"/>
        </w:rPr>
        <w:t>)  x  190  +  Ч</w:t>
      </w:r>
      <w:r w:rsidRPr="00B250AF">
        <w:rPr>
          <w:rFonts w:ascii="Arial" w:hAnsi="Arial" w:cs="Arial"/>
          <w:vertAlign w:val="subscript"/>
        </w:rPr>
        <w:t>УЧС</w:t>
      </w:r>
      <w:r w:rsidRPr="00B250AF">
        <w:rPr>
          <w:rFonts w:ascii="Arial" w:hAnsi="Arial" w:cs="Arial"/>
        </w:rPr>
        <w:t xml:space="preserve">  x  В</w:t>
      </w:r>
      <w:r w:rsidRPr="00B250AF">
        <w:rPr>
          <w:rFonts w:ascii="Arial" w:hAnsi="Arial" w:cs="Arial"/>
          <w:vertAlign w:val="subscript"/>
        </w:rPr>
        <w:t xml:space="preserve">2  </w:t>
      </w:r>
      <w:r w:rsidRPr="00B250AF">
        <w:rPr>
          <w:rFonts w:ascii="Arial" w:hAnsi="Arial" w:cs="Arial"/>
        </w:rPr>
        <w:t>x  5, где:</w:t>
      </w:r>
    </w:p>
    <w:p w:rsidR="00786CE5" w:rsidRPr="00B250AF" w:rsidRDefault="00786CE5" w:rsidP="00786CE5">
      <w:pPr>
        <w:autoSpaceDE w:val="0"/>
        <w:autoSpaceDN w:val="0"/>
        <w:adjustRightInd w:val="0"/>
        <w:ind w:firstLine="539"/>
        <w:jc w:val="both"/>
        <w:rPr>
          <w:rFonts w:ascii="Arial" w:hAnsi="Arial" w:cs="Arial"/>
        </w:rPr>
      </w:pP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В </w:t>
      </w:r>
      <w:r w:rsidRPr="00B250AF">
        <w:rPr>
          <w:rFonts w:ascii="Arial" w:hAnsi="Arial" w:cs="Arial"/>
        </w:rPr>
        <w:sym w:font="Symbol" w:char="F02D"/>
      </w:r>
      <w:r w:rsidRPr="00B250AF">
        <w:rPr>
          <w:rFonts w:ascii="Arial" w:hAnsi="Arial" w:cs="Arial"/>
        </w:rPr>
        <w:t xml:space="preserve"> размер расходов на частичную оплату продуктов и услуг по организации питания детей, за исключением детей из малоимущих семей;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Ч</w:t>
      </w:r>
      <w:r w:rsidRPr="00B250AF">
        <w:rPr>
          <w:rFonts w:ascii="Arial" w:hAnsi="Arial" w:cs="Arial"/>
          <w:vertAlign w:val="subscript"/>
        </w:rPr>
        <w:t>Д</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детей, за исключением детей из малоимущих семей, обучающихся в общеобразовательных школах;</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lastRenderedPageBreak/>
        <w:t>В</w:t>
      </w:r>
      <w:proofErr w:type="gramStart"/>
      <w:r w:rsidRPr="00B250AF">
        <w:rPr>
          <w:rFonts w:ascii="Arial" w:hAnsi="Arial" w:cs="Arial"/>
          <w:vertAlign w:val="subscript"/>
        </w:rPr>
        <w:t>1</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размер расходов на частичную оплату продуктов и услуг по организации питания детей из малоимущих семей, в расчете на одного ребенка в день;</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Ч</w:t>
      </w:r>
      <w:r w:rsidRPr="00B250AF">
        <w:rPr>
          <w:rFonts w:ascii="Arial" w:hAnsi="Arial" w:cs="Arial"/>
          <w:vertAlign w:val="subscript"/>
        </w:rPr>
        <w:t>М</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детей из малоимущих семей, обучающихся в общеобразовательных школах;</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 xml:space="preserve">190 </w:t>
      </w:r>
      <w:r w:rsidRPr="00B250AF">
        <w:rPr>
          <w:rFonts w:ascii="Arial" w:hAnsi="Arial" w:cs="Arial"/>
        </w:rPr>
        <w:sym w:font="Symbol" w:char="F02D"/>
      </w:r>
      <w:r w:rsidRPr="00B250AF">
        <w:rPr>
          <w:rFonts w:ascii="Arial" w:hAnsi="Arial" w:cs="Arial"/>
        </w:rPr>
        <w:t xml:space="preserve"> количество учебных дней в году;</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Ч</w:t>
      </w:r>
      <w:r w:rsidRPr="00B250AF">
        <w:rPr>
          <w:rFonts w:ascii="Arial" w:hAnsi="Arial" w:cs="Arial"/>
          <w:vertAlign w:val="subscript"/>
        </w:rPr>
        <w:t>УЧС</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учащихся, подлежащих прохождению учебных сборов, в день;</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В</w:t>
      </w:r>
      <w:proofErr w:type="gramStart"/>
      <w:r w:rsidRPr="00B250AF">
        <w:rPr>
          <w:rFonts w:ascii="Arial" w:hAnsi="Arial" w:cs="Arial"/>
          <w:vertAlign w:val="subscript"/>
        </w:rPr>
        <w:t>2</w:t>
      </w:r>
      <w:proofErr w:type="gramEnd"/>
      <w:r w:rsidRPr="00B250AF">
        <w:rPr>
          <w:rFonts w:ascii="Arial" w:hAnsi="Arial" w:cs="Arial"/>
          <w:vertAlign w:val="subscript"/>
        </w:rPr>
        <w:t xml:space="preserve"> </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размер расходов на оплату питания в расчете на одного учащегося, подлежащего прохождению учебных сборов, в день;</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5 </w:t>
      </w:r>
      <w:r w:rsidRPr="00B250AF">
        <w:rPr>
          <w:rFonts w:ascii="Arial" w:hAnsi="Arial" w:cs="Arial"/>
        </w:rPr>
        <w:sym w:font="Symbol" w:char="F02D"/>
      </w:r>
      <w:r w:rsidRPr="00B250AF">
        <w:rPr>
          <w:rFonts w:ascii="Arial" w:hAnsi="Arial" w:cs="Arial"/>
        </w:rPr>
        <w:t xml:space="preserve"> количество дней прохождения учебных сборов.</w:t>
      </w:r>
    </w:p>
    <w:p w:rsidR="00786CE5" w:rsidRPr="00B250AF" w:rsidRDefault="00786CE5" w:rsidP="00786CE5">
      <w:pPr>
        <w:tabs>
          <w:tab w:val="left" w:pos="1080"/>
        </w:tabs>
        <w:spacing w:line="360" w:lineRule="auto"/>
        <w:ind w:right="-289" w:firstLine="709"/>
        <w:jc w:val="both"/>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9. </w:t>
      </w:r>
      <w:r w:rsidRPr="00B250AF">
        <w:rPr>
          <w:rFonts w:ascii="Arial" w:hAnsi="Arial" w:cs="Arial"/>
          <w:b/>
        </w:rPr>
        <w:t>Государственное полномочие по социальной поддержке семей, имеющих детей, в отношении содержания детей в организациях, оказывающих услуги по обучению, воспитанию и уходу за детьми дошкольного возраста</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w:t>
      </w:r>
      <w:proofErr w:type="gramStart"/>
      <w:r w:rsidRPr="00B250AF">
        <w:rPr>
          <w:rFonts w:ascii="Arial" w:hAnsi="Arial" w:cs="Arial"/>
        </w:rPr>
        <w:t xml:space="preserve">Органы местного самоуправления муниципальных образований, указанных в </w:t>
      </w:r>
      <w:hyperlink r:id="rId25" w:history="1">
        <w:r w:rsidRPr="00B250AF">
          <w:rPr>
            <w:rFonts w:ascii="Arial" w:hAnsi="Arial" w:cs="Arial"/>
          </w:rPr>
          <w:t xml:space="preserve">приложении </w:t>
        </w:r>
      </w:hyperlink>
      <w:r w:rsidRPr="00B250AF">
        <w:rPr>
          <w:rFonts w:ascii="Arial" w:hAnsi="Arial" w:cs="Arial"/>
        </w:rPr>
        <w:t>7 к настоящему Закону, наделяются государственным полномочием по социальной поддержке семей, имеющих детей, осуществляемой путем частичного возмещения расходов на содержание детей организациям, оказывающим услуги по обучению, воспитанию и уходу за детьми дошкольного возраста и финансируемым из областного или местных бюджетов.</w:t>
      </w:r>
      <w:proofErr w:type="gramEnd"/>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26"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В  x  Ч</w:t>
      </w:r>
      <w:r w:rsidRPr="00B250AF">
        <w:rPr>
          <w:rFonts w:ascii="Arial" w:hAnsi="Arial" w:cs="Arial"/>
          <w:vertAlign w:val="subscript"/>
        </w:rPr>
        <w:t xml:space="preserve">Д  </w:t>
      </w:r>
      <w:r w:rsidRPr="00B250AF">
        <w:rPr>
          <w:rFonts w:ascii="Arial" w:hAnsi="Arial" w:cs="Arial"/>
        </w:rPr>
        <w:t>x</w:t>
      </w:r>
      <w:proofErr w:type="gramStart"/>
      <w:r w:rsidRPr="00B250AF">
        <w:rPr>
          <w:rFonts w:ascii="Arial" w:hAnsi="Arial" w:cs="Arial"/>
        </w:rPr>
        <w:t xml:space="preserve">  К</w:t>
      </w:r>
      <w:proofErr w:type="gramEnd"/>
      <w:r w:rsidRPr="00B250AF">
        <w:rPr>
          <w:rFonts w:ascii="Arial" w:hAnsi="Arial" w:cs="Arial"/>
        </w:rPr>
        <w:t xml:space="preserve">  +  В</w:t>
      </w:r>
      <w:r w:rsidRPr="00B250AF">
        <w:rPr>
          <w:rFonts w:ascii="Arial" w:hAnsi="Arial" w:cs="Arial"/>
          <w:vertAlign w:val="subscript"/>
        </w:rPr>
        <w:t xml:space="preserve"> 1</w:t>
      </w:r>
      <w:r w:rsidRPr="00B250AF">
        <w:rPr>
          <w:rFonts w:ascii="Arial" w:hAnsi="Arial" w:cs="Arial"/>
        </w:rPr>
        <w:t xml:space="preserve">  +  В</w:t>
      </w:r>
      <w:r w:rsidRPr="00B250AF">
        <w:rPr>
          <w:rFonts w:ascii="Arial" w:hAnsi="Arial" w:cs="Arial"/>
          <w:vertAlign w:val="subscript"/>
        </w:rPr>
        <w:t>2</w:t>
      </w:r>
      <w:r w:rsidRPr="00B250AF">
        <w:rPr>
          <w:rFonts w:ascii="Arial" w:hAnsi="Arial" w:cs="Arial"/>
        </w:rPr>
        <w:t>,  где:</w:t>
      </w:r>
    </w:p>
    <w:p w:rsidR="00786CE5" w:rsidRPr="00B250AF" w:rsidRDefault="00786CE5" w:rsidP="00786CE5">
      <w:pPr>
        <w:autoSpaceDE w:val="0"/>
        <w:autoSpaceDN w:val="0"/>
        <w:adjustRightInd w:val="0"/>
        <w:spacing w:line="360" w:lineRule="auto"/>
        <w:ind w:firstLine="54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В </w:t>
      </w:r>
      <w:r w:rsidRPr="00B250AF">
        <w:rPr>
          <w:rFonts w:ascii="Arial" w:hAnsi="Arial" w:cs="Arial"/>
        </w:rPr>
        <w:sym w:font="Symbol" w:char="F02D"/>
      </w:r>
      <w:r w:rsidRPr="00B250AF">
        <w:rPr>
          <w:rFonts w:ascii="Arial" w:hAnsi="Arial" w:cs="Arial"/>
        </w:rPr>
        <w:t xml:space="preserve"> размер расходов на частичное возмещение расходов на содержание  одного ребенка в год;</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Ч</w:t>
      </w:r>
      <w:r w:rsidRPr="00B250AF">
        <w:rPr>
          <w:rFonts w:ascii="Arial" w:hAnsi="Arial" w:cs="Arial"/>
          <w:vertAlign w:val="subscript"/>
        </w:rPr>
        <w:t>Д</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детей, посещающих  организации, оказывающие услуги  по обучению, воспитанию и уходу за детьми дошкольного возраста;</w:t>
      </w:r>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t>К</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поправочный коэффициент;</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lastRenderedPageBreak/>
        <w:t>В</w:t>
      </w:r>
      <w:proofErr w:type="gramStart"/>
      <w:r w:rsidRPr="00B250AF">
        <w:rPr>
          <w:rFonts w:ascii="Arial" w:hAnsi="Arial" w:cs="Arial"/>
          <w:vertAlign w:val="subscript"/>
        </w:rPr>
        <w:t>1</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дополнительных расходов в год на содержание детей из семей, имеющих трех и более несовершеннолетних детей, подлежащих  возмещению организациям, оказывающим услуги по обучению, воспитанию и уходу за детьми дошкольного возраста;</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В</w:t>
      </w:r>
      <w:proofErr w:type="gramStart"/>
      <w:r w:rsidRPr="00B250AF">
        <w:rPr>
          <w:rFonts w:ascii="Arial" w:hAnsi="Arial" w:cs="Arial"/>
          <w:vertAlign w:val="subscript"/>
        </w:rPr>
        <w:t>2</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дополнительных расходов в год на содержание детей с ограниченными возможностями здоровья, детей с туберкулезной интоксикацией, подлежащих возмещению организациям, оказывающим услуги по обучению, воспитанию и уходу за детьми  дошкольного возраста.</w:t>
      </w:r>
    </w:p>
    <w:p w:rsidR="00786CE5" w:rsidRPr="00B250AF" w:rsidRDefault="00786CE5" w:rsidP="00786CE5">
      <w:pPr>
        <w:tabs>
          <w:tab w:val="left" w:pos="1080"/>
        </w:tabs>
        <w:spacing w:line="360" w:lineRule="auto"/>
        <w:ind w:right="-289" w:firstLine="709"/>
        <w:jc w:val="both"/>
        <w:rPr>
          <w:rFonts w:ascii="Arial" w:hAnsi="Arial" w:cs="Arial"/>
          <w:b/>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10. </w:t>
      </w:r>
      <w:r w:rsidRPr="00B250AF">
        <w:rPr>
          <w:rFonts w:ascii="Arial" w:hAnsi="Arial" w:cs="Arial"/>
          <w:b/>
        </w:rPr>
        <w:t>Государственное полномочие по социальной поддержке семей, имеющих детей, в отношении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27" w:history="1">
        <w:r w:rsidRPr="00B250AF">
          <w:rPr>
            <w:rFonts w:ascii="Arial" w:hAnsi="Arial" w:cs="Arial"/>
          </w:rPr>
          <w:t xml:space="preserve">приложении </w:t>
        </w:r>
      </w:hyperlink>
      <w:r w:rsidRPr="00B250AF">
        <w:rPr>
          <w:rFonts w:ascii="Arial" w:hAnsi="Arial" w:cs="Arial"/>
        </w:rPr>
        <w:t>7 к настоящему Закону, наделяются государственным полномочием по социальной поддержке семей, имеющих детей, осуществляемой путем предоставления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28"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spacing w:line="360" w:lineRule="auto"/>
        <w:rPr>
          <w:rFonts w:ascii="Arial" w:hAnsi="Arial" w:cs="Arial"/>
        </w:rPr>
      </w:pPr>
      <w:r w:rsidRPr="00B250AF">
        <w:rPr>
          <w:rFonts w:ascii="Arial" w:hAnsi="Arial" w:cs="Arial"/>
        </w:rPr>
        <w:t xml:space="preserve">                Р</w:t>
      </w:r>
      <w:r w:rsidRPr="00B250AF">
        <w:rPr>
          <w:rFonts w:ascii="Arial" w:hAnsi="Arial" w:cs="Arial"/>
          <w:vertAlign w:val="subscript"/>
        </w:rPr>
        <w:t>СУБ</w:t>
      </w:r>
      <w:r w:rsidRPr="00B250AF">
        <w:rPr>
          <w:rFonts w:ascii="Arial" w:hAnsi="Arial" w:cs="Arial"/>
        </w:rPr>
        <w:t xml:space="preserve"> = (Р</w:t>
      </w:r>
      <w:r w:rsidRPr="00B250AF">
        <w:rPr>
          <w:rFonts w:ascii="Arial" w:hAnsi="Arial" w:cs="Arial"/>
          <w:vertAlign w:val="subscript"/>
        </w:rPr>
        <w:t>ПЛ</w:t>
      </w:r>
      <w:proofErr w:type="gramStart"/>
      <w:r w:rsidRPr="00B250AF">
        <w:rPr>
          <w:rFonts w:ascii="Arial" w:hAnsi="Arial" w:cs="Arial"/>
          <w:vertAlign w:val="subscript"/>
        </w:rPr>
        <w:t>1</w:t>
      </w:r>
      <w:proofErr w:type="gramEnd"/>
      <w:r w:rsidRPr="00B250AF">
        <w:rPr>
          <w:rFonts w:ascii="Arial" w:hAnsi="Arial" w:cs="Arial"/>
          <w:vertAlign w:val="subscript"/>
        </w:rPr>
        <w:t xml:space="preserve">  </w:t>
      </w:r>
      <w:r w:rsidRPr="00B250AF">
        <w:rPr>
          <w:rFonts w:ascii="Arial" w:hAnsi="Arial" w:cs="Arial"/>
        </w:rPr>
        <w:t>x  (К</w:t>
      </w:r>
      <w:r w:rsidRPr="00B250AF">
        <w:rPr>
          <w:rFonts w:ascii="Arial" w:hAnsi="Arial" w:cs="Arial"/>
          <w:vertAlign w:val="subscript"/>
        </w:rPr>
        <w:t xml:space="preserve">М1 </w:t>
      </w:r>
      <w:r w:rsidRPr="00B250AF">
        <w:rPr>
          <w:rFonts w:ascii="Arial" w:hAnsi="Arial" w:cs="Arial"/>
        </w:rPr>
        <w:t>x 0,2 + К</w:t>
      </w:r>
      <w:r w:rsidRPr="00B250AF">
        <w:rPr>
          <w:rFonts w:ascii="Arial" w:hAnsi="Arial" w:cs="Arial"/>
          <w:vertAlign w:val="subscript"/>
        </w:rPr>
        <w:t xml:space="preserve">М2  </w:t>
      </w:r>
      <w:r w:rsidRPr="00B250AF">
        <w:rPr>
          <w:rFonts w:ascii="Arial" w:hAnsi="Arial" w:cs="Arial"/>
        </w:rPr>
        <w:t>x 0,5 + К</w:t>
      </w:r>
      <w:r w:rsidRPr="00B250AF">
        <w:rPr>
          <w:rFonts w:ascii="Arial" w:hAnsi="Arial" w:cs="Arial"/>
          <w:vertAlign w:val="subscript"/>
        </w:rPr>
        <w:t xml:space="preserve">М3 </w:t>
      </w:r>
      <w:r w:rsidRPr="00B250AF">
        <w:rPr>
          <w:rFonts w:ascii="Arial" w:hAnsi="Arial" w:cs="Arial"/>
        </w:rPr>
        <w:t>x 0,7) +</w:t>
      </w:r>
    </w:p>
    <w:p w:rsidR="00786CE5" w:rsidRPr="00B250AF" w:rsidRDefault="00786CE5" w:rsidP="00786CE5">
      <w:pPr>
        <w:autoSpaceDE w:val="0"/>
        <w:autoSpaceDN w:val="0"/>
        <w:adjustRightInd w:val="0"/>
        <w:spacing w:line="360" w:lineRule="auto"/>
        <w:rPr>
          <w:rFonts w:ascii="Arial" w:hAnsi="Arial" w:cs="Arial"/>
        </w:rPr>
      </w:pPr>
      <w:r w:rsidRPr="00B250AF">
        <w:rPr>
          <w:rFonts w:ascii="Arial" w:hAnsi="Arial" w:cs="Arial"/>
        </w:rPr>
        <w:t xml:space="preserve">              Р</w:t>
      </w:r>
      <w:r w:rsidRPr="00B250AF">
        <w:rPr>
          <w:rFonts w:ascii="Arial" w:hAnsi="Arial" w:cs="Arial"/>
          <w:vertAlign w:val="subscript"/>
        </w:rPr>
        <w:t>ПЛ</w:t>
      </w:r>
      <w:proofErr w:type="gramStart"/>
      <w:r w:rsidRPr="00B250AF">
        <w:rPr>
          <w:rFonts w:ascii="Arial" w:hAnsi="Arial" w:cs="Arial"/>
          <w:vertAlign w:val="subscript"/>
        </w:rPr>
        <w:t>2</w:t>
      </w:r>
      <w:proofErr w:type="gramEnd"/>
      <w:r w:rsidRPr="00B250AF">
        <w:rPr>
          <w:rFonts w:ascii="Arial" w:hAnsi="Arial" w:cs="Arial"/>
          <w:vertAlign w:val="subscript"/>
        </w:rPr>
        <w:t xml:space="preserve"> </w:t>
      </w:r>
      <w:r w:rsidRPr="00B250AF">
        <w:rPr>
          <w:rFonts w:ascii="Arial" w:hAnsi="Arial" w:cs="Arial"/>
        </w:rPr>
        <w:t>x (К</w:t>
      </w:r>
      <w:r w:rsidRPr="00B250AF">
        <w:rPr>
          <w:rFonts w:ascii="Arial" w:hAnsi="Arial" w:cs="Arial"/>
          <w:vertAlign w:val="subscript"/>
        </w:rPr>
        <w:t xml:space="preserve">Ч1 </w:t>
      </w:r>
      <w:r w:rsidRPr="00B250AF">
        <w:rPr>
          <w:rFonts w:ascii="Arial" w:hAnsi="Arial" w:cs="Arial"/>
        </w:rPr>
        <w:t>x 0,2 + К</w:t>
      </w:r>
      <w:r w:rsidRPr="00B250AF">
        <w:rPr>
          <w:rFonts w:ascii="Arial" w:hAnsi="Arial" w:cs="Arial"/>
          <w:vertAlign w:val="subscript"/>
        </w:rPr>
        <w:t xml:space="preserve">Ч2 </w:t>
      </w:r>
      <w:r w:rsidRPr="00B250AF">
        <w:rPr>
          <w:rFonts w:ascii="Arial" w:hAnsi="Arial" w:cs="Arial"/>
        </w:rPr>
        <w:t>x  0,5 + К</w:t>
      </w:r>
      <w:r w:rsidRPr="00B250AF">
        <w:rPr>
          <w:rFonts w:ascii="Arial" w:hAnsi="Arial" w:cs="Arial"/>
          <w:vertAlign w:val="subscript"/>
        </w:rPr>
        <w:t xml:space="preserve">Ч3 </w:t>
      </w:r>
      <w:r w:rsidRPr="00B250AF">
        <w:rPr>
          <w:rFonts w:ascii="Arial" w:hAnsi="Arial" w:cs="Arial"/>
        </w:rPr>
        <w:t>x 0,7)) x 11 мес., где: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vertAlign w:val="superscript"/>
        </w:rPr>
      </w:pPr>
      <w:r w:rsidRPr="00B250AF">
        <w:rPr>
          <w:rFonts w:ascii="Arial" w:hAnsi="Arial" w:cs="Arial"/>
        </w:rPr>
        <w:t>Р</w:t>
      </w:r>
      <w:r w:rsidRPr="00B250AF">
        <w:rPr>
          <w:rFonts w:ascii="Arial" w:hAnsi="Arial" w:cs="Arial"/>
          <w:vertAlign w:val="subscript"/>
        </w:rPr>
        <w:t>ПЛ</w:t>
      </w:r>
      <w:proofErr w:type="gramStart"/>
      <w:r w:rsidRPr="00B250AF">
        <w:rPr>
          <w:rFonts w:ascii="Arial" w:hAnsi="Arial" w:cs="Arial"/>
          <w:vertAlign w:val="subscript"/>
        </w:rPr>
        <w:t>1</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средний по муниципальному образованию размер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в месяц;</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К</w:t>
      </w:r>
      <w:r w:rsidRPr="00B250AF">
        <w:rPr>
          <w:rFonts w:ascii="Arial" w:hAnsi="Arial" w:cs="Arial"/>
          <w:vertAlign w:val="subscript"/>
        </w:rPr>
        <w:t>М</w:t>
      </w:r>
      <w:proofErr w:type="gramStart"/>
      <w:r w:rsidRPr="00B250AF">
        <w:rPr>
          <w:rFonts w:ascii="Arial" w:hAnsi="Arial" w:cs="Arial"/>
          <w:vertAlign w:val="subscript"/>
        </w:rPr>
        <w:t>1</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количество в семьях первых детей, за которых вносится плата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lastRenderedPageBreak/>
        <w:t>К</w:t>
      </w:r>
      <w:r w:rsidRPr="00B250AF">
        <w:rPr>
          <w:rFonts w:ascii="Arial" w:hAnsi="Arial" w:cs="Arial"/>
          <w:vertAlign w:val="subscript"/>
        </w:rPr>
        <w:t>М</w:t>
      </w:r>
      <w:proofErr w:type="gramStart"/>
      <w:r w:rsidRPr="00B250AF">
        <w:rPr>
          <w:rFonts w:ascii="Arial" w:hAnsi="Arial" w:cs="Arial"/>
          <w:vertAlign w:val="subscript"/>
        </w:rPr>
        <w:t>2</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количество в семьях вторых  детей, за которых вносится плата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К</w:t>
      </w:r>
      <w:r w:rsidRPr="00B250AF">
        <w:rPr>
          <w:rFonts w:ascii="Arial" w:hAnsi="Arial" w:cs="Arial"/>
          <w:vertAlign w:val="subscript"/>
        </w:rPr>
        <w:t>М3</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количество в семьях третьих или последующих детей, за которых вносится плата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ПЛ</w:t>
      </w:r>
      <w:proofErr w:type="gramStart"/>
      <w:r w:rsidRPr="00B250AF">
        <w:rPr>
          <w:rFonts w:ascii="Arial" w:hAnsi="Arial" w:cs="Arial"/>
          <w:vertAlign w:val="subscript"/>
        </w:rPr>
        <w:t>2</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средний по Тюменской области размер родительской платы за содержание ребенка в государственных, муниципальных образовательных учреждениях, реализующих основную общеобразовательную программу дошкольного образования, исходя из которого исчисляется размер компенсации части родительской платы за содержание ребенка в иных  образовательных организациях, реализующих основную общеобразовательную программу дошкольного образования, в месяц;</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К</w:t>
      </w:r>
      <w:r w:rsidRPr="00B250AF">
        <w:rPr>
          <w:rFonts w:ascii="Arial" w:hAnsi="Arial" w:cs="Arial"/>
          <w:vertAlign w:val="subscript"/>
        </w:rPr>
        <w:t>Ч</w:t>
      </w:r>
      <w:proofErr w:type="gramStart"/>
      <w:r w:rsidRPr="00B250AF">
        <w:rPr>
          <w:rFonts w:ascii="Arial" w:hAnsi="Arial" w:cs="Arial"/>
          <w:vertAlign w:val="subscript"/>
        </w:rPr>
        <w:t>1</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количество в семьях первых детей, за которых вносится плата за содержание ребенка в иных образовательных организациях, реализующих основную общеобразовательную программу дошкольного образования;</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К</w:t>
      </w:r>
      <w:r w:rsidRPr="00B250AF">
        <w:rPr>
          <w:rFonts w:ascii="Arial" w:hAnsi="Arial" w:cs="Arial"/>
          <w:vertAlign w:val="subscript"/>
        </w:rPr>
        <w:t>Ч</w:t>
      </w:r>
      <w:proofErr w:type="gramStart"/>
      <w:r w:rsidRPr="00B250AF">
        <w:rPr>
          <w:rFonts w:ascii="Arial" w:hAnsi="Arial" w:cs="Arial"/>
          <w:vertAlign w:val="subscript"/>
        </w:rPr>
        <w:t>2</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количество в семьях вторых детей, за которых вносится плата за содержание ребенка в иных образовательных организациях, реализующих основную общеобразовательную программу дошкольного образования;</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К</w:t>
      </w:r>
      <w:r w:rsidRPr="00B250AF">
        <w:rPr>
          <w:rFonts w:ascii="Arial" w:hAnsi="Arial" w:cs="Arial"/>
          <w:vertAlign w:val="subscript"/>
        </w:rPr>
        <w:t>Ч3</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количество в семьях третьих или последующих детей, за которых </w:t>
      </w:r>
    </w:p>
    <w:p w:rsidR="00786CE5" w:rsidRPr="00B250AF" w:rsidRDefault="00786CE5" w:rsidP="00786CE5">
      <w:pPr>
        <w:autoSpaceDE w:val="0"/>
        <w:autoSpaceDN w:val="0"/>
        <w:adjustRightInd w:val="0"/>
        <w:spacing w:line="360" w:lineRule="auto"/>
        <w:jc w:val="both"/>
        <w:rPr>
          <w:rFonts w:ascii="Arial" w:hAnsi="Arial" w:cs="Arial"/>
        </w:rPr>
      </w:pPr>
      <w:r w:rsidRPr="00B250AF">
        <w:rPr>
          <w:rFonts w:ascii="Arial" w:hAnsi="Arial" w:cs="Arial"/>
        </w:rPr>
        <w:t>вносится плата за содержание ребенка в иных образовательных организациях, реализующих основную общеобразовательную программу дошкольного образования;</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11 мес. </w:t>
      </w:r>
      <w:r w:rsidRPr="00B250AF">
        <w:rPr>
          <w:rFonts w:ascii="Arial" w:hAnsi="Arial" w:cs="Arial"/>
        </w:rPr>
        <w:sym w:font="Symbol" w:char="F02D"/>
      </w:r>
      <w:r w:rsidRPr="00B250AF">
        <w:rPr>
          <w:rFonts w:ascii="Arial" w:hAnsi="Arial" w:cs="Arial"/>
        </w:rPr>
        <w:t xml:space="preserve"> средняя посещаемость  детьми  образовательных организаций, реализующих основную общеобразовательную программу дошкольного образования (с учетом пропусков по болезни, отпуска родителей и др.);</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0,2; 0,5; 0,7 </w:t>
      </w:r>
      <w:r w:rsidRPr="00B250AF">
        <w:rPr>
          <w:rFonts w:ascii="Arial" w:hAnsi="Arial" w:cs="Arial"/>
        </w:rPr>
        <w:sym w:font="Symbol" w:char="F02D"/>
      </w:r>
      <w:r w:rsidRPr="00B250AF">
        <w:rPr>
          <w:rFonts w:ascii="Arial" w:hAnsi="Arial" w:cs="Arial"/>
        </w:rPr>
        <w:t xml:space="preserve"> доля компенсации родительской платы на содержание ребенка в образовательных  организациях в зависимости от очередности рождения в семье.</w:t>
      </w:r>
    </w:p>
    <w:p w:rsidR="00786CE5" w:rsidRPr="00B250AF" w:rsidRDefault="00786CE5" w:rsidP="00786CE5">
      <w:pPr>
        <w:autoSpaceDE w:val="0"/>
        <w:autoSpaceDN w:val="0"/>
        <w:adjustRightInd w:val="0"/>
        <w:spacing w:line="360" w:lineRule="auto"/>
        <w:jc w:val="both"/>
        <w:rPr>
          <w:rFonts w:ascii="Arial" w:hAnsi="Arial" w:cs="Arial"/>
          <w:b/>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11. </w:t>
      </w:r>
      <w:r w:rsidRPr="00B250AF">
        <w:rPr>
          <w:rFonts w:ascii="Arial" w:hAnsi="Arial" w:cs="Arial"/>
          <w:b/>
        </w:rPr>
        <w:t>Государственное полномочие по социальной поддержке отдельных категорий граждан по обеспечению жильем</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lastRenderedPageBreak/>
        <w:t xml:space="preserve">1. </w:t>
      </w:r>
      <w:proofErr w:type="gramStart"/>
      <w:r w:rsidRPr="00B250AF">
        <w:rPr>
          <w:rFonts w:ascii="Arial" w:hAnsi="Arial" w:cs="Arial"/>
        </w:rPr>
        <w:t xml:space="preserve">Органы местного самоуправления муниципальных образований, указанных в </w:t>
      </w:r>
      <w:hyperlink r:id="rId29" w:history="1">
        <w:r w:rsidRPr="00B250AF">
          <w:rPr>
            <w:rFonts w:ascii="Arial" w:hAnsi="Arial" w:cs="Arial"/>
          </w:rPr>
          <w:t>приложении</w:t>
        </w:r>
      </w:hyperlink>
      <w:r w:rsidRPr="00B250AF">
        <w:rPr>
          <w:rFonts w:ascii="Arial" w:hAnsi="Arial" w:cs="Arial"/>
        </w:rPr>
        <w:t xml:space="preserve"> 7  к настоящему Закону, наделяются государственным полномочием по социальной поддержке граждан в соответствии со </w:t>
      </w:r>
      <w:hyperlink r:id="rId30" w:history="1">
        <w:r w:rsidRPr="00B250AF">
          <w:rPr>
            <w:rFonts w:ascii="Arial" w:hAnsi="Arial" w:cs="Arial"/>
          </w:rPr>
          <w:t>статьями 14</w:t>
        </w:r>
      </w:hyperlink>
      <w:r w:rsidRPr="00B250AF">
        <w:rPr>
          <w:rFonts w:ascii="Arial" w:hAnsi="Arial" w:cs="Arial"/>
        </w:rPr>
        <w:t xml:space="preserve">, </w:t>
      </w:r>
      <w:hyperlink r:id="rId31" w:history="1">
        <w:r w:rsidRPr="00B250AF">
          <w:rPr>
            <w:rFonts w:ascii="Arial" w:hAnsi="Arial" w:cs="Arial"/>
          </w:rPr>
          <w:t>16</w:t>
        </w:r>
      </w:hyperlink>
      <w:r w:rsidRPr="00B250AF">
        <w:rPr>
          <w:rFonts w:ascii="Arial" w:hAnsi="Arial" w:cs="Arial"/>
        </w:rPr>
        <w:t xml:space="preserve"> и </w:t>
      </w:r>
      <w:hyperlink r:id="rId32" w:history="1">
        <w:r w:rsidRPr="00B250AF">
          <w:rPr>
            <w:rFonts w:ascii="Arial" w:hAnsi="Arial" w:cs="Arial"/>
          </w:rPr>
          <w:t>21</w:t>
        </w:r>
      </w:hyperlink>
      <w:r w:rsidRPr="00B250AF">
        <w:rPr>
          <w:rFonts w:ascii="Arial" w:hAnsi="Arial" w:cs="Arial"/>
        </w:rPr>
        <w:t xml:space="preserve"> Федерального закона «О ветеранах», инвалидов и семей, имеющих детей-инвалидов, в соответствии со статьей 17 Федерального закона </w:t>
      </w:r>
      <w:r w:rsidRPr="00B250AF">
        <w:rPr>
          <w:rFonts w:ascii="Arial" w:hAnsi="Arial" w:cs="Arial"/>
        </w:rPr>
        <w:br/>
        <w:t>«О социальной защите инвалидов в Российской Федерации», нуждающихся в улучшении жилищных условий и вставших на учет до</w:t>
      </w:r>
      <w:proofErr w:type="gramEnd"/>
      <w:r w:rsidRPr="00B250AF">
        <w:rPr>
          <w:rFonts w:ascii="Arial" w:hAnsi="Arial" w:cs="Arial"/>
        </w:rPr>
        <w:t xml:space="preserve"> 1 января 2005 года, граждан в соответствии со </w:t>
      </w:r>
      <w:hyperlink r:id="rId33" w:history="1">
        <w:r w:rsidRPr="00B250AF">
          <w:rPr>
            <w:rFonts w:ascii="Arial" w:hAnsi="Arial" w:cs="Arial"/>
          </w:rPr>
          <w:t>статьями 14</w:t>
        </w:r>
      </w:hyperlink>
      <w:r w:rsidRPr="00B250AF">
        <w:rPr>
          <w:rFonts w:ascii="Arial" w:hAnsi="Arial" w:cs="Arial"/>
        </w:rPr>
        <w:t xml:space="preserve">, </w:t>
      </w:r>
      <w:hyperlink r:id="rId34" w:history="1">
        <w:r w:rsidRPr="00B250AF">
          <w:rPr>
            <w:rFonts w:ascii="Arial" w:hAnsi="Arial" w:cs="Arial"/>
          </w:rPr>
          <w:t>15</w:t>
        </w:r>
      </w:hyperlink>
      <w:r w:rsidRPr="00B250AF">
        <w:rPr>
          <w:rFonts w:ascii="Arial" w:hAnsi="Arial" w:cs="Arial"/>
        </w:rPr>
        <w:t xml:space="preserve">, </w:t>
      </w:r>
      <w:hyperlink r:id="rId35" w:history="1">
        <w:r w:rsidRPr="00B250AF">
          <w:rPr>
            <w:rFonts w:ascii="Arial" w:hAnsi="Arial" w:cs="Arial"/>
          </w:rPr>
          <w:t>17</w:t>
        </w:r>
      </w:hyperlink>
      <w:r w:rsidRPr="00B250AF">
        <w:rPr>
          <w:rFonts w:ascii="Arial" w:hAnsi="Arial" w:cs="Arial"/>
        </w:rPr>
        <w:t xml:space="preserve"> - </w:t>
      </w:r>
      <w:hyperlink r:id="rId36" w:history="1">
        <w:r w:rsidRPr="00B250AF">
          <w:rPr>
            <w:rFonts w:ascii="Arial" w:hAnsi="Arial" w:cs="Arial"/>
          </w:rPr>
          <w:t>19</w:t>
        </w:r>
      </w:hyperlink>
      <w:r w:rsidRPr="00B250AF">
        <w:rPr>
          <w:rFonts w:ascii="Arial" w:hAnsi="Arial" w:cs="Arial"/>
        </w:rPr>
        <w:t xml:space="preserve"> и </w:t>
      </w:r>
      <w:hyperlink r:id="rId37" w:history="1">
        <w:r w:rsidRPr="00B250AF">
          <w:rPr>
            <w:rFonts w:ascii="Arial" w:hAnsi="Arial" w:cs="Arial"/>
          </w:rPr>
          <w:t>21</w:t>
        </w:r>
      </w:hyperlink>
      <w:r w:rsidRPr="00B250AF">
        <w:rPr>
          <w:rFonts w:ascii="Arial" w:hAnsi="Arial" w:cs="Arial"/>
        </w:rPr>
        <w:t xml:space="preserve"> Федерального закона «О ветеранах», нуждающихся в улучшении жилищных условий, осуществляемой в форме предоставления социальной выплаты на приобретение (строительство) жилья, в части выполнения следующих мероприятий: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1) регистрация заявлений о предоставлении социальной выплаты и проверка сведений, содержащихся в прилагаемых к ним документах;</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2) проверка факта постановки на учет, а также отсутствия оснований для снятия граждан с учета в качестве нуждающихся в жилых помещениях на момент подачи заявления о предоставлении социальной выплаты;</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3) формирование списков граждан на получение социальной выплаты, их утверждение и направление в уполномоченный орган исполнительной власти области;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4) направление в установленных случаях уведомлений об отказе в признании заявителя претендентом на получение социальной выплаты;</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5) формирование учетных дел граждан, претендующих на получение социальной выплаты;</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6) направление уведомлений о включении граждан в основной либо резервный список получателей социальной выплаты;</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7) заполнение и выдача свидетельств о предоставлении социальной выплаты, выдача новых свидетель</w:t>
      </w:r>
      <w:proofErr w:type="gramStart"/>
      <w:r w:rsidRPr="00B250AF">
        <w:rPr>
          <w:rFonts w:ascii="Arial" w:hAnsi="Arial" w:cs="Arial"/>
        </w:rPr>
        <w:t>ств  вз</w:t>
      </w:r>
      <w:proofErr w:type="gramEnd"/>
      <w:r w:rsidRPr="00B250AF">
        <w:rPr>
          <w:rFonts w:ascii="Arial" w:hAnsi="Arial" w:cs="Arial"/>
        </w:rPr>
        <w:t>амен утраченных или испорченных.</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Органы местного самоуправления муниципальных образований, указанных в </w:t>
      </w:r>
      <w:r w:rsidR="009D6C30">
        <w:rPr>
          <w:rFonts w:ascii="Arial" w:hAnsi="Arial" w:cs="Arial"/>
        </w:rPr>
        <w:t xml:space="preserve">приложении </w:t>
      </w:r>
      <w:hyperlink r:id="rId38" w:history="1">
        <w:r w:rsidRPr="00B250AF">
          <w:rPr>
            <w:rFonts w:ascii="Arial" w:hAnsi="Arial" w:cs="Arial"/>
          </w:rPr>
          <w:t>8</w:t>
        </w:r>
      </w:hyperlink>
      <w:r w:rsidRPr="00B250AF">
        <w:rPr>
          <w:rFonts w:ascii="Arial" w:hAnsi="Arial" w:cs="Arial"/>
        </w:rPr>
        <w:t xml:space="preserve"> к настоящему Закону, наделяются государственным полномочием по обеспечению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в части выполнения следующих мероприятий: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lastRenderedPageBreak/>
        <w:t>1) проверка сведений, содержащихся в документах, предоставляемых гражданами для получения свидетельства, и выдача свидетельств;</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2) составление акта обследования строящегося индивидуального жилого дома;</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3) выдача справок о соответствии приобретаемого помещения установленным требованиям;</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4) заключение соглашения с кредитными организациями о порядке обслуживания социальных выплат;</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5)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а также на перечисление компенсации расходов получателей социальных выплат за открытие банковского счета и совершение операций по нему;</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6) проверка договоров (подряда на строительство жилого дома, долевого участия в строительстве многоквартирного жилого дома, купли-продажи жилого помещения либо материалов, оборудования для строительства индивидуального жилого дома собственными силами, кредитного договора, договора займа) до представления их в кредитную организацию на соответствие сведений, указанных в них, сведениям, содержащимся в свидетельствах;</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7) ведение реестров выданных и оплаченных свидетельств.</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3. Объем субвенций на исполнение полномочий, указанных в </w:t>
      </w:r>
      <w:hyperlink r:id="rId39" w:history="1">
        <w:r w:rsidRPr="00B250AF">
          <w:rPr>
            <w:rFonts w:ascii="Arial" w:hAnsi="Arial" w:cs="Arial"/>
          </w:rPr>
          <w:t>частях 1</w:t>
        </w:r>
      </w:hyperlink>
      <w:r w:rsidRPr="00B250AF">
        <w:rPr>
          <w:rFonts w:ascii="Arial" w:hAnsi="Arial" w:cs="Arial"/>
        </w:rPr>
        <w:t xml:space="preserve"> и </w:t>
      </w:r>
      <w:hyperlink r:id="rId40" w:history="1">
        <w:r w:rsidRPr="00B250AF">
          <w:rPr>
            <w:rFonts w:ascii="Arial" w:hAnsi="Arial" w:cs="Arial"/>
          </w:rPr>
          <w:t>2</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540"/>
        <w:jc w:val="both"/>
        <w:outlineLvl w:val="2"/>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Р</w:t>
      </w:r>
      <w:r w:rsidRPr="00B250AF">
        <w:rPr>
          <w:rFonts w:ascii="Arial" w:hAnsi="Arial" w:cs="Arial"/>
          <w:vertAlign w:val="subscript"/>
        </w:rPr>
        <w:t xml:space="preserve">АУП (СР)  </w:t>
      </w:r>
      <w:r w:rsidRPr="00B250AF">
        <w:rPr>
          <w:rFonts w:ascii="Arial" w:hAnsi="Arial" w:cs="Arial"/>
        </w:rPr>
        <w:t>x  Ч, где:</w:t>
      </w:r>
    </w:p>
    <w:p w:rsidR="00786CE5" w:rsidRPr="00B250AF" w:rsidRDefault="00786CE5" w:rsidP="00786CE5">
      <w:pPr>
        <w:autoSpaceDE w:val="0"/>
        <w:autoSpaceDN w:val="0"/>
        <w:adjustRightInd w:val="0"/>
        <w:ind w:firstLine="539"/>
        <w:jc w:val="both"/>
        <w:rPr>
          <w:rFonts w:ascii="Arial" w:hAnsi="Arial" w:cs="Arial"/>
        </w:rPr>
      </w:pP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 xml:space="preserve">АУП (СР) </w:t>
      </w:r>
      <w:r w:rsidRPr="00B250AF">
        <w:rPr>
          <w:rFonts w:ascii="Arial" w:hAnsi="Arial" w:cs="Arial"/>
        </w:rPr>
        <w:sym w:font="Symbol" w:char="F02D"/>
      </w:r>
      <w:r w:rsidRPr="00B250AF">
        <w:rPr>
          <w:rFonts w:ascii="Arial" w:hAnsi="Arial" w:cs="Arial"/>
        </w:rPr>
        <w:t xml:space="preserve"> средняя сумма расходов на содержание одной штатной единицы аппарата управления муниципального образования в год;</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Ч </w:t>
      </w:r>
      <w:r w:rsidRPr="00B250AF">
        <w:rPr>
          <w:rFonts w:ascii="Arial" w:hAnsi="Arial" w:cs="Arial"/>
        </w:rPr>
        <w:sym w:font="Symbol" w:char="F02D"/>
      </w:r>
      <w:r w:rsidRPr="00B250AF">
        <w:rPr>
          <w:rFonts w:ascii="Arial" w:hAnsi="Arial" w:cs="Arial"/>
        </w:rPr>
        <w:t xml:space="preserve"> штатная численность работников, обеспечивающих исполнение передаваемых полномочий.</w:t>
      </w:r>
    </w:p>
    <w:p w:rsidR="00786CE5" w:rsidRPr="00B250AF" w:rsidRDefault="00786CE5" w:rsidP="00786CE5">
      <w:pPr>
        <w:tabs>
          <w:tab w:val="left" w:pos="1080"/>
        </w:tabs>
        <w:spacing w:line="360" w:lineRule="auto"/>
        <w:ind w:right="-289" w:firstLine="540"/>
        <w:jc w:val="both"/>
        <w:rPr>
          <w:rFonts w:ascii="Arial" w:hAnsi="Arial" w:cs="Arial"/>
          <w:b/>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12. </w:t>
      </w:r>
      <w:r w:rsidRPr="00B250AF">
        <w:rPr>
          <w:rFonts w:ascii="Arial" w:hAnsi="Arial" w:cs="Arial"/>
          <w:b/>
        </w:rPr>
        <w:t>Государственное полномочие по предоставлению гражданам субсидий на оплату жилого помещения и коммунальных услуг</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41" w:history="1">
        <w:r w:rsidRPr="00B250AF">
          <w:rPr>
            <w:rFonts w:ascii="Arial" w:hAnsi="Arial" w:cs="Arial"/>
          </w:rPr>
          <w:t xml:space="preserve">приложении </w:t>
        </w:r>
      </w:hyperlink>
      <w:r w:rsidRPr="00B250AF">
        <w:rPr>
          <w:rFonts w:ascii="Arial" w:hAnsi="Arial" w:cs="Arial"/>
        </w:rPr>
        <w:t xml:space="preserve">7 к настоящему Закону, наделяются государственным </w:t>
      </w:r>
      <w:r w:rsidRPr="00B250AF">
        <w:rPr>
          <w:rFonts w:ascii="Arial" w:hAnsi="Arial" w:cs="Arial"/>
        </w:rPr>
        <w:lastRenderedPageBreak/>
        <w:t>полномочием по предоставлению гражданам субсидий на оплату жилого помещения и коммунальных услуг в части выполнения следующих мероприятий: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1) принятие решений о предоставлении субсидий и непосредственное предоставление гражданам субсидий на оплату жилого помещения и коммунальных услуг;</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обеспечение предоставления гражданам субсидий на оплату </w:t>
      </w:r>
      <w:r w:rsidRPr="00234849">
        <w:rPr>
          <w:rFonts w:ascii="Arial" w:hAnsi="Arial" w:cs="Arial"/>
        </w:rPr>
        <w:t>жилого помещения</w:t>
      </w:r>
      <w:r w:rsidRPr="00B250AF">
        <w:rPr>
          <w:rFonts w:ascii="Arial" w:hAnsi="Arial" w:cs="Arial"/>
        </w:rPr>
        <w:t xml:space="preserve"> и коммунальных услуг.</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42" w:history="1">
        <w:r w:rsidRPr="00B250AF">
          <w:rPr>
            <w:rFonts w:ascii="Arial" w:hAnsi="Arial" w:cs="Arial"/>
          </w:rPr>
          <w:t>пункте 1 части</w:t>
        </w:r>
        <w:r w:rsidRPr="00B250AF">
          <w:rPr>
            <w:rFonts w:ascii="Arial" w:hAnsi="Arial" w:cs="Arial"/>
            <w:color w:val="0000FF"/>
          </w:rPr>
          <w:t xml:space="preserve"> </w:t>
        </w:r>
        <w:r w:rsidRPr="00B250AF">
          <w:rPr>
            <w:rFonts w:ascii="Arial" w:hAnsi="Arial" w:cs="Arial"/>
          </w:rPr>
          <w:t>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539"/>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Р</w:t>
      </w:r>
      <w:r w:rsidRPr="00B250AF">
        <w:rPr>
          <w:rFonts w:ascii="Arial" w:hAnsi="Arial" w:cs="Arial"/>
          <w:vertAlign w:val="subscript"/>
        </w:rPr>
        <w:t>СС</w:t>
      </w:r>
      <w:r w:rsidRPr="00B250AF">
        <w:rPr>
          <w:rFonts w:ascii="Arial" w:hAnsi="Arial" w:cs="Arial"/>
        </w:rPr>
        <w:t xml:space="preserve">  x  С</w:t>
      </w:r>
      <w:r w:rsidRPr="00B250AF">
        <w:rPr>
          <w:rFonts w:ascii="Arial" w:hAnsi="Arial" w:cs="Arial"/>
          <w:vertAlign w:val="subscript"/>
        </w:rPr>
        <w:t xml:space="preserve">П </w:t>
      </w:r>
      <w:r w:rsidRPr="00B250AF">
        <w:rPr>
          <w:rFonts w:ascii="Arial" w:hAnsi="Arial" w:cs="Arial"/>
        </w:rPr>
        <w:t xml:space="preserve"> x</w:t>
      </w:r>
      <w:proofErr w:type="gramStart"/>
      <w:r w:rsidRPr="00B250AF">
        <w:rPr>
          <w:rFonts w:ascii="Arial" w:hAnsi="Arial" w:cs="Arial"/>
        </w:rPr>
        <w:t xml:space="preserve">  К</w:t>
      </w:r>
      <w:proofErr w:type="gramEnd"/>
      <w:r w:rsidRPr="00B250AF">
        <w:rPr>
          <w:rFonts w:ascii="Arial" w:hAnsi="Arial" w:cs="Arial"/>
        </w:rPr>
        <w:t>, где:</w:t>
      </w:r>
    </w:p>
    <w:p w:rsidR="00786CE5" w:rsidRPr="00B250AF" w:rsidRDefault="00786CE5" w:rsidP="00786CE5">
      <w:pPr>
        <w:autoSpaceDE w:val="0"/>
        <w:autoSpaceDN w:val="0"/>
        <w:adjustRightInd w:val="0"/>
        <w:ind w:firstLine="539"/>
        <w:jc w:val="both"/>
        <w:rPr>
          <w:rFonts w:ascii="Arial" w:hAnsi="Arial" w:cs="Arial"/>
        </w:rPr>
      </w:pP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СС</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среднегодовой размер субсидии на оплату жилого помещения и коммунальных услуг на одного получателя, включая расходы на доставку (перечисление) субсидий, в предыдущем году;</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С</w:t>
      </w:r>
      <w:r w:rsidRPr="00B250AF">
        <w:rPr>
          <w:rFonts w:ascii="Arial" w:hAnsi="Arial" w:cs="Arial"/>
          <w:vertAlign w:val="subscript"/>
        </w:rPr>
        <w:t>П</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прогнозная численность получателей субсидий на оплату жилого помещения и коммунальных услуг в планируемом году;</w:t>
      </w:r>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t>К</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индекс роста тарифов на жилищно-коммунальные услуги.</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3. Объем субвенций на исполнение полномочия, указанного в </w:t>
      </w:r>
      <w:hyperlink r:id="rId43" w:history="1">
        <w:r w:rsidRPr="00B250AF">
          <w:rPr>
            <w:rFonts w:ascii="Arial" w:hAnsi="Arial" w:cs="Arial"/>
          </w:rPr>
          <w:t>пункте 2</w:t>
        </w:r>
      </w:hyperlink>
      <w:r w:rsidRPr="00B250AF">
        <w:rPr>
          <w:rFonts w:ascii="Arial" w:hAnsi="Arial" w:cs="Arial"/>
        </w:rPr>
        <w:t xml:space="preserve"> части 1 настоящей статьи, определяется по формуле:</w:t>
      </w:r>
    </w:p>
    <w:p w:rsidR="00786CE5" w:rsidRPr="00B250AF" w:rsidRDefault="00786CE5" w:rsidP="00786CE5">
      <w:pPr>
        <w:autoSpaceDE w:val="0"/>
        <w:autoSpaceDN w:val="0"/>
        <w:adjustRightInd w:val="0"/>
        <w:ind w:firstLine="108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Р</w:t>
      </w:r>
      <w:r w:rsidRPr="00B250AF">
        <w:rPr>
          <w:rFonts w:ascii="Arial" w:hAnsi="Arial" w:cs="Arial"/>
          <w:vertAlign w:val="subscript"/>
        </w:rPr>
        <w:t xml:space="preserve">АУП (СР) </w:t>
      </w:r>
      <w:r w:rsidRPr="00B250AF">
        <w:rPr>
          <w:rFonts w:ascii="Arial" w:hAnsi="Arial" w:cs="Arial"/>
        </w:rPr>
        <w:t xml:space="preserve"> x  Ч, где:</w:t>
      </w:r>
    </w:p>
    <w:p w:rsidR="00786CE5" w:rsidRPr="00B250AF" w:rsidRDefault="00786CE5" w:rsidP="00786CE5">
      <w:pPr>
        <w:autoSpaceDE w:val="0"/>
        <w:autoSpaceDN w:val="0"/>
        <w:adjustRightInd w:val="0"/>
        <w:ind w:firstLine="539"/>
        <w:jc w:val="both"/>
        <w:rPr>
          <w:rFonts w:ascii="Arial" w:hAnsi="Arial" w:cs="Arial"/>
        </w:rPr>
      </w:pP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 xml:space="preserve">АУП (СР) </w:t>
      </w:r>
      <w:r w:rsidRPr="00B250AF">
        <w:rPr>
          <w:rFonts w:ascii="Arial" w:hAnsi="Arial" w:cs="Arial"/>
        </w:rPr>
        <w:sym w:font="Symbol" w:char="F02D"/>
      </w:r>
      <w:r w:rsidRPr="00B250AF">
        <w:rPr>
          <w:rFonts w:ascii="Arial" w:hAnsi="Arial" w:cs="Arial"/>
        </w:rPr>
        <w:t xml:space="preserve"> среднегодовая  сумма расходов на содержание одной штатной единицы, обеспечивающей исполнение передаваемого полномочия;</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Ч </w:t>
      </w:r>
      <w:r w:rsidRPr="00B250AF">
        <w:rPr>
          <w:rFonts w:ascii="Arial" w:hAnsi="Arial" w:cs="Arial"/>
        </w:rPr>
        <w:sym w:font="Symbol" w:char="F02D"/>
      </w:r>
      <w:r w:rsidRPr="00B250AF">
        <w:rPr>
          <w:rFonts w:ascii="Arial" w:hAnsi="Arial" w:cs="Arial"/>
        </w:rPr>
        <w:t xml:space="preserve"> штатная численность работников, обеспечивающих исполнение передаваемого полномочия.</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13. </w:t>
      </w:r>
      <w:r w:rsidRPr="00B250AF">
        <w:rPr>
          <w:rFonts w:ascii="Arial" w:hAnsi="Arial" w:cs="Arial"/>
          <w:b/>
        </w:rPr>
        <w:t>Государственное полномочие по созданию условий для всестороннего развития детей и молодежи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44" w:history="1">
        <w:r w:rsidRPr="00B250AF">
          <w:rPr>
            <w:rFonts w:ascii="Arial" w:hAnsi="Arial" w:cs="Arial"/>
          </w:rPr>
          <w:t xml:space="preserve">приложении </w:t>
        </w:r>
      </w:hyperlink>
      <w:r w:rsidRPr="00B250AF">
        <w:rPr>
          <w:rFonts w:ascii="Arial" w:hAnsi="Arial" w:cs="Arial"/>
        </w:rPr>
        <w:t xml:space="preserve">7 к настоящему Закону, наделяются государственным полномочием по созданию условий для всестороннего развития детей и </w:t>
      </w:r>
      <w:r w:rsidRPr="00B250AF">
        <w:rPr>
          <w:rFonts w:ascii="Arial" w:hAnsi="Arial" w:cs="Arial"/>
        </w:rPr>
        <w:lastRenderedPageBreak/>
        <w:t>молодежи в части организации и проведения мероприятий по добровольной подготовке граждан в образовательных организациях к военной службе.</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45"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108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 xml:space="preserve">СУБ  </w:t>
      </w:r>
      <w:r w:rsidRPr="00B250AF">
        <w:rPr>
          <w:rFonts w:ascii="Arial" w:hAnsi="Arial" w:cs="Arial"/>
        </w:rPr>
        <w:t>= Р</w:t>
      </w:r>
      <w:r w:rsidRPr="00B250AF">
        <w:rPr>
          <w:rFonts w:ascii="Arial" w:hAnsi="Arial" w:cs="Arial"/>
          <w:vertAlign w:val="subscript"/>
        </w:rPr>
        <w:t>СПК</w:t>
      </w:r>
      <w:r w:rsidRPr="00B250AF">
        <w:rPr>
          <w:rFonts w:ascii="Arial" w:hAnsi="Arial" w:cs="Arial"/>
        </w:rPr>
        <w:t xml:space="preserve">  x  Ч</w:t>
      </w:r>
      <w:r w:rsidRPr="00B250AF">
        <w:rPr>
          <w:rFonts w:ascii="Arial" w:hAnsi="Arial" w:cs="Arial"/>
          <w:vertAlign w:val="subscript"/>
        </w:rPr>
        <w:t>СПК</w:t>
      </w:r>
      <w:r w:rsidRPr="00B250AF">
        <w:rPr>
          <w:rFonts w:ascii="Arial" w:hAnsi="Arial" w:cs="Arial"/>
        </w:rPr>
        <w:t>, где:</w:t>
      </w:r>
    </w:p>
    <w:p w:rsidR="00786CE5" w:rsidRPr="00B250AF" w:rsidRDefault="00786CE5" w:rsidP="00786CE5">
      <w:pPr>
        <w:autoSpaceDE w:val="0"/>
        <w:autoSpaceDN w:val="0"/>
        <w:adjustRightInd w:val="0"/>
        <w:ind w:firstLine="539"/>
        <w:jc w:val="both"/>
        <w:rPr>
          <w:rFonts w:ascii="Arial" w:hAnsi="Arial" w:cs="Arial"/>
        </w:rPr>
      </w:pP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СПК</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расходов в год на одного учащегося, занимающегося добровольной подготовкой к военной службе;</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Ч</w:t>
      </w:r>
      <w:r w:rsidRPr="00B250AF">
        <w:rPr>
          <w:rFonts w:ascii="Arial" w:hAnsi="Arial" w:cs="Arial"/>
          <w:vertAlign w:val="subscript"/>
        </w:rPr>
        <w:t>СПК</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учащихся, занимающихся в специализированных классах по добровольной подготовке к военной службе.</w:t>
      </w:r>
    </w:p>
    <w:p w:rsidR="00786CE5" w:rsidRPr="00B250AF" w:rsidRDefault="00786CE5" w:rsidP="00786CE5">
      <w:pPr>
        <w:autoSpaceDE w:val="0"/>
        <w:autoSpaceDN w:val="0"/>
        <w:adjustRightInd w:val="0"/>
        <w:spacing w:line="360" w:lineRule="auto"/>
        <w:ind w:firstLine="539"/>
        <w:jc w:val="both"/>
        <w:rPr>
          <w:rFonts w:ascii="Arial" w:hAnsi="Arial" w:cs="Arial"/>
        </w:rPr>
      </w:pPr>
    </w:p>
    <w:p w:rsidR="00786CE5" w:rsidRPr="00B250AF" w:rsidRDefault="00786CE5" w:rsidP="00786CE5">
      <w:pPr>
        <w:autoSpaceDE w:val="0"/>
        <w:autoSpaceDN w:val="0"/>
        <w:adjustRightInd w:val="0"/>
        <w:spacing w:line="360" w:lineRule="auto"/>
        <w:ind w:firstLine="539"/>
        <w:jc w:val="both"/>
        <w:rPr>
          <w:rFonts w:ascii="Arial" w:hAnsi="Arial" w:cs="Arial"/>
          <w:bCs/>
        </w:rPr>
      </w:pPr>
      <w:r w:rsidRPr="00B250AF">
        <w:rPr>
          <w:rFonts w:ascii="Arial" w:hAnsi="Arial" w:cs="Arial"/>
          <w:bCs/>
        </w:rPr>
        <w:t xml:space="preserve">Статья 14. </w:t>
      </w:r>
      <w:r w:rsidRPr="00B250AF">
        <w:rPr>
          <w:rFonts w:ascii="Arial" w:hAnsi="Arial" w:cs="Arial"/>
          <w:b/>
          <w:bCs/>
        </w:rPr>
        <w:t>Государственное полномочие по созданию и организации деятельности комиссий по делам несовершеннолетних и защите их прав</w:t>
      </w:r>
    </w:p>
    <w:p w:rsidR="00786CE5" w:rsidRPr="00B250AF" w:rsidRDefault="00786CE5" w:rsidP="00786CE5">
      <w:pPr>
        <w:autoSpaceDE w:val="0"/>
        <w:autoSpaceDN w:val="0"/>
        <w:adjustRightInd w:val="0"/>
        <w:spacing w:line="360" w:lineRule="auto"/>
        <w:ind w:firstLine="539"/>
        <w:jc w:val="both"/>
        <w:outlineLvl w:val="2"/>
        <w:rPr>
          <w:rFonts w:ascii="Arial" w:hAnsi="Arial" w:cs="Arial"/>
          <w:bCs/>
        </w:rPr>
      </w:pPr>
      <w:r w:rsidRPr="00B250AF">
        <w:rPr>
          <w:rFonts w:ascii="Arial" w:hAnsi="Arial" w:cs="Arial"/>
          <w:bCs/>
        </w:rPr>
        <w:t xml:space="preserve">1. Органы местного самоуправления муниципальных образований, указанных в </w:t>
      </w:r>
      <w:hyperlink r:id="rId46" w:history="1">
        <w:r w:rsidRPr="00B250AF">
          <w:rPr>
            <w:rFonts w:ascii="Arial" w:hAnsi="Arial" w:cs="Arial"/>
            <w:bCs/>
          </w:rPr>
          <w:t>приложении</w:t>
        </w:r>
      </w:hyperlink>
      <w:r w:rsidRPr="00B250AF">
        <w:rPr>
          <w:rFonts w:ascii="Arial" w:hAnsi="Arial" w:cs="Arial"/>
          <w:bCs/>
        </w:rPr>
        <w:t xml:space="preserve"> 7 к настоящему Закону, наделяются государственным полномочием по созданию и организации деятельности комиссии по делам несовершеннолетних и защите их прав.</w:t>
      </w:r>
    </w:p>
    <w:p w:rsidR="00786CE5" w:rsidRPr="00B250AF" w:rsidRDefault="00786CE5" w:rsidP="00786CE5">
      <w:pPr>
        <w:autoSpaceDE w:val="0"/>
        <w:autoSpaceDN w:val="0"/>
        <w:adjustRightInd w:val="0"/>
        <w:spacing w:line="360" w:lineRule="auto"/>
        <w:ind w:firstLine="539"/>
        <w:jc w:val="both"/>
        <w:outlineLvl w:val="2"/>
        <w:rPr>
          <w:rFonts w:ascii="Arial" w:hAnsi="Arial" w:cs="Arial"/>
          <w:bCs/>
        </w:rPr>
      </w:pPr>
      <w:r w:rsidRPr="00B250AF">
        <w:rPr>
          <w:rFonts w:ascii="Arial" w:hAnsi="Arial" w:cs="Arial"/>
          <w:bCs/>
        </w:rPr>
        <w:t xml:space="preserve">2. Объем субвенций на исполнение полномочия, указанного в </w:t>
      </w:r>
      <w:hyperlink r:id="rId47" w:history="1">
        <w:r w:rsidRPr="00B250AF">
          <w:rPr>
            <w:rFonts w:ascii="Arial" w:hAnsi="Arial" w:cs="Arial"/>
            <w:bCs/>
          </w:rPr>
          <w:t>части 1</w:t>
        </w:r>
      </w:hyperlink>
      <w:r w:rsidRPr="00B250AF">
        <w:rPr>
          <w:rFonts w:ascii="Arial" w:hAnsi="Arial" w:cs="Arial"/>
          <w:bCs/>
        </w:rPr>
        <w:t xml:space="preserve"> настоящей статьи, определяется по формуле: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ind w:firstLine="1077"/>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Р</w:t>
      </w:r>
      <w:r w:rsidRPr="00B250AF">
        <w:rPr>
          <w:rFonts w:ascii="Arial" w:hAnsi="Arial" w:cs="Arial"/>
          <w:vertAlign w:val="subscript"/>
        </w:rPr>
        <w:t xml:space="preserve">АУП (СР) </w:t>
      </w:r>
      <w:r w:rsidRPr="00B250AF">
        <w:rPr>
          <w:rFonts w:ascii="Arial" w:hAnsi="Arial" w:cs="Arial"/>
        </w:rPr>
        <w:t>x Ч, где:</w:t>
      </w:r>
    </w:p>
    <w:p w:rsidR="00786CE5" w:rsidRPr="00B250AF" w:rsidRDefault="00786CE5" w:rsidP="00786CE5">
      <w:pPr>
        <w:autoSpaceDE w:val="0"/>
        <w:autoSpaceDN w:val="0"/>
        <w:adjustRightInd w:val="0"/>
        <w:spacing w:line="360" w:lineRule="auto"/>
        <w:ind w:firstLine="1077"/>
        <w:jc w:val="both"/>
        <w:rPr>
          <w:rFonts w:ascii="Arial" w:hAnsi="Arial" w:cs="Arial"/>
          <w:vertAlign w:val="superscript"/>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АУП (СР)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средняя сумма расходов на содержание одной штатной единицы аппарата управления муниципального образования в год;</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Ч </w:t>
      </w:r>
      <w:r w:rsidRPr="00B250AF">
        <w:rPr>
          <w:rFonts w:ascii="Arial" w:hAnsi="Arial" w:cs="Arial"/>
        </w:rPr>
        <w:sym w:font="Symbol" w:char="F02D"/>
      </w:r>
      <w:r w:rsidRPr="00B250AF">
        <w:rPr>
          <w:rFonts w:ascii="Arial" w:hAnsi="Arial" w:cs="Arial"/>
        </w:rPr>
        <w:t xml:space="preserve"> штатная численность работников комиссии по делам несовершеннолетних и защите их прав.</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15. </w:t>
      </w:r>
      <w:r w:rsidRPr="00B250AF">
        <w:rPr>
          <w:rFonts w:ascii="Arial" w:hAnsi="Arial" w:cs="Arial"/>
          <w:b/>
        </w:rPr>
        <w:t>Государственное полномочие по социальной поддержке отдельных категорий граждан в отношении газификации жилых помещений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48" w:history="1">
        <w:r w:rsidRPr="00B250AF">
          <w:rPr>
            <w:rFonts w:ascii="Arial" w:hAnsi="Arial" w:cs="Arial"/>
          </w:rPr>
          <w:t xml:space="preserve">приложении </w:t>
        </w:r>
      </w:hyperlink>
      <w:r w:rsidRPr="00B250AF">
        <w:rPr>
          <w:rFonts w:ascii="Arial" w:hAnsi="Arial" w:cs="Arial"/>
        </w:rPr>
        <w:t xml:space="preserve">9 к настоящему Закону, наделяются государственным полномочием по социальной поддержке отдельных категорий граждан, </w:t>
      </w:r>
      <w:r w:rsidRPr="00B250AF">
        <w:rPr>
          <w:rFonts w:ascii="Arial" w:hAnsi="Arial" w:cs="Arial"/>
        </w:rPr>
        <w:lastRenderedPageBreak/>
        <w:t>осуществляемой путем частичного возмещения расходов на оплату газификации жилых помещений в населенных пунктах Тюменской области.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49"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540"/>
        <w:jc w:val="both"/>
        <w:rPr>
          <w:rFonts w:ascii="Arial" w:hAnsi="Arial" w:cs="Arial"/>
        </w:rPr>
      </w:pPr>
    </w:p>
    <w:p w:rsidR="00786CE5" w:rsidRPr="00B250AF" w:rsidRDefault="00786CE5" w:rsidP="00786CE5">
      <w:pPr>
        <w:pStyle w:val="ConsPlusNonformat"/>
        <w:widowControl/>
        <w:spacing w:line="360" w:lineRule="auto"/>
        <w:ind w:firstLine="539"/>
        <w:rPr>
          <w:rFonts w:ascii="Arial" w:hAnsi="Arial" w:cs="Arial"/>
          <w:sz w:val="24"/>
          <w:szCs w:val="24"/>
        </w:rPr>
      </w:pPr>
      <w:proofErr w:type="gramStart"/>
      <w:r w:rsidRPr="00B250AF">
        <w:rPr>
          <w:rFonts w:ascii="Arial" w:hAnsi="Arial" w:cs="Arial"/>
          <w:sz w:val="24"/>
          <w:szCs w:val="24"/>
        </w:rPr>
        <w:t>Р</w:t>
      </w:r>
      <w:proofErr w:type="gramEnd"/>
      <w:r w:rsidRPr="00B250AF">
        <w:rPr>
          <w:rFonts w:ascii="Arial" w:hAnsi="Arial" w:cs="Arial"/>
          <w:sz w:val="24"/>
          <w:szCs w:val="24"/>
        </w:rPr>
        <w:t xml:space="preserve">    = С x Ч , где:</w:t>
      </w:r>
    </w:p>
    <w:p w:rsidR="00786CE5" w:rsidRPr="00B250AF" w:rsidRDefault="00786CE5" w:rsidP="00786CE5">
      <w:pPr>
        <w:pStyle w:val="ConsPlusNonformat"/>
        <w:widowControl/>
        <w:spacing w:line="360" w:lineRule="auto"/>
        <w:rPr>
          <w:rFonts w:ascii="Arial" w:hAnsi="Arial" w:cs="Arial"/>
          <w:sz w:val="24"/>
          <w:szCs w:val="24"/>
        </w:rPr>
      </w:pPr>
      <w:r w:rsidRPr="00B250AF">
        <w:rPr>
          <w:rFonts w:ascii="Arial" w:hAnsi="Arial" w:cs="Arial"/>
          <w:sz w:val="24"/>
          <w:szCs w:val="24"/>
        </w:rPr>
        <w:t xml:space="preserve">          СУБ        Л</w:t>
      </w:r>
    </w:p>
    <w:p w:rsidR="00786CE5" w:rsidRPr="00B250AF" w:rsidRDefault="00786CE5" w:rsidP="00786CE5">
      <w:pPr>
        <w:pStyle w:val="ConsPlusNonformat"/>
        <w:widowControl/>
        <w:spacing w:line="360" w:lineRule="auto"/>
        <w:rPr>
          <w:rFonts w:ascii="Arial" w:hAnsi="Arial" w:cs="Arial"/>
          <w:sz w:val="24"/>
          <w:szCs w:val="24"/>
        </w:rPr>
      </w:pPr>
    </w:p>
    <w:p w:rsidR="00786CE5" w:rsidRPr="00B250AF" w:rsidRDefault="00786CE5" w:rsidP="00786CE5">
      <w:pPr>
        <w:pStyle w:val="ConsPlusNonformat"/>
        <w:widowControl/>
        <w:spacing w:line="360" w:lineRule="auto"/>
        <w:jc w:val="both"/>
        <w:rPr>
          <w:rFonts w:ascii="Arial" w:hAnsi="Arial" w:cs="Arial"/>
          <w:sz w:val="24"/>
          <w:szCs w:val="24"/>
        </w:rPr>
      </w:pPr>
      <w:r w:rsidRPr="00B250AF">
        <w:rPr>
          <w:rFonts w:ascii="Arial" w:hAnsi="Arial" w:cs="Arial"/>
          <w:sz w:val="24"/>
          <w:szCs w:val="24"/>
        </w:rPr>
        <w:t xml:space="preserve">    </w:t>
      </w:r>
      <w:proofErr w:type="gramStart"/>
      <w:r w:rsidRPr="00B250AF">
        <w:rPr>
          <w:rFonts w:ascii="Arial" w:hAnsi="Arial" w:cs="Arial"/>
          <w:sz w:val="24"/>
          <w:szCs w:val="24"/>
        </w:rPr>
        <w:t>Р</w:t>
      </w:r>
      <w:proofErr w:type="gramEnd"/>
      <w:r w:rsidRPr="00B250AF">
        <w:rPr>
          <w:rFonts w:ascii="Arial" w:hAnsi="Arial" w:cs="Arial"/>
          <w:sz w:val="24"/>
          <w:szCs w:val="24"/>
        </w:rPr>
        <w:t xml:space="preserve">    - объем субвенций;</w:t>
      </w:r>
    </w:p>
    <w:p w:rsidR="00786CE5" w:rsidRPr="00B250AF" w:rsidRDefault="00786CE5" w:rsidP="00786CE5">
      <w:pPr>
        <w:pStyle w:val="ConsPlusNonformat"/>
        <w:widowControl/>
        <w:spacing w:line="360" w:lineRule="auto"/>
        <w:jc w:val="both"/>
        <w:rPr>
          <w:rFonts w:ascii="Arial" w:hAnsi="Arial" w:cs="Arial"/>
          <w:sz w:val="24"/>
          <w:szCs w:val="24"/>
        </w:rPr>
      </w:pPr>
      <w:r w:rsidRPr="00B250AF">
        <w:rPr>
          <w:rFonts w:ascii="Arial" w:hAnsi="Arial" w:cs="Arial"/>
          <w:sz w:val="24"/>
          <w:szCs w:val="24"/>
        </w:rPr>
        <w:t xml:space="preserve">       СУБ</w:t>
      </w:r>
    </w:p>
    <w:p w:rsidR="00786CE5" w:rsidRPr="00B250AF" w:rsidRDefault="00786CE5" w:rsidP="00786CE5">
      <w:pPr>
        <w:pStyle w:val="ConsPlusNonformat"/>
        <w:widowControl/>
        <w:spacing w:line="360" w:lineRule="auto"/>
        <w:jc w:val="both"/>
        <w:rPr>
          <w:rFonts w:ascii="Arial" w:hAnsi="Arial" w:cs="Arial"/>
          <w:sz w:val="24"/>
          <w:szCs w:val="24"/>
        </w:rPr>
      </w:pPr>
      <w:r w:rsidRPr="00B250AF">
        <w:rPr>
          <w:rFonts w:ascii="Arial" w:hAnsi="Arial" w:cs="Arial"/>
          <w:sz w:val="24"/>
          <w:szCs w:val="24"/>
        </w:rPr>
        <w:t xml:space="preserve">    С - </w:t>
      </w:r>
      <w:hyperlink r:id="rId50" w:history="1">
        <w:r w:rsidRPr="00B250AF">
          <w:rPr>
            <w:rFonts w:ascii="Arial" w:hAnsi="Arial" w:cs="Arial"/>
            <w:color w:val="0000FF"/>
            <w:sz w:val="24"/>
            <w:szCs w:val="24"/>
          </w:rPr>
          <w:t>размер</w:t>
        </w:r>
      </w:hyperlink>
      <w:r w:rsidRPr="00B250AF">
        <w:rPr>
          <w:rFonts w:ascii="Arial" w:hAnsi="Arial" w:cs="Arial"/>
          <w:sz w:val="24"/>
          <w:szCs w:val="24"/>
        </w:rPr>
        <w:t xml:space="preserve">   частичного  возмещения  расходов  на  газификацию   одному гражданину,   имеющему   право  на  льготу,  установленный   Правительством Тюменской области;</w:t>
      </w:r>
    </w:p>
    <w:p w:rsidR="00786CE5" w:rsidRPr="00B250AF" w:rsidRDefault="00786CE5" w:rsidP="00786CE5">
      <w:pPr>
        <w:pStyle w:val="ConsPlusNonformat"/>
        <w:widowControl/>
        <w:spacing w:line="360" w:lineRule="auto"/>
        <w:jc w:val="both"/>
        <w:rPr>
          <w:rFonts w:ascii="Arial" w:hAnsi="Arial" w:cs="Arial"/>
          <w:sz w:val="24"/>
          <w:szCs w:val="24"/>
        </w:rPr>
      </w:pPr>
      <w:r w:rsidRPr="00B250AF">
        <w:rPr>
          <w:rFonts w:ascii="Arial" w:hAnsi="Arial" w:cs="Arial"/>
          <w:sz w:val="24"/>
          <w:szCs w:val="24"/>
        </w:rPr>
        <w:t xml:space="preserve">    Ч  - количество граждан, имеющих право на льготу.</w:t>
      </w:r>
    </w:p>
    <w:p w:rsidR="00786CE5" w:rsidRPr="00B250AF" w:rsidRDefault="00786CE5" w:rsidP="00786CE5">
      <w:pPr>
        <w:pStyle w:val="ConsPlusNonformat"/>
        <w:widowControl/>
        <w:spacing w:line="360" w:lineRule="auto"/>
        <w:jc w:val="both"/>
        <w:rPr>
          <w:rFonts w:ascii="Arial" w:hAnsi="Arial" w:cs="Arial"/>
          <w:sz w:val="24"/>
          <w:szCs w:val="24"/>
        </w:rPr>
      </w:pPr>
      <w:r w:rsidRPr="00B250AF">
        <w:rPr>
          <w:rFonts w:ascii="Arial" w:hAnsi="Arial" w:cs="Arial"/>
          <w:sz w:val="24"/>
          <w:szCs w:val="24"/>
        </w:rPr>
        <w:t xml:space="preserve">        Л</w:t>
      </w:r>
    </w:p>
    <w:p w:rsidR="00786CE5" w:rsidRPr="00B250AF" w:rsidRDefault="00786CE5" w:rsidP="00786CE5">
      <w:pPr>
        <w:pStyle w:val="ConsPlusNonformat"/>
        <w:widowControl/>
        <w:spacing w:line="360" w:lineRule="auto"/>
        <w:jc w:val="both"/>
        <w:rPr>
          <w:rFonts w:ascii="Arial" w:hAnsi="Arial" w:cs="Arial"/>
          <w:strike/>
          <w:sz w:val="24"/>
          <w:szCs w:val="24"/>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16. </w:t>
      </w:r>
      <w:r w:rsidRPr="00B250AF">
        <w:rPr>
          <w:rFonts w:ascii="Arial" w:hAnsi="Arial" w:cs="Arial"/>
          <w:b/>
        </w:rPr>
        <w:t>Государственное полномочие по организации и осуществлению региональных программ и проектов в области физической культуры и спорта</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51" w:history="1">
        <w:r w:rsidRPr="00B250AF">
          <w:rPr>
            <w:rFonts w:ascii="Arial" w:hAnsi="Arial" w:cs="Arial"/>
          </w:rPr>
          <w:t xml:space="preserve">приложении </w:t>
        </w:r>
      </w:hyperlink>
      <w:r w:rsidRPr="00B250AF">
        <w:rPr>
          <w:rFonts w:ascii="Arial" w:hAnsi="Arial" w:cs="Arial"/>
        </w:rPr>
        <w:t>10 к настоящему Закону, наделяются государственным полномочием по организации и осуществлению региональных программ и проектов в области физической культуры и спорта в части мероприятий, утверждаемых уполномоченным исполнительным органом государственной власти Тюменской области.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52"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b/>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(Р</w:t>
      </w:r>
      <w:r w:rsidRPr="00B250AF">
        <w:rPr>
          <w:rFonts w:ascii="Arial" w:hAnsi="Arial" w:cs="Arial"/>
          <w:vertAlign w:val="subscript"/>
        </w:rPr>
        <w:t>ПЛ</w:t>
      </w:r>
      <w:r w:rsidRPr="00B250AF">
        <w:rPr>
          <w:rFonts w:ascii="Arial" w:hAnsi="Arial" w:cs="Arial"/>
        </w:rPr>
        <w:t xml:space="preserve">  x</w:t>
      </w:r>
      <w:proofErr w:type="gramStart"/>
      <w:r w:rsidRPr="00B250AF">
        <w:rPr>
          <w:rFonts w:ascii="Arial" w:hAnsi="Arial" w:cs="Arial"/>
        </w:rPr>
        <w:t xml:space="preserve">  К</w:t>
      </w:r>
      <w:proofErr w:type="gramEnd"/>
      <w:r w:rsidRPr="00B250AF">
        <w:rPr>
          <w:rFonts w:ascii="Arial" w:hAnsi="Arial" w:cs="Arial"/>
        </w:rPr>
        <w:t xml:space="preserve">  x  Ч) + (Р</w:t>
      </w:r>
      <w:r w:rsidRPr="00B250AF">
        <w:rPr>
          <w:rFonts w:ascii="Arial" w:hAnsi="Arial" w:cs="Arial"/>
          <w:vertAlign w:val="subscript"/>
        </w:rPr>
        <w:t>ПЛ</w:t>
      </w:r>
      <w:r w:rsidRPr="00B250AF">
        <w:rPr>
          <w:rFonts w:ascii="Arial" w:hAnsi="Arial" w:cs="Arial"/>
        </w:rPr>
        <w:t>1  x  К1  x  Ч1) + (Р</w:t>
      </w:r>
      <w:r w:rsidRPr="00B250AF">
        <w:rPr>
          <w:rFonts w:ascii="Arial" w:hAnsi="Arial" w:cs="Arial"/>
          <w:vertAlign w:val="subscript"/>
        </w:rPr>
        <w:t>ПЛ</w:t>
      </w:r>
      <w:r w:rsidRPr="00B250AF">
        <w:rPr>
          <w:rFonts w:ascii="Arial" w:hAnsi="Arial" w:cs="Arial"/>
          <w:lang w:val="en-US"/>
        </w:rPr>
        <w:t>n</w:t>
      </w:r>
      <w:r w:rsidRPr="00B250AF">
        <w:rPr>
          <w:rFonts w:ascii="Arial" w:hAnsi="Arial" w:cs="Arial"/>
        </w:rPr>
        <w:t xml:space="preserve">  x  К</w:t>
      </w:r>
      <w:r w:rsidRPr="00B250AF">
        <w:rPr>
          <w:rFonts w:ascii="Arial" w:hAnsi="Arial" w:cs="Arial"/>
          <w:lang w:val="en-US"/>
        </w:rPr>
        <w:t>n</w:t>
      </w:r>
      <w:r w:rsidRPr="00B250AF">
        <w:rPr>
          <w:rFonts w:ascii="Arial" w:hAnsi="Arial" w:cs="Arial"/>
        </w:rPr>
        <w:t xml:space="preserve">  x  Ч</w:t>
      </w:r>
      <w:r w:rsidRPr="00B250AF">
        <w:rPr>
          <w:rFonts w:ascii="Arial" w:hAnsi="Arial" w:cs="Arial"/>
          <w:lang w:val="en-US"/>
        </w:rPr>
        <w:t>n</w:t>
      </w:r>
      <w:r w:rsidRPr="00B250AF">
        <w:rPr>
          <w:rFonts w:ascii="Arial" w:hAnsi="Arial" w:cs="Arial"/>
        </w:rPr>
        <w:t>), где: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ПЛ</w:t>
      </w:r>
      <w:r w:rsidRPr="00B250AF">
        <w:rPr>
          <w:rFonts w:ascii="Arial" w:hAnsi="Arial" w:cs="Arial"/>
        </w:rPr>
        <w:t>, Р</w:t>
      </w:r>
      <w:r w:rsidRPr="00B250AF">
        <w:rPr>
          <w:rFonts w:ascii="Arial" w:hAnsi="Arial" w:cs="Arial"/>
          <w:vertAlign w:val="subscript"/>
        </w:rPr>
        <w:t>ПЛ</w:t>
      </w:r>
      <w:proofErr w:type="gramStart"/>
      <w:r w:rsidRPr="00B250AF">
        <w:rPr>
          <w:rFonts w:ascii="Arial" w:hAnsi="Arial" w:cs="Arial"/>
        </w:rPr>
        <w:t>1</w:t>
      </w:r>
      <w:proofErr w:type="gramEnd"/>
      <w:r w:rsidRPr="00B250AF">
        <w:rPr>
          <w:rFonts w:ascii="Arial" w:hAnsi="Arial" w:cs="Arial"/>
        </w:rPr>
        <w:t>, Р</w:t>
      </w:r>
      <w:r w:rsidRPr="00B250AF">
        <w:rPr>
          <w:rFonts w:ascii="Arial" w:hAnsi="Arial" w:cs="Arial"/>
          <w:vertAlign w:val="subscript"/>
        </w:rPr>
        <w:t>ПЛ</w:t>
      </w:r>
      <w:r w:rsidRPr="00B250AF">
        <w:rPr>
          <w:rFonts w:ascii="Arial" w:hAnsi="Arial" w:cs="Arial"/>
          <w:lang w:val="en-US"/>
        </w:rPr>
        <w:t>n</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плановые расходы предыдущего года на проведение мероприятия;</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К, К</w:t>
      </w:r>
      <w:proofErr w:type="gramStart"/>
      <w:r w:rsidRPr="00B250AF">
        <w:rPr>
          <w:rFonts w:ascii="Arial" w:hAnsi="Arial" w:cs="Arial"/>
        </w:rPr>
        <w:t>1</w:t>
      </w:r>
      <w:proofErr w:type="gramEnd"/>
      <w:r w:rsidRPr="00B250AF">
        <w:rPr>
          <w:rFonts w:ascii="Arial" w:hAnsi="Arial" w:cs="Arial"/>
        </w:rPr>
        <w:t>, К</w:t>
      </w:r>
      <w:r w:rsidRPr="00B250AF">
        <w:rPr>
          <w:rFonts w:ascii="Arial" w:hAnsi="Arial" w:cs="Arial"/>
          <w:lang w:val="en-US"/>
        </w:rPr>
        <w:t>n</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поправочный коэффициент на проведение мероприятия;</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Ч, Ч</w:t>
      </w:r>
      <w:proofErr w:type="gramStart"/>
      <w:r w:rsidRPr="00B250AF">
        <w:rPr>
          <w:rFonts w:ascii="Arial" w:hAnsi="Arial" w:cs="Arial"/>
        </w:rPr>
        <w:t>1</w:t>
      </w:r>
      <w:proofErr w:type="gramEnd"/>
      <w:r w:rsidRPr="00B250AF">
        <w:rPr>
          <w:rFonts w:ascii="Arial" w:hAnsi="Arial" w:cs="Arial"/>
        </w:rPr>
        <w:t>, Ч</w:t>
      </w:r>
      <w:r w:rsidRPr="00B250AF">
        <w:rPr>
          <w:rFonts w:ascii="Arial" w:hAnsi="Arial" w:cs="Arial"/>
          <w:lang w:val="en-US"/>
        </w:rPr>
        <w:t>n</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количество мероприятий.</w:t>
      </w:r>
    </w:p>
    <w:p w:rsidR="00786CE5" w:rsidRPr="00B250AF" w:rsidRDefault="00786CE5" w:rsidP="00786CE5">
      <w:pPr>
        <w:tabs>
          <w:tab w:val="left" w:pos="1080"/>
        </w:tabs>
        <w:spacing w:line="360" w:lineRule="auto"/>
        <w:ind w:right="-289" w:firstLine="709"/>
        <w:jc w:val="both"/>
        <w:rPr>
          <w:rFonts w:ascii="Arial" w:hAnsi="Arial" w:cs="Arial"/>
          <w:b/>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lastRenderedPageBreak/>
        <w:t xml:space="preserve">Статья 17. </w:t>
      </w:r>
      <w:r w:rsidRPr="00B250AF">
        <w:rPr>
          <w:rFonts w:ascii="Arial" w:hAnsi="Arial" w:cs="Arial"/>
          <w:b/>
        </w:rPr>
        <w:t>Государственное полномочие по присвоению спортивных разрядов</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53" w:history="1">
        <w:r w:rsidRPr="00B250AF">
          <w:rPr>
            <w:rFonts w:ascii="Arial" w:hAnsi="Arial" w:cs="Arial"/>
          </w:rPr>
          <w:t xml:space="preserve">приложении </w:t>
        </w:r>
      </w:hyperlink>
      <w:r w:rsidRPr="00B250AF">
        <w:rPr>
          <w:rFonts w:ascii="Arial" w:hAnsi="Arial" w:cs="Arial"/>
        </w:rPr>
        <w:t xml:space="preserve">11 к настоящему Закону, наделяются государственным полномочием по присвоению спортивных разрядов (II, III спортивных разрядов и I, II, III юношеских спортивных разрядов) в порядке, установленном </w:t>
      </w:r>
      <w:hyperlink r:id="rId54" w:history="1">
        <w:r w:rsidRPr="00B250AF">
          <w:rPr>
            <w:rFonts w:ascii="Arial" w:hAnsi="Arial" w:cs="Arial"/>
          </w:rPr>
          <w:t>Положением</w:t>
        </w:r>
      </w:hyperlink>
      <w:r w:rsidRPr="00B250AF">
        <w:rPr>
          <w:rFonts w:ascii="Arial" w:hAnsi="Arial" w:cs="Arial"/>
        </w:rPr>
        <w:t xml:space="preserve"> о Единой всероссийской спортивной классификации.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55"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Р</w:t>
      </w:r>
      <w:r w:rsidRPr="00B250AF">
        <w:rPr>
          <w:rFonts w:ascii="Arial" w:hAnsi="Arial" w:cs="Arial"/>
          <w:vertAlign w:val="subscript"/>
        </w:rPr>
        <w:t>ПСР</w:t>
      </w:r>
      <w:r w:rsidRPr="00B250AF">
        <w:rPr>
          <w:rFonts w:ascii="Arial" w:hAnsi="Arial" w:cs="Arial"/>
        </w:rPr>
        <w:t xml:space="preserve">  x  Ч</w:t>
      </w:r>
      <w:r w:rsidRPr="00B250AF">
        <w:rPr>
          <w:rFonts w:ascii="Arial" w:hAnsi="Arial" w:cs="Arial"/>
          <w:vertAlign w:val="subscript"/>
        </w:rPr>
        <w:t>ПСР</w:t>
      </w:r>
      <w:r w:rsidRPr="00B250AF">
        <w:rPr>
          <w:rFonts w:ascii="Arial" w:hAnsi="Arial" w:cs="Arial"/>
        </w:rPr>
        <w:t>, где:</w:t>
      </w:r>
    </w:p>
    <w:p w:rsidR="00786CE5" w:rsidRPr="00B250AF" w:rsidRDefault="00786CE5" w:rsidP="00786CE5">
      <w:pPr>
        <w:autoSpaceDE w:val="0"/>
        <w:autoSpaceDN w:val="0"/>
        <w:adjustRightInd w:val="0"/>
        <w:spacing w:line="360" w:lineRule="auto"/>
        <w:ind w:firstLine="540"/>
        <w:jc w:val="both"/>
        <w:rPr>
          <w:rFonts w:ascii="Arial" w:hAnsi="Arial" w:cs="Arial"/>
        </w:rPr>
      </w:pP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ПСР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расходов в год на одного спортсмена, включающий в себя приобретение разрядного знака и классификационной книжки;</w:t>
      </w:r>
    </w:p>
    <w:p w:rsidR="00786CE5" w:rsidRPr="00B250AF" w:rsidRDefault="00786CE5" w:rsidP="00786CE5">
      <w:pPr>
        <w:tabs>
          <w:tab w:val="left" w:pos="1080"/>
        </w:tabs>
        <w:ind w:right="-289" w:firstLine="539"/>
        <w:jc w:val="both"/>
        <w:rPr>
          <w:rFonts w:ascii="Arial" w:hAnsi="Arial" w:cs="Arial"/>
        </w:rPr>
      </w:pPr>
      <w:r w:rsidRPr="00B250AF">
        <w:rPr>
          <w:rFonts w:ascii="Arial" w:hAnsi="Arial" w:cs="Arial"/>
        </w:rPr>
        <w:t>Ч</w:t>
      </w:r>
      <w:r w:rsidRPr="00B250AF">
        <w:rPr>
          <w:rFonts w:ascii="Arial" w:hAnsi="Arial" w:cs="Arial"/>
          <w:vertAlign w:val="subscript"/>
        </w:rPr>
        <w:t>ПСР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плановая численность спортсменов, получающих спортивный разряд.</w:t>
      </w:r>
    </w:p>
    <w:p w:rsidR="00786CE5" w:rsidRPr="00B250AF" w:rsidRDefault="00786CE5" w:rsidP="00786CE5">
      <w:pPr>
        <w:tabs>
          <w:tab w:val="left" w:pos="1080"/>
        </w:tabs>
        <w:spacing w:line="360" w:lineRule="auto"/>
        <w:ind w:right="-289" w:firstLine="709"/>
        <w:jc w:val="both"/>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18. </w:t>
      </w:r>
      <w:r w:rsidRPr="00B250AF">
        <w:rPr>
          <w:rFonts w:ascii="Arial" w:hAnsi="Arial" w:cs="Arial"/>
          <w:b/>
        </w:rPr>
        <w:t>Государственное полномочие по формированию и содержанию архивных фондов Тюменской области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56" w:history="1">
        <w:r w:rsidRPr="00B250AF">
          <w:rPr>
            <w:rFonts w:ascii="Arial" w:hAnsi="Arial" w:cs="Arial"/>
          </w:rPr>
          <w:t xml:space="preserve">приложении </w:t>
        </w:r>
      </w:hyperlink>
      <w:r w:rsidRPr="00B250AF">
        <w:rPr>
          <w:rFonts w:ascii="Arial" w:hAnsi="Arial" w:cs="Arial"/>
        </w:rPr>
        <w:t xml:space="preserve">12 к настоящему Закону, наделяются государственным полномочием по формированию и содержанию архивных фондов Тюменской области в части хранения, комплектования, учета и </w:t>
      </w:r>
      <w:proofErr w:type="gramStart"/>
      <w:r w:rsidRPr="00B250AF">
        <w:rPr>
          <w:rFonts w:ascii="Arial" w:hAnsi="Arial" w:cs="Arial"/>
        </w:rPr>
        <w:t>использования</w:t>
      </w:r>
      <w:proofErr w:type="gramEnd"/>
      <w:r w:rsidRPr="00B250AF">
        <w:rPr>
          <w:rFonts w:ascii="Arial" w:hAnsi="Arial" w:cs="Arial"/>
        </w:rPr>
        <w:t xml:space="preserve"> находящихся на территории муниципального образования архивных фондов и архивных документов, являющихся государственной собственностью Тюменской области.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57"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539"/>
        <w:jc w:val="both"/>
        <w:outlineLvl w:val="2"/>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 xml:space="preserve">СУБ  </w:t>
      </w:r>
      <w:r w:rsidRPr="00B250AF">
        <w:rPr>
          <w:rFonts w:ascii="Arial" w:hAnsi="Arial" w:cs="Arial"/>
        </w:rPr>
        <w:t xml:space="preserve">= </w:t>
      </w:r>
      <w:proofErr w:type="gramStart"/>
      <w:r w:rsidRPr="00B250AF">
        <w:rPr>
          <w:rFonts w:ascii="Arial" w:hAnsi="Arial" w:cs="Arial"/>
        </w:rPr>
        <w:t>Н</w:t>
      </w:r>
      <w:r w:rsidRPr="00B250AF">
        <w:rPr>
          <w:rFonts w:ascii="Arial" w:hAnsi="Arial" w:cs="Arial"/>
          <w:vertAlign w:val="subscript"/>
        </w:rPr>
        <w:t>(</w:t>
      </w:r>
      <w:proofErr w:type="gramEnd"/>
      <w:r w:rsidRPr="00B250AF">
        <w:rPr>
          <w:rFonts w:ascii="Arial" w:hAnsi="Arial" w:cs="Arial"/>
          <w:vertAlign w:val="subscript"/>
        </w:rPr>
        <w:t xml:space="preserve">Р) </w:t>
      </w:r>
      <w:r w:rsidRPr="00B250AF">
        <w:rPr>
          <w:rFonts w:ascii="Arial" w:hAnsi="Arial" w:cs="Arial"/>
        </w:rPr>
        <w:t xml:space="preserve"> x  К</w:t>
      </w:r>
      <w:r w:rsidRPr="00B250AF">
        <w:rPr>
          <w:rFonts w:ascii="Arial" w:hAnsi="Arial" w:cs="Arial"/>
          <w:vertAlign w:val="subscript"/>
        </w:rPr>
        <w:t>(ДХ)</w:t>
      </w:r>
      <w:r w:rsidRPr="00B250AF">
        <w:rPr>
          <w:rFonts w:ascii="Arial" w:hAnsi="Arial" w:cs="Arial"/>
        </w:rPr>
        <w:t>, где:</w:t>
      </w:r>
    </w:p>
    <w:p w:rsidR="00786CE5" w:rsidRPr="00B250AF" w:rsidRDefault="00786CE5" w:rsidP="00786CE5">
      <w:pPr>
        <w:autoSpaceDE w:val="0"/>
        <w:autoSpaceDN w:val="0"/>
        <w:adjustRightInd w:val="0"/>
        <w:spacing w:line="360" w:lineRule="auto"/>
        <w:ind w:firstLine="54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t>Н</w:t>
      </w:r>
      <w:r w:rsidRPr="00B250AF">
        <w:rPr>
          <w:rFonts w:ascii="Arial" w:hAnsi="Arial" w:cs="Arial"/>
          <w:vertAlign w:val="subscript"/>
        </w:rPr>
        <w:t>(</w:t>
      </w:r>
      <w:proofErr w:type="gramEnd"/>
      <w:r w:rsidRPr="00B250AF">
        <w:rPr>
          <w:rFonts w:ascii="Arial" w:hAnsi="Arial" w:cs="Arial"/>
          <w:vertAlign w:val="subscript"/>
        </w:rPr>
        <w:t>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расходы на содержание одной тысячи дел хранения государственного фонда в год;</w:t>
      </w:r>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lastRenderedPageBreak/>
        <w:t>К</w:t>
      </w:r>
      <w:r w:rsidRPr="00B250AF">
        <w:rPr>
          <w:rFonts w:ascii="Arial" w:hAnsi="Arial" w:cs="Arial"/>
          <w:vertAlign w:val="subscript"/>
        </w:rPr>
        <w:t>(</w:t>
      </w:r>
      <w:proofErr w:type="gramEnd"/>
      <w:r w:rsidRPr="00B250AF">
        <w:rPr>
          <w:rFonts w:ascii="Arial" w:hAnsi="Arial" w:cs="Arial"/>
          <w:vertAlign w:val="subscript"/>
        </w:rPr>
        <w:t>ДХ)</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количество дел хранения (тыс.) государственного фонда, хранящегося в муниципальном архиве.</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19. </w:t>
      </w:r>
      <w:r w:rsidRPr="00B250AF">
        <w:rPr>
          <w:rFonts w:ascii="Arial" w:hAnsi="Arial" w:cs="Arial"/>
          <w:b/>
        </w:rPr>
        <w:t>Государственные полномочия по государственной регистрации актов гражданского состояния</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58" w:history="1">
        <w:r w:rsidRPr="00B250AF">
          <w:rPr>
            <w:rFonts w:ascii="Arial" w:hAnsi="Arial" w:cs="Arial"/>
          </w:rPr>
          <w:t xml:space="preserve">приложении </w:t>
        </w:r>
      </w:hyperlink>
      <w:r w:rsidRPr="00B250AF">
        <w:rPr>
          <w:rFonts w:ascii="Arial" w:hAnsi="Arial" w:cs="Arial"/>
        </w:rPr>
        <w:t>13 к настоящему Закону, наделяются следующими государственными полномочиями по государственной регистрации актов гражданского состояния:</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1)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2) исправление, изменение, восстановление и аннулирование записей актов гражданского состояния;</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3) ведение книг государственной регистрации актов гражданского состояния (актовых книг);</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4) хранение книг государственной регистрации актов гражданского состояния (актовых книг), собранных из первых экземпляров записей актов гражданского состояния;</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5) обеспечение надлежащего хранения и расходования бланков свидетельств о регистрации актов гражданского состояния;</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6) выдача на основании находящихся у них на хранении записей актов гражданского состояния повторных свидетельств о государственной регистрации актов гражданского состояния и иных документов, подтверждающих факты государственной регистрации актов гражданского состояния.</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полномочий, указанных в </w:t>
      </w:r>
      <w:hyperlink r:id="rId59"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54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Р</w:t>
      </w:r>
      <w:r w:rsidRPr="00B250AF">
        <w:rPr>
          <w:rFonts w:ascii="Arial" w:hAnsi="Arial" w:cs="Arial"/>
          <w:vertAlign w:val="subscript"/>
        </w:rPr>
        <w:t xml:space="preserve">АУП (СР)  </w:t>
      </w:r>
      <w:r w:rsidRPr="00B250AF">
        <w:rPr>
          <w:rFonts w:ascii="Arial" w:hAnsi="Arial" w:cs="Arial"/>
        </w:rPr>
        <w:t>x  Ч, где:</w:t>
      </w:r>
    </w:p>
    <w:p w:rsidR="00786CE5" w:rsidRPr="00B250AF" w:rsidRDefault="00786CE5" w:rsidP="00786CE5">
      <w:pPr>
        <w:autoSpaceDE w:val="0"/>
        <w:autoSpaceDN w:val="0"/>
        <w:adjustRightInd w:val="0"/>
        <w:ind w:firstLine="54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АУП (СР)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средняя сумма расходов на содержание одной штатной единицы аппарата управления муниципального образования в год;</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Ч </w:t>
      </w:r>
      <w:r w:rsidRPr="00B250AF">
        <w:rPr>
          <w:rFonts w:ascii="Arial" w:hAnsi="Arial" w:cs="Arial"/>
        </w:rPr>
        <w:sym w:font="Symbol" w:char="F02D"/>
      </w:r>
      <w:r w:rsidRPr="00B250AF">
        <w:rPr>
          <w:rFonts w:ascii="Arial" w:hAnsi="Arial" w:cs="Arial"/>
        </w:rPr>
        <w:t xml:space="preserve"> штатная численность работников отделов ЗАГС.</w:t>
      </w:r>
    </w:p>
    <w:p w:rsidR="00786CE5" w:rsidRPr="00B250AF" w:rsidRDefault="00786CE5" w:rsidP="00786CE5">
      <w:pPr>
        <w:tabs>
          <w:tab w:val="left" w:pos="1080"/>
        </w:tabs>
        <w:spacing w:line="360" w:lineRule="auto"/>
        <w:ind w:right="-289" w:firstLine="709"/>
        <w:jc w:val="both"/>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20. </w:t>
      </w:r>
      <w:r w:rsidRPr="00B250AF">
        <w:rPr>
          <w:rFonts w:ascii="Arial" w:hAnsi="Arial" w:cs="Arial"/>
          <w:b/>
        </w:rPr>
        <w:t>Государственное полномочие по поддержке сельскохозяйственного производства</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60" w:history="1">
        <w:r w:rsidRPr="00B250AF">
          <w:rPr>
            <w:rFonts w:ascii="Arial" w:hAnsi="Arial" w:cs="Arial"/>
          </w:rPr>
          <w:t>приложении 1</w:t>
        </w:r>
      </w:hyperlink>
      <w:r w:rsidRPr="00B250AF">
        <w:rPr>
          <w:rFonts w:ascii="Arial" w:hAnsi="Arial" w:cs="Arial"/>
        </w:rPr>
        <w:t>4 к настоящему Закону, наделяются государственным полномочием по поддержке сельскохозяйственного производства в части: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proofErr w:type="gramStart"/>
      <w:r w:rsidRPr="00B250AF">
        <w:rPr>
          <w:rFonts w:ascii="Arial" w:hAnsi="Arial" w:cs="Arial"/>
        </w:rPr>
        <w:t xml:space="preserve">1) поддержки малых форм хозяйствования в части предоставления субсидий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и займам, полученным в сельскохозяйственных кредитных потребительских кооперативах членами этих кредитных кооперативов </w:t>
      </w:r>
      <w:r w:rsidRPr="00B250AF">
        <w:rPr>
          <w:rFonts w:ascii="Arial" w:hAnsi="Arial" w:cs="Arial"/>
        </w:rPr>
        <w:sym w:font="Symbol" w:char="F02D"/>
      </w:r>
      <w:r w:rsidRPr="00B250AF">
        <w:rPr>
          <w:rFonts w:ascii="Arial" w:hAnsi="Arial" w:cs="Arial"/>
        </w:rPr>
        <w:t xml:space="preserve"> крестьянскими (фермерскими) хозяйствами, гражданами, ведущими личное подсобное хозяйство, а также сельскохозяйственными потребительскими кооперативами (заготовительными, снабженческими, сбытовыми (торговыми), перерабатывающими и обслуживающими);</w:t>
      </w:r>
      <w:proofErr w:type="gramEnd"/>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2) поддержки растениеводства  (возделывание сельскохозяйственных культур);</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3) проверки достоверности документов, представляемых для получения государственной поддержки сельхозпроизводителями, подготовки заключений по ним, а также согласование указанных документов в случаях, установленных Правительством Тюменской области;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4) формирования структуры посевных площадей, прогнозирования валового объема производства сельскохозяйственной продукции, а также сбора информации о потребности и наличии материально-технических ресурсов для проведения сезонных полевых работ, оперативной информации о ходе проведения работ, наличии и состоянии сельскохозяйственной техники и оборудования, наличии, состоянии и потребности расширения материально-технической базы производства;</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5) сбора и свода показателей бухгалтерской отчетности </w:t>
      </w:r>
      <w:r w:rsidRPr="00B250AF">
        <w:rPr>
          <w:rFonts w:ascii="Arial" w:hAnsi="Arial" w:cs="Arial"/>
        </w:rPr>
        <w:br/>
        <w:t>о финансово-экономическом состоянии товаропроизводителей агропромышленного комплекса в соответствии с формами, утвержденными Министерством сельского хозяйства Российской Федерации.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61"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540"/>
        <w:jc w:val="both"/>
        <w:outlineLvl w:val="2"/>
        <w:rPr>
          <w:rFonts w:ascii="Arial" w:hAnsi="Arial" w:cs="Arial"/>
        </w:rPr>
      </w:pPr>
    </w:p>
    <w:p w:rsidR="00786CE5" w:rsidRPr="00B250AF" w:rsidRDefault="00786CE5" w:rsidP="00786CE5">
      <w:pPr>
        <w:pStyle w:val="ConsPlusNonformat"/>
        <w:ind w:firstLine="1080"/>
        <w:jc w:val="both"/>
        <w:rPr>
          <w:rFonts w:ascii="Arial" w:hAnsi="Arial" w:cs="Arial"/>
          <w:sz w:val="24"/>
          <w:szCs w:val="24"/>
        </w:rPr>
      </w:pPr>
      <w:r w:rsidRPr="00B250AF">
        <w:rPr>
          <w:rFonts w:ascii="Arial" w:hAnsi="Arial" w:cs="Arial"/>
          <w:sz w:val="24"/>
          <w:szCs w:val="24"/>
        </w:rPr>
        <w:t>Р</w:t>
      </w:r>
      <w:r w:rsidRPr="00B250AF">
        <w:rPr>
          <w:rFonts w:ascii="Arial" w:hAnsi="Arial" w:cs="Arial"/>
          <w:sz w:val="24"/>
          <w:szCs w:val="24"/>
          <w:vertAlign w:val="subscript"/>
        </w:rPr>
        <w:t>СУБ</w:t>
      </w:r>
      <w:r w:rsidRPr="00B250AF">
        <w:rPr>
          <w:rFonts w:ascii="Arial" w:hAnsi="Arial" w:cs="Arial"/>
          <w:sz w:val="24"/>
          <w:szCs w:val="24"/>
        </w:rPr>
        <w:t xml:space="preserve"> = Р</w:t>
      </w:r>
      <w:r w:rsidRPr="00B250AF">
        <w:rPr>
          <w:rFonts w:ascii="Arial" w:hAnsi="Arial" w:cs="Arial"/>
          <w:sz w:val="24"/>
          <w:szCs w:val="24"/>
          <w:vertAlign w:val="subscript"/>
        </w:rPr>
        <w:t>АУП</w:t>
      </w:r>
      <w:r w:rsidRPr="00B250AF">
        <w:rPr>
          <w:rFonts w:ascii="Arial" w:hAnsi="Arial" w:cs="Arial"/>
          <w:sz w:val="24"/>
          <w:szCs w:val="24"/>
        </w:rPr>
        <w:t xml:space="preserve">  +  Р</w:t>
      </w:r>
      <w:r w:rsidRPr="00B250AF">
        <w:rPr>
          <w:rFonts w:ascii="Arial" w:hAnsi="Arial" w:cs="Arial"/>
          <w:sz w:val="24"/>
          <w:szCs w:val="24"/>
          <w:vertAlign w:val="subscript"/>
        </w:rPr>
        <w:t>ПР</w:t>
      </w:r>
      <w:r w:rsidRPr="00B250AF">
        <w:rPr>
          <w:rFonts w:ascii="Arial" w:hAnsi="Arial" w:cs="Arial"/>
          <w:sz w:val="24"/>
          <w:szCs w:val="24"/>
        </w:rPr>
        <w:t xml:space="preserve"> +  Р</w:t>
      </w:r>
      <w:r w:rsidRPr="00B250AF">
        <w:rPr>
          <w:rFonts w:ascii="Arial" w:hAnsi="Arial" w:cs="Arial"/>
          <w:sz w:val="24"/>
          <w:szCs w:val="24"/>
          <w:vertAlign w:val="subscript"/>
        </w:rPr>
        <w:t>МФХ</w:t>
      </w:r>
      <w:r w:rsidRPr="00B250AF">
        <w:rPr>
          <w:rFonts w:ascii="Arial" w:hAnsi="Arial" w:cs="Arial"/>
          <w:sz w:val="24"/>
          <w:szCs w:val="24"/>
        </w:rPr>
        <w:t>, где:</w:t>
      </w:r>
    </w:p>
    <w:p w:rsidR="00786CE5" w:rsidRPr="00B250AF" w:rsidRDefault="00786CE5" w:rsidP="00786CE5">
      <w:pPr>
        <w:autoSpaceDE w:val="0"/>
        <w:autoSpaceDN w:val="0"/>
        <w:adjustRightInd w:val="0"/>
        <w:jc w:val="both"/>
        <w:outlineLvl w:val="0"/>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АУП</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расходы на выполнение полномочий, предусмотренных пунктами </w:t>
      </w:r>
      <w:r w:rsidRPr="00B250AF">
        <w:rPr>
          <w:rFonts w:ascii="Arial" w:hAnsi="Arial" w:cs="Arial"/>
        </w:rPr>
        <w:br/>
        <w:t>3, 4, 5 части 1 настоящей  статьи, определяемые по формуле:</w:t>
      </w:r>
    </w:p>
    <w:p w:rsidR="00786CE5" w:rsidRPr="00B250AF" w:rsidRDefault="00786CE5" w:rsidP="00786CE5">
      <w:pPr>
        <w:autoSpaceDE w:val="0"/>
        <w:autoSpaceDN w:val="0"/>
        <w:adjustRightInd w:val="0"/>
        <w:spacing w:line="360" w:lineRule="auto"/>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АУП</w:t>
      </w:r>
      <w:r w:rsidRPr="00B250AF">
        <w:rPr>
          <w:rFonts w:ascii="Arial" w:hAnsi="Arial" w:cs="Arial"/>
        </w:rPr>
        <w:t xml:space="preserve"> = Р</w:t>
      </w:r>
      <w:r w:rsidRPr="00B250AF">
        <w:rPr>
          <w:rFonts w:ascii="Arial" w:hAnsi="Arial" w:cs="Arial"/>
          <w:vertAlign w:val="subscript"/>
        </w:rPr>
        <w:t xml:space="preserve">АУП (СР)  </w:t>
      </w:r>
      <w:r w:rsidRPr="00B250AF">
        <w:rPr>
          <w:rFonts w:ascii="Arial" w:hAnsi="Arial" w:cs="Arial"/>
        </w:rPr>
        <w:t>x  Ч, где: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 xml:space="preserve">АУП (СР) </w:t>
      </w:r>
      <w:r w:rsidRPr="00B250AF">
        <w:rPr>
          <w:rFonts w:ascii="Arial" w:hAnsi="Arial" w:cs="Arial"/>
        </w:rPr>
        <w:sym w:font="Symbol" w:char="F02D"/>
      </w:r>
      <w:r w:rsidRPr="00B250AF">
        <w:rPr>
          <w:rFonts w:ascii="Arial" w:hAnsi="Arial" w:cs="Arial"/>
        </w:rPr>
        <w:t xml:space="preserve"> средняя сумма расходов на содержание одной штатной единицы аппарата управления муниципального образования в год;</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Ч </w:t>
      </w:r>
      <w:r w:rsidRPr="00B250AF">
        <w:rPr>
          <w:rFonts w:ascii="Arial" w:hAnsi="Arial" w:cs="Arial"/>
        </w:rPr>
        <w:sym w:font="Symbol" w:char="F02D"/>
      </w:r>
      <w:r w:rsidRPr="00B250AF">
        <w:rPr>
          <w:rFonts w:ascii="Arial" w:hAnsi="Arial" w:cs="Arial"/>
        </w:rPr>
        <w:t xml:space="preserve"> численность работников, необходимая для исполнения полномочий, предусмотренных </w:t>
      </w:r>
      <w:hyperlink r:id="rId62" w:history="1">
        <w:r w:rsidRPr="00B250AF">
          <w:rPr>
            <w:rFonts w:ascii="Arial" w:hAnsi="Arial" w:cs="Arial"/>
          </w:rPr>
          <w:t>пунктами 3</w:t>
        </w:r>
      </w:hyperlink>
      <w:r w:rsidRPr="00B250AF">
        <w:rPr>
          <w:rFonts w:ascii="Arial" w:hAnsi="Arial" w:cs="Arial"/>
        </w:rPr>
        <w:t xml:space="preserve">, </w:t>
      </w:r>
      <w:hyperlink r:id="rId63" w:history="1">
        <w:r w:rsidRPr="00B250AF">
          <w:rPr>
            <w:rFonts w:ascii="Arial" w:hAnsi="Arial" w:cs="Arial"/>
          </w:rPr>
          <w:t>4</w:t>
        </w:r>
      </w:hyperlink>
      <w:r w:rsidRPr="00B250AF">
        <w:rPr>
          <w:rFonts w:ascii="Arial" w:hAnsi="Arial" w:cs="Arial"/>
        </w:rPr>
        <w:t xml:space="preserve">, </w:t>
      </w:r>
      <w:hyperlink r:id="rId64" w:history="1">
        <w:r w:rsidRPr="00B250AF">
          <w:rPr>
            <w:rFonts w:ascii="Arial" w:hAnsi="Arial" w:cs="Arial"/>
          </w:rPr>
          <w:t>5 части 1</w:t>
        </w:r>
      </w:hyperlink>
      <w:r w:rsidRPr="00B250AF">
        <w:rPr>
          <w:rFonts w:ascii="Arial" w:hAnsi="Arial" w:cs="Arial"/>
        </w:rPr>
        <w:t xml:space="preserve"> настоящей статьи;</w:t>
      </w:r>
    </w:p>
    <w:p w:rsidR="00786CE5" w:rsidRPr="00B250AF" w:rsidRDefault="00786CE5" w:rsidP="00786CE5">
      <w:pPr>
        <w:autoSpaceDE w:val="0"/>
        <w:autoSpaceDN w:val="0"/>
        <w:adjustRightInd w:val="0"/>
        <w:ind w:firstLine="540"/>
        <w:jc w:val="both"/>
        <w:rPr>
          <w:rFonts w:ascii="Arial" w:hAnsi="Arial" w:cs="Arial"/>
        </w:rPr>
      </w:pPr>
      <w:r w:rsidRPr="00B250AF">
        <w:rPr>
          <w:rFonts w:ascii="Arial" w:hAnsi="Arial" w:cs="Arial"/>
        </w:rPr>
        <w:t>Р</w:t>
      </w:r>
      <w:r w:rsidRPr="00B250AF">
        <w:rPr>
          <w:rFonts w:ascii="Arial" w:hAnsi="Arial" w:cs="Arial"/>
          <w:vertAlign w:val="subscript"/>
        </w:rPr>
        <w:t>ПР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расходы на поддержку растениеводства, определяемые по формуле: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ПР</w:t>
      </w:r>
      <w:r w:rsidRPr="00B250AF">
        <w:rPr>
          <w:rFonts w:ascii="Arial" w:hAnsi="Arial" w:cs="Arial"/>
        </w:rPr>
        <w:t xml:space="preserve"> = П x</w:t>
      </w:r>
      <w:proofErr w:type="gramStart"/>
      <w:r w:rsidRPr="00B250AF">
        <w:rPr>
          <w:rFonts w:ascii="Arial" w:hAnsi="Arial" w:cs="Arial"/>
        </w:rPr>
        <w:t xml:space="preserve"> С</w:t>
      </w:r>
      <w:proofErr w:type="gramEnd"/>
      <w:r w:rsidRPr="00B250AF">
        <w:rPr>
          <w:rFonts w:ascii="Arial" w:hAnsi="Arial" w:cs="Arial"/>
        </w:rPr>
        <w:t>, где: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t>П</w:t>
      </w:r>
      <w:proofErr w:type="gramEnd"/>
      <w:r w:rsidRPr="00B250AF">
        <w:rPr>
          <w:rFonts w:ascii="Arial" w:hAnsi="Arial" w:cs="Arial"/>
        </w:rPr>
        <w:t xml:space="preserve"> – посевная площадь сельскохозяйственных культур под урожай </w:t>
      </w:r>
      <w:r w:rsidRPr="00B250AF">
        <w:rPr>
          <w:rFonts w:ascii="Arial" w:hAnsi="Arial" w:cs="Arial"/>
        </w:rPr>
        <w:br/>
        <w:t>201</w:t>
      </w:r>
      <w:r w:rsidRPr="00731577">
        <w:rPr>
          <w:rFonts w:ascii="Arial" w:hAnsi="Arial" w:cs="Arial"/>
        </w:rPr>
        <w:t>2</w:t>
      </w:r>
      <w:r w:rsidRPr="00B250AF">
        <w:rPr>
          <w:rFonts w:ascii="Arial" w:hAnsi="Arial" w:cs="Arial"/>
        </w:rPr>
        <w:t xml:space="preserve"> года в муниципальном образовании согласно данным статистической отчетности («Сведения об итогах сева под урожай 201</w:t>
      </w:r>
      <w:r w:rsidRPr="00731577">
        <w:rPr>
          <w:rFonts w:ascii="Arial" w:hAnsi="Arial" w:cs="Arial"/>
        </w:rPr>
        <w:t>2</w:t>
      </w:r>
      <w:r w:rsidRPr="00B250AF">
        <w:rPr>
          <w:rFonts w:ascii="Arial" w:hAnsi="Arial" w:cs="Arial"/>
        </w:rPr>
        <w:t xml:space="preserve"> года» </w:t>
      </w:r>
      <w:r w:rsidRPr="00B62CB9">
        <w:rPr>
          <w:rFonts w:ascii="Arial" w:hAnsi="Arial" w:cs="Arial"/>
        </w:rPr>
        <w:t>(</w:t>
      </w:r>
      <w:hyperlink r:id="rId65" w:history="1">
        <w:r w:rsidRPr="00B62CB9">
          <w:rPr>
            <w:rStyle w:val="a9"/>
            <w:rFonts w:ascii="Arial" w:hAnsi="Arial" w:cs="Arial"/>
            <w:color w:val="auto"/>
            <w:u w:val="none"/>
          </w:rPr>
          <w:t>форма № 4-сх</w:t>
        </w:r>
      </w:hyperlink>
      <w:r w:rsidRPr="00B250AF">
        <w:rPr>
          <w:rFonts w:ascii="Arial" w:hAnsi="Arial" w:cs="Arial"/>
        </w:rPr>
        <w:t xml:space="preserve"> или </w:t>
      </w:r>
      <w:r w:rsidRPr="00B62CB9">
        <w:rPr>
          <w:rFonts w:ascii="Arial" w:hAnsi="Arial" w:cs="Arial"/>
        </w:rPr>
        <w:t xml:space="preserve">форма </w:t>
      </w:r>
      <w:hyperlink r:id="rId66" w:history="1">
        <w:r w:rsidRPr="00B62CB9">
          <w:rPr>
            <w:rStyle w:val="a9"/>
            <w:rFonts w:ascii="Arial" w:hAnsi="Arial" w:cs="Arial"/>
            <w:color w:val="auto"/>
            <w:u w:val="none"/>
          </w:rPr>
          <w:t>№ 1-фермер</w:t>
        </w:r>
      </w:hyperlink>
      <w:r w:rsidRPr="00B250AF">
        <w:rPr>
          <w:rFonts w:ascii="Arial" w:hAnsi="Arial" w:cs="Arial"/>
        </w:rPr>
        <w:t>));</w:t>
      </w:r>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t>С</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ставка субсидии на </w:t>
      </w:r>
      <w:smartTag w:uri="urn:schemas-microsoft-com:office:smarttags" w:element="metricconverter">
        <w:smartTagPr>
          <w:attr w:name="ProductID" w:val="1 га"/>
        </w:smartTagPr>
        <w:r w:rsidRPr="00B250AF">
          <w:rPr>
            <w:rFonts w:ascii="Arial" w:hAnsi="Arial" w:cs="Arial"/>
          </w:rPr>
          <w:t>1 га</w:t>
        </w:r>
      </w:smartTag>
      <w:r w:rsidRPr="00B250AF">
        <w:rPr>
          <w:rFonts w:ascii="Arial" w:hAnsi="Arial" w:cs="Arial"/>
        </w:rPr>
        <w:t xml:space="preserve"> посева сельскохозяйственных культур;</w:t>
      </w:r>
    </w:p>
    <w:p w:rsidR="00786CE5" w:rsidRPr="00B250AF" w:rsidRDefault="00786CE5" w:rsidP="00786CE5">
      <w:pPr>
        <w:autoSpaceDE w:val="0"/>
        <w:autoSpaceDN w:val="0"/>
        <w:adjustRightInd w:val="0"/>
        <w:spacing w:line="360" w:lineRule="auto"/>
        <w:ind w:firstLine="539"/>
        <w:jc w:val="both"/>
        <w:rPr>
          <w:rFonts w:ascii="Arial" w:hAnsi="Arial" w:cs="Arial"/>
        </w:rPr>
      </w:pPr>
      <w:proofErr w:type="gramStart"/>
      <w:r w:rsidRPr="00B250AF">
        <w:rPr>
          <w:rFonts w:ascii="Arial" w:hAnsi="Arial" w:cs="Arial"/>
        </w:rPr>
        <w:t>Р</w:t>
      </w:r>
      <w:r w:rsidRPr="00B250AF">
        <w:rPr>
          <w:rFonts w:ascii="Arial" w:hAnsi="Arial" w:cs="Arial"/>
          <w:vertAlign w:val="subscript"/>
        </w:rPr>
        <w:t xml:space="preserve">МФХ </w:t>
      </w:r>
      <w:r w:rsidRPr="00B250AF">
        <w:rPr>
          <w:rFonts w:ascii="Arial" w:hAnsi="Arial" w:cs="Arial"/>
        </w:rPr>
        <w:sym w:font="Symbol" w:char="F02D"/>
      </w:r>
      <w:r w:rsidRPr="00B250AF">
        <w:rPr>
          <w:rFonts w:ascii="Arial" w:hAnsi="Arial" w:cs="Arial"/>
        </w:rPr>
        <w:t xml:space="preserve"> объем средств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и займам, полученным в сельскохозяйственных кредитных потребительских кооперативах членами этих кредитных кооперативов </w:t>
      </w:r>
      <w:r w:rsidRPr="00B250AF">
        <w:rPr>
          <w:rFonts w:ascii="Arial" w:hAnsi="Arial" w:cs="Arial"/>
        </w:rPr>
        <w:sym w:font="Symbol" w:char="F02D"/>
      </w:r>
      <w:r w:rsidRPr="00B250AF">
        <w:rPr>
          <w:rFonts w:ascii="Arial" w:hAnsi="Arial" w:cs="Arial"/>
        </w:rPr>
        <w:t xml:space="preserve"> крестьянскими (фермерскими) хозяйствами, гражданами, ведущими личное подсобное хозяйство, а также сельскохозяйственными потребительскими кооперативами (заготовительными, снабженческими, сбытовыми (торговыми), перерабатывающими и обслуживающими), определяемый по формуле:</w:t>
      </w:r>
      <w:proofErr w:type="gramEnd"/>
    </w:p>
    <w:p w:rsidR="00786CE5" w:rsidRPr="00B250AF" w:rsidRDefault="00786CE5" w:rsidP="00786CE5">
      <w:pPr>
        <w:autoSpaceDE w:val="0"/>
        <w:autoSpaceDN w:val="0"/>
        <w:adjustRightInd w:val="0"/>
        <w:spacing w:line="360" w:lineRule="auto"/>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МФХ</w:t>
      </w:r>
      <w:r w:rsidRPr="00B250AF">
        <w:rPr>
          <w:rFonts w:ascii="Arial" w:hAnsi="Arial" w:cs="Arial"/>
        </w:rPr>
        <w:t xml:space="preserve"> = 0,95</w:t>
      </w:r>
      <w:proofErr w:type="gramStart"/>
      <w:r w:rsidRPr="00B250AF">
        <w:rPr>
          <w:rFonts w:ascii="Arial" w:hAnsi="Arial" w:cs="Arial"/>
        </w:rPr>
        <w:t>В</w:t>
      </w:r>
      <w:r w:rsidRPr="00B250AF">
        <w:rPr>
          <w:rFonts w:ascii="Arial" w:hAnsi="Arial" w:cs="Arial"/>
          <w:vertAlign w:val="subscript"/>
        </w:rPr>
        <w:t>(</w:t>
      </w:r>
      <w:proofErr w:type="gramEnd"/>
      <w:r w:rsidRPr="00B250AF">
        <w:rPr>
          <w:rFonts w:ascii="Arial" w:hAnsi="Arial" w:cs="Arial"/>
          <w:vertAlign w:val="subscript"/>
        </w:rPr>
        <w:t xml:space="preserve">Ф) </w:t>
      </w:r>
      <w:r w:rsidRPr="00B250AF">
        <w:rPr>
          <w:rFonts w:ascii="Arial" w:hAnsi="Arial" w:cs="Arial"/>
        </w:rPr>
        <w:t xml:space="preserve"> +  0,05В</w:t>
      </w:r>
      <w:r w:rsidRPr="00B250AF">
        <w:rPr>
          <w:rFonts w:ascii="Arial" w:hAnsi="Arial" w:cs="Arial"/>
          <w:vertAlign w:val="subscript"/>
        </w:rPr>
        <w:t>(ОБЛ)</w:t>
      </w:r>
      <w:r w:rsidRPr="00B250AF">
        <w:rPr>
          <w:rFonts w:ascii="Arial" w:hAnsi="Arial" w:cs="Arial"/>
        </w:rPr>
        <w:t>, где:</w:t>
      </w:r>
    </w:p>
    <w:p w:rsidR="00786CE5" w:rsidRPr="00B250AF" w:rsidRDefault="00786CE5" w:rsidP="00786CE5">
      <w:pPr>
        <w:autoSpaceDE w:val="0"/>
        <w:autoSpaceDN w:val="0"/>
        <w:adjustRightInd w:val="0"/>
        <w:spacing w:line="360" w:lineRule="auto"/>
        <w:ind w:firstLine="108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0,95</w:t>
      </w:r>
      <w:proofErr w:type="gramStart"/>
      <w:r w:rsidRPr="00B250AF">
        <w:rPr>
          <w:rFonts w:ascii="Arial" w:hAnsi="Arial" w:cs="Arial"/>
        </w:rPr>
        <w:t>В</w:t>
      </w:r>
      <w:r w:rsidRPr="00B250AF">
        <w:rPr>
          <w:rFonts w:ascii="Arial" w:hAnsi="Arial" w:cs="Arial"/>
          <w:vertAlign w:val="subscript"/>
        </w:rPr>
        <w:t>(</w:t>
      </w:r>
      <w:proofErr w:type="gramEnd"/>
      <w:r w:rsidRPr="00B250AF">
        <w:rPr>
          <w:rFonts w:ascii="Arial" w:hAnsi="Arial" w:cs="Arial"/>
          <w:vertAlign w:val="subscript"/>
        </w:rPr>
        <w:t xml:space="preserve">Ф) </w:t>
      </w:r>
      <w:r w:rsidRPr="00B250AF">
        <w:rPr>
          <w:rFonts w:ascii="Arial" w:hAnsi="Arial" w:cs="Arial"/>
        </w:rPr>
        <w:sym w:font="Symbol" w:char="F02D"/>
      </w:r>
      <w:r w:rsidRPr="00B250AF">
        <w:rPr>
          <w:rFonts w:ascii="Arial" w:hAnsi="Arial" w:cs="Arial"/>
        </w:rPr>
        <w:t xml:space="preserve"> объем средств, выделяемых из федерального бюджета;</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0,05</w:t>
      </w:r>
      <w:proofErr w:type="gramStart"/>
      <w:r w:rsidRPr="00B250AF">
        <w:rPr>
          <w:rFonts w:ascii="Arial" w:hAnsi="Arial" w:cs="Arial"/>
        </w:rPr>
        <w:t>В</w:t>
      </w:r>
      <w:r w:rsidRPr="00B250AF">
        <w:rPr>
          <w:rFonts w:ascii="Arial" w:hAnsi="Arial" w:cs="Arial"/>
          <w:vertAlign w:val="subscript"/>
        </w:rPr>
        <w:t>(</w:t>
      </w:r>
      <w:proofErr w:type="gramEnd"/>
      <w:r w:rsidRPr="00B250AF">
        <w:rPr>
          <w:rFonts w:ascii="Arial" w:hAnsi="Arial" w:cs="Arial"/>
          <w:vertAlign w:val="subscript"/>
        </w:rPr>
        <w:t>ОБЛ)</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средств, выделяемых из областного бюджета.</w:t>
      </w:r>
    </w:p>
    <w:p w:rsidR="00786CE5" w:rsidRPr="00B250AF" w:rsidRDefault="00786CE5" w:rsidP="00786CE5">
      <w:pPr>
        <w:tabs>
          <w:tab w:val="left" w:pos="1080"/>
        </w:tabs>
        <w:spacing w:line="360" w:lineRule="auto"/>
        <w:ind w:right="-289" w:firstLine="540"/>
        <w:jc w:val="both"/>
        <w:rPr>
          <w:rFonts w:ascii="Arial" w:hAnsi="Arial" w:cs="Arial"/>
          <w:b/>
        </w:rPr>
      </w:pPr>
      <w:r w:rsidRPr="00B250AF">
        <w:rPr>
          <w:rFonts w:ascii="Arial" w:hAnsi="Arial" w:cs="Arial"/>
        </w:rPr>
        <w:lastRenderedPageBreak/>
        <w:t xml:space="preserve">3. </w:t>
      </w:r>
      <w:proofErr w:type="gramStart"/>
      <w:r w:rsidRPr="00B250AF">
        <w:rPr>
          <w:rFonts w:ascii="Arial" w:hAnsi="Arial" w:cs="Arial"/>
        </w:rPr>
        <w:t xml:space="preserve">Перечисление средств муниципальным образованиям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и займам, полученным в сельскохозяйственных кредитных потребительских кооперативах членами этих кредитных кооперативов </w:t>
      </w:r>
      <w:r w:rsidRPr="00B250AF">
        <w:rPr>
          <w:rFonts w:ascii="Arial" w:hAnsi="Arial" w:cs="Arial"/>
        </w:rPr>
        <w:sym w:font="Symbol" w:char="F02D"/>
      </w:r>
      <w:r w:rsidRPr="00B250AF">
        <w:rPr>
          <w:rFonts w:ascii="Arial" w:hAnsi="Arial" w:cs="Arial"/>
        </w:rPr>
        <w:t xml:space="preserve"> крестьянскими (фермерскими) хозяйствами, гражданами, ведущими личное подсобное хозяйство, а также сельскохозяйственными потребительскими кооперативами (заготовительными, снабженческими, сбытовыми (торговыми), перерабатывающими и обслуживающими), за счет средств областного и</w:t>
      </w:r>
      <w:proofErr w:type="gramEnd"/>
      <w:r w:rsidRPr="00B250AF">
        <w:rPr>
          <w:rFonts w:ascii="Arial" w:hAnsi="Arial" w:cs="Arial"/>
        </w:rPr>
        <w:t xml:space="preserve"> </w:t>
      </w:r>
      <w:proofErr w:type="gramStart"/>
      <w:r w:rsidRPr="00B250AF">
        <w:rPr>
          <w:rFonts w:ascii="Arial" w:hAnsi="Arial" w:cs="Arial"/>
        </w:rPr>
        <w:t>федерального</w:t>
      </w:r>
      <w:proofErr w:type="gramEnd"/>
      <w:r w:rsidRPr="00B250AF">
        <w:rPr>
          <w:rFonts w:ascii="Arial" w:hAnsi="Arial" w:cs="Arial"/>
        </w:rPr>
        <w:t xml:space="preserve"> бюджетов осуществляется в порядке, установленном Правительством Тюменской области.</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Статья 21. </w:t>
      </w:r>
      <w:r w:rsidRPr="00B250AF">
        <w:rPr>
          <w:rFonts w:ascii="Arial" w:hAnsi="Arial" w:cs="Arial"/>
          <w:b/>
        </w:rPr>
        <w:t xml:space="preserve">Государственное полномочие по материально-техническому и финансовому обеспечению оказания </w:t>
      </w:r>
      <w:r w:rsidRPr="00731577">
        <w:rPr>
          <w:rFonts w:ascii="Arial" w:hAnsi="Arial" w:cs="Arial"/>
          <w:b/>
        </w:rPr>
        <w:t>юридической</w:t>
      </w:r>
      <w:r w:rsidRPr="00B250AF">
        <w:rPr>
          <w:rFonts w:ascii="Arial" w:hAnsi="Arial" w:cs="Arial"/>
          <w:b/>
        </w:rPr>
        <w:t xml:space="preserve"> помощи </w:t>
      </w:r>
      <w:r w:rsidRPr="00731577">
        <w:rPr>
          <w:rFonts w:ascii="Arial" w:hAnsi="Arial" w:cs="Arial"/>
          <w:b/>
        </w:rPr>
        <w:t>адвокатами</w:t>
      </w:r>
      <w:r w:rsidRPr="00B250AF">
        <w:rPr>
          <w:rFonts w:ascii="Arial" w:hAnsi="Arial" w:cs="Arial"/>
          <w:b/>
        </w:rPr>
        <w:t xml:space="preserve"> в труднодоступных и малонаселенных местностях</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67" w:history="1">
        <w:r w:rsidRPr="00B250AF">
          <w:rPr>
            <w:rFonts w:ascii="Arial" w:hAnsi="Arial" w:cs="Arial"/>
          </w:rPr>
          <w:t>приложении 1</w:t>
        </w:r>
      </w:hyperlink>
      <w:r w:rsidRPr="00B250AF">
        <w:rPr>
          <w:rFonts w:ascii="Arial" w:hAnsi="Arial" w:cs="Arial"/>
        </w:rPr>
        <w:t xml:space="preserve">5 к настоящему Закону, наделяются государственным полномочием по материально-техническому и финансовому обеспечению оказания </w:t>
      </w:r>
      <w:r w:rsidRPr="00731577">
        <w:rPr>
          <w:rFonts w:ascii="Arial" w:hAnsi="Arial" w:cs="Arial"/>
        </w:rPr>
        <w:t>юридической</w:t>
      </w:r>
      <w:r w:rsidRPr="00B250AF">
        <w:rPr>
          <w:rFonts w:ascii="Arial" w:hAnsi="Arial" w:cs="Arial"/>
        </w:rPr>
        <w:t xml:space="preserve"> помощи </w:t>
      </w:r>
      <w:r w:rsidRPr="00731577">
        <w:rPr>
          <w:rFonts w:ascii="Arial" w:hAnsi="Arial" w:cs="Arial"/>
        </w:rPr>
        <w:t>адвокатами</w:t>
      </w:r>
      <w:r w:rsidRPr="00B250AF">
        <w:rPr>
          <w:rFonts w:ascii="Arial" w:hAnsi="Arial" w:cs="Arial"/>
        </w:rPr>
        <w:t xml:space="preserve"> в труднодоступных и малонаселенных местностях.</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68"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1077"/>
        <w:jc w:val="both"/>
        <w:rPr>
          <w:rFonts w:ascii="Arial" w:hAnsi="Arial" w:cs="Arial"/>
        </w:rPr>
      </w:pPr>
    </w:p>
    <w:p w:rsidR="00786CE5" w:rsidRPr="00B250AF" w:rsidRDefault="00786CE5" w:rsidP="00786CE5">
      <w:pPr>
        <w:autoSpaceDE w:val="0"/>
        <w:autoSpaceDN w:val="0"/>
        <w:adjustRightInd w:val="0"/>
        <w:ind w:firstLine="1077"/>
        <w:jc w:val="both"/>
        <w:rPr>
          <w:rFonts w:ascii="Arial" w:hAnsi="Arial" w:cs="Arial"/>
        </w:rPr>
      </w:pPr>
      <w:r w:rsidRPr="00B250AF">
        <w:rPr>
          <w:rFonts w:ascii="Arial" w:hAnsi="Arial" w:cs="Arial"/>
        </w:rPr>
        <w:t>Р</w:t>
      </w:r>
      <w:r w:rsidRPr="00B250AF">
        <w:rPr>
          <w:rFonts w:ascii="Arial" w:hAnsi="Arial" w:cs="Arial"/>
          <w:vertAlign w:val="subscript"/>
        </w:rPr>
        <w:t xml:space="preserve">СУБ  </w:t>
      </w:r>
      <w:r w:rsidRPr="00B250AF">
        <w:rPr>
          <w:rFonts w:ascii="Arial" w:hAnsi="Arial" w:cs="Arial"/>
        </w:rPr>
        <w:t>= Р</w:t>
      </w:r>
      <w:r w:rsidRPr="00B250AF">
        <w:rPr>
          <w:rFonts w:ascii="Arial" w:hAnsi="Arial" w:cs="Arial"/>
          <w:vertAlign w:val="subscript"/>
        </w:rPr>
        <w:t xml:space="preserve">АДВ </w:t>
      </w:r>
      <w:r w:rsidRPr="00B250AF">
        <w:rPr>
          <w:rFonts w:ascii="Arial" w:hAnsi="Arial" w:cs="Arial"/>
        </w:rPr>
        <w:t xml:space="preserve"> x</w:t>
      </w:r>
      <w:proofErr w:type="gramStart"/>
      <w:r w:rsidRPr="00B250AF">
        <w:rPr>
          <w:rFonts w:ascii="Arial" w:hAnsi="Arial" w:cs="Arial"/>
        </w:rPr>
        <w:t xml:space="preserve">  К</w:t>
      </w:r>
      <w:proofErr w:type="gramEnd"/>
      <w:r w:rsidRPr="00B250AF">
        <w:rPr>
          <w:rFonts w:ascii="Arial" w:hAnsi="Arial" w:cs="Arial"/>
        </w:rPr>
        <w:t>, где: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АДВ</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расходов предыдущего года;</w:t>
      </w:r>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t>К</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поправочный коэффициент.</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22. </w:t>
      </w:r>
      <w:r w:rsidRPr="00B250AF">
        <w:rPr>
          <w:rFonts w:ascii="Arial" w:hAnsi="Arial" w:cs="Arial"/>
          <w:b/>
        </w:rPr>
        <w:t>Государственное полномочие по организации и обеспечению защиты исконной среды обитания и традиционного образа жизни коренных малочисленных народов</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w:t>
      </w:r>
      <w:proofErr w:type="gramStart"/>
      <w:r w:rsidRPr="00B250AF">
        <w:rPr>
          <w:rFonts w:ascii="Arial" w:hAnsi="Arial" w:cs="Arial"/>
        </w:rPr>
        <w:t xml:space="preserve">Органы местного самоуправления муниципальных образований, указанных в </w:t>
      </w:r>
      <w:hyperlink r:id="rId69" w:history="1">
        <w:r w:rsidRPr="00B250AF">
          <w:rPr>
            <w:rFonts w:ascii="Arial" w:hAnsi="Arial" w:cs="Arial"/>
          </w:rPr>
          <w:t>приложении 1</w:t>
        </w:r>
      </w:hyperlink>
      <w:r w:rsidRPr="00B250AF">
        <w:rPr>
          <w:rFonts w:ascii="Arial" w:hAnsi="Arial" w:cs="Arial"/>
        </w:rPr>
        <w:t xml:space="preserve">5 к настоящему Закону, наделяются государственным полномочием по организации и обеспечению защиты </w:t>
      </w:r>
      <w:r w:rsidRPr="00B250AF">
        <w:rPr>
          <w:rFonts w:ascii="Arial" w:hAnsi="Arial" w:cs="Arial"/>
        </w:rPr>
        <w:lastRenderedPageBreak/>
        <w:t>исконной среды обитания и традиционного образа жизни коренных малочисленных народов в части участия в разработке и реализации проектов и мероприятий по защите исконной среды обитания и традиционного образа жизни коренных малочисленных народов.</w:t>
      </w:r>
      <w:proofErr w:type="gramEnd"/>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70"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Р</w:t>
      </w:r>
      <w:r w:rsidRPr="00B250AF">
        <w:rPr>
          <w:rFonts w:ascii="Arial" w:hAnsi="Arial" w:cs="Arial"/>
          <w:vertAlign w:val="subscript"/>
        </w:rPr>
        <w:t xml:space="preserve">АУП (СР)  </w:t>
      </w:r>
      <w:r w:rsidRPr="00B250AF">
        <w:rPr>
          <w:rFonts w:ascii="Arial" w:hAnsi="Arial" w:cs="Arial"/>
        </w:rPr>
        <w:t>x  Ч  +  Р  x  Ч</w:t>
      </w:r>
      <w:r w:rsidRPr="00B250AF">
        <w:rPr>
          <w:rFonts w:ascii="Arial" w:hAnsi="Arial" w:cs="Arial"/>
          <w:vertAlign w:val="subscript"/>
        </w:rPr>
        <w:t>1</w:t>
      </w:r>
      <w:proofErr w:type="gramStart"/>
      <w:r w:rsidRPr="00B250AF">
        <w:rPr>
          <w:rFonts w:ascii="Arial" w:hAnsi="Arial" w:cs="Arial"/>
          <w:vertAlign w:val="subscript"/>
        </w:rPr>
        <w:t xml:space="preserve">  </w:t>
      </w:r>
      <w:r w:rsidRPr="00B250AF">
        <w:rPr>
          <w:rFonts w:ascii="Arial" w:hAnsi="Arial" w:cs="Arial"/>
        </w:rPr>
        <w:t>+  В</w:t>
      </w:r>
      <w:proofErr w:type="gramEnd"/>
      <w:r w:rsidRPr="00B250AF">
        <w:rPr>
          <w:rFonts w:ascii="Arial" w:hAnsi="Arial" w:cs="Arial"/>
        </w:rPr>
        <w:t>, где: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 xml:space="preserve">АУП (СР) </w:t>
      </w:r>
      <w:r w:rsidRPr="00B250AF">
        <w:rPr>
          <w:rFonts w:ascii="Arial" w:hAnsi="Arial" w:cs="Arial"/>
        </w:rPr>
        <w:sym w:font="Symbol" w:char="F02D"/>
      </w:r>
      <w:r w:rsidRPr="00B250AF">
        <w:rPr>
          <w:rFonts w:ascii="Arial" w:hAnsi="Arial" w:cs="Arial"/>
        </w:rPr>
        <w:t xml:space="preserve"> средняя сумма расходов на содержание одной штатной единицы аппарата управления муниципального образования в год для организации исполнения полномочия;</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Ч </w:t>
      </w:r>
      <w:r w:rsidRPr="00B250AF">
        <w:rPr>
          <w:rFonts w:ascii="Arial" w:hAnsi="Arial" w:cs="Arial"/>
        </w:rPr>
        <w:sym w:font="Symbol" w:char="F02D"/>
      </w:r>
      <w:r w:rsidRPr="00B250AF">
        <w:rPr>
          <w:rFonts w:ascii="Arial" w:hAnsi="Arial" w:cs="Arial"/>
        </w:rPr>
        <w:t xml:space="preserve"> штатная численность работников, осуществляющих исполнение полномочия;</w:t>
      </w:r>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t>Р</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сумма расходов для исполнения полномочия в расчете на одного жителя, отнесенного к коренным малочисленным народам;</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Ч</w:t>
      </w:r>
      <w:proofErr w:type="gramStart"/>
      <w:r w:rsidRPr="00B250AF">
        <w:rPr>
          <w:rFonts w:ascii="Arial" w:hAnsi="Arial" w:cs="Arial"/>
          <w:vertAlign w:val="subscript"/>
        </w:rPr>
        <w:t>1</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жителей, отнесенных к коренным малочисленным народам;</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В – объем бюджетных средств, направляемых на возмещение убытков по перевозке коренных малочисленных народов воздушным транспортом, определенный по формуле: </w:t>
      </w:r>
    </w:p>
    <w:p w:rsidR="00786CE5" w:rsidRPr="00B250AF" w:rsidRDefault="00786CE5" w:rsidP="00786CE5">
      <w:pPr>
        <w:autoSpaceDE w:val="0"/>
        <w:autoSpaceDN w:val="0"/>
        <w:adjustRightInd w:val="0"/>
        <w:ind w:firstLine="539"/>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 xml:space="preserve">В = </w:t>
      </w:r>
      <w:proofErr w:type="gramStart"/>
      <w:r w:rsidRPr="00B250AF">
        <w:rPr>
          <w:rFonts w:ascii="Arial" w:hAnsi="Arial" w:cs="Arial"/>
        </w:rPr>
        <w:t>З</w:t>
      </w:r>
      <w:proofErr w:type="gramEnd"/>
      <w:r w:rsidRPr="00B250AF">
        <w:rPr>
          <w:rFonts w:ascii="Arial" w:hAnsi="Arial" w:cs="Arial"/>
        </w:rPr>
        <w:t xml:space="preserve"> – Д, где:</w:t>
      </w:r>
    </w:p>
    <w:p w:rsidR="00786CE5" w:rsidRPr="00B250AF" w:rsidRDefault="00786CE5" w:rsidP="00786CE5">
      <w:pPr>
        <w:ind w:firstLine="539"/>
        <w:jc w:val="both"/>
        <w:rPr>
          <w:rFonts w:ascii="Arial" w:hAnsi="Arial" w:cs="Arial"/>
        </w:rPr>
      </w:pPr>
    </w:p>
    <w:p w:rsidR="00786CE5" w:rsidRPr="00B250AF" w:rsidRDefault="00786CE5" w:rsidP="00786CE5">
      <w:pPr>
        <w:spacing w:line="360" w:lineRule="auto"/>
        <w:ind w:firstLine="540"/>
        <w:jc w:val="both"/>
        <w:rPr>
          <w:rFonts w:ascii="Arial" w:hAnsi="Arial" w:cs="Arial"/>
        </w:rPr>
      </w:pPr>
      <w:proofErr w:type="gramStart"/>
      <w:r w:rsidRPr="00B250AF">
        <w:rPr>
          <w:rFonts w:ascii="Arial" w:hAnsi="Arial" w:cs="Arial"/>
        </w:rPr>
        <w:t>З</w:t>
      </w:r>
      <w:proofErr w:type="gramEnd"/>
      <w:r w:rsidRPr="00B250AF">
        <w:rPr>
          <w:rFonts w:ascii="Arial" w:hAnsi="Arial" w:cs="Arial"/>
        </w:rPr>
        <w:t xml:space="preserve"> – затраты организации по перевозке пассажиров и багажа воздушным транспортом, определенные в соответствии с методикой, установленной Правительством Тюменской области;</w:t>
      </w:r>
    </w:p>
    <w:p w:rsidR="00786CE5" w:rsidRPr="00B250AF" w:rsidRDefault="00786CE5" w:rsidP="00786CE5">
      <w:pPr>
        <w:spacing w:line="360" w:lineRule="auto"/>
        <w:ind w:firstLine="540"/>
        <w:jc w:val="both"/>
        <w:rPr>
          <w:rFonts w:ascii="Arial" w:hAnsi="Arial" w:cs="Arial"/>
        </w:rPr>
      </w:pPr>
      <w:r w:rsidRPr="00B250AF">
        <w:rPr>
          <w:rFonts w:ascii="Arial" w:hAnsi="Arial" w:cs="Arial"/>
        </w:rPr>
        <w:t xml:space="preserve">Д – доходы организации от реализации услуг по перевозке пассажиров и багажа по действующим тарифам с учетом роста с 01 января 2012 года на </w:t>
      </w:r>
      <w:r w:rsidRPr="00B250AF">
        <w:rPr>
          <w:rFonts w:ascii="Arial" w:hAnsi="Arial" w:cs="Arial"/>
        </w:rPr>
        <w:br/>
        <w:t>7,6 процента.</w:t>
      </w:r>
    </w:p>
    <w:p w:rsidR="00786CE5" w:rsidRPr="00B250AF" w:rsidRDefault="00786CE5" w:rsidP="00786CE5">
      <w:pPr>
        <w:autoSpaceDE w:val="0"/>
        <w:autoSpaceDN w:val="0"/>
        <w:adjustRightInd w:val="0"/>
        <w:spacing w:line="360" w:lineRule="auto"/>
        <w:jc w:val="both"/>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23. </w:t>
      </w:r>
      <w:r w:rsidRPr="00B250AF">
        <w:rPr>
          <w:rFonts w:ascii="Arial" w:hAnsi="Arial" w:cs="Arial"/>
          <w:b/>
        </w:rPr>
        <w:t>Государственное полномочие по созданию и организации деятельности административных комиссий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71" w:history="1">
        <w:r w:rsidRPr="00B250AF">
          <w:rPr>
            <w:rFonts w:ascii="Arial" w:hAnsi="Arial" w:cs="Arial"/>
          </w:rPr>
          <w:t>приложении 1</w:t>
        </w:r>
      </w:hyperlink>
      <w:r w:rsidRPr="00B250AF">
        <w:rPr>
          <w:rFonts w:ascii="Arial" w:hAnsi="Arial" w:cs="Arial"/>
        </w:rPr>
        <w:t xml:space="preserve">6 к настоящему Закону, наделяются </w:t>
      </w:r>
      <w:r w:rsidRPr="00B250AF">
        <w:rPr>
          <w:rFonts w:ascii="Arial" w:hAnsi="Arial" w:cs="Arial"/>
        </w:rPr>
        <w:lastRenderedPageBreak/>
        <w:t>государственным полномочием по созданию и организации деятельности административных комиссий.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72"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 xml:space="preserve">СУБ  </w:t>
      </w:r>
      <w:r w:rsidRPr="00B250AF">
        <w:rPr>
          <w:rFonts w:ascii="Arial" w:hAnsi="Arial" w:cs="Arial"/>
        </w:rPr>
        <w:t>= Р</w:t>
      </w:r>
      <w:r w:rsidRPr="00B250AF">
        <w:rPr>
          <w:rFonts w:ascii="Arial" w:hAnsi="Arial" w:cs="Arial"/>
          <w:vertAlign w:val="subscript"/>
        </w:rPr>
        <w:t xml:space="preserve">АУП (СР) </w:t>
      </w:r>
      <w:r w:rsidRPr="00B250AF">
        <w:rPr>
          <w:rFonts w:ascii="Arial" w:hAnsi="Arial" w:cs="Arial"/>
        </w:rPr>
        <w:t>x Ч, где: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 xml:space="preserve">АУП (СР) </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средняя сумма расходов на содержание одной штатной единицы аппарата управления муниципального образования в год;</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Ч </w:t>
      </w:r>
      <w:r w:rsidRPr="00B250AF">
        <w:rPr>
          <w:rFonts w:ascii="Arial" w:hAnsi="Arial" w:cs="Arial"/>
        </w:rPr>
        <w:sym w:font="Symbol" w:char="F02D"/>
      </w:r>
      <w:r w:rsidRPr="00B250AF">
        <w:rPr>
          <w:rFonts w:ascii="Arial" w:hAnsi="Arial" w:cs="Arial"/>
        </w:rPr>
        <w:t xml:space="preserve"> количество ставок (штатная численность) секретарей административных комиссий, созданных при органах местного самоуправления муниципального образования.</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24. </w:t>
      </w:r>
      <w:r w:rsidRPr="00B250AF">
        <w:rPr>
          <w:rFonts w:ascii="Arial" w:hAnsi="Arial" w:cs="Arial"/>
          <w:b/>
        </w:rPr>
        <w:t>Государственное полномочие по поддержке труднодоступных территорий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73" w:history="1">
        <w:r w:rsidRPr="00B250AF">
          <w:rPr>
            <w:rFonts w:ascii="Arial" w:hAnsi="Arial" w:cs="Arial"/>
          </w:rPr>
          <w:t>приложении 1</w:t>
        </w:r>
      </w:hyperlink>
      <w:r w:rsidRPr="00B250AF">
        <w:rPr>
          <w:rFonts w:ascii="Arial" w:hAnsi="Arial" w:cs="Arial"/>
        </w:rPr>
        <w:t>7 к настоящему Закону, наделяются государственным полномочием по поддержке труднодоступных территорий в части обеспечения населения труднодоступных населенных пунктов товарами первой необходимости и бытовыми услугами.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74"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 xml:space="preserve">СУБ  </w:t>
      </w:r>
      <w:r w:rsidRPr="00B250AF">
        <w:rPr>
          <w:rFonts w:ascii="Arial" w:hAnsi="Arial" w:cs="Arial"/>
        </w:rPr>
        <w:t>= Ч x (Р</w:t>
      </w:r>
      <w:r w:rsidRPr="00B250AF">
        <w:rPr>
          <w:rFonts w:ascii="Arial" w:hAnsi="Arial" w:cs="Arial"/>
          <w:vertAlign w:val="subscript"/>
        </w:rPr>
        <w:t>БЫТ</w:t>
      </w:r>
      <w:r w:rsidRPr="00B250AF">
        <w:rPr>
          <w:rFonts w:ascii="Arial" w:hAnsi="Arial" w:cs="Arial"/>
        </w:rPr>
        <w:t xml:space="preserve">  +  Р</w:t>
      </w:r>
      <w:r w:rsidRPr="00B250AF">
        <w:rPr>
          <w:rFonts w:ascii="Arial" w:hAnsi="Arial" w:cs="Arial"/>
          <w:vertAlign w:val="subscript"/>
        </w:rPr>
        <w:t>ТОРГ</w:t>
      </w:r>
      <w:r w:rsidRPr="00B250AF">
        <w:rPr>
          <w:rFonts w:ascii="Arial" w:hAnsi="Arial" w:cs="Arial"/>
        </w:rPr>
        <w:t>), где: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Ч </w:t>
      </w:r>
      <w:r w:rsidRPr="00B250AF">
        <w:rPr>
          <w:rFonts w:ascii="Arial" w:hAnsi="Arial" w:cs="Arial"/>
        </w:rPr>
        <w:sym w:font="Symbol" w:char="F02D"/>
      </w:r>
      <w:r w:rsidRPr="00B250AF">
        <w:rPr>
          <w:rFonts w:ascii="Arial" w:hAnsi="Arial" w:cs="Arial"/>
        </w:rPr>
        <w:t xml:space="preserve"> численность населения труднодоступных местностей, </w:t>
      </w:r>
      <w:hyperlink r:id="rId75" w:history="1">
        <w:r w:rsidRPr="00B250AF">
          <w:rPr>
            <w:rFonts w:ascii="Arial" w:hAnsi="Arial" w:cs="Arial"/>
          </w:rPr>
          <w:t>перечень</w:t>
        </w:r>
      </w:hyperlink>
      <w:r w:rsidRPr="00B250AF">
        <w:rPr>
          <w:rFonts w:ascii="Arial" w:hAnsi="Arial" w:cs="Arial"/>
        </w:rPr>
        <w:t xml:space="preserve"> которых в целях настоящего Закона устанавливается постановлением Правительства Тюменской области;</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 xml:space="preserve">БЫТ  </w:t>
      </w:r>
      <w:r w:rsidRPr="00B250AF">
        <w:rPr>
          <w:rFonts w:ascii="Arial" w:hAnsi="Arial" w:cs="Arial"/>
        </w:rPr>
        <w:sym w:font="Symbol" w:char="F02D"/>
      </w:r>
      <w:r w:rsidRPr="00B250AF">
        <w:rPr>
          <w:rFonts w:ascii="Arial" w:hAnsi="Arial" w:cs="Arial"/>
        </w:rPr>
        <w:t xml:space="preserve"> расходы на обеспечение населения бытовыми услугами в расчете на одного жителя;</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ТОРГ</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расходы на обеспечение населения товарами первой необходимости в расчете на одного жителя.</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lastRenderedPageBreak/>
        <w:t xml:space="preserve">Статья 25. </w:t>
      </w:r>
      <w:r w:rsidRPr="00B250AF">
        <w:rPr>
          <w:rFonts w:ascii="Arial" w:hAnsi="Arial" w:cs="Arial"/>
          <w:b/>
        </w:rPr>
        <w:t>Государственное полномочие по выравниванию бюджетной обеспеченности поселений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76" w:history="1">
        <w:r w:rsidRPr="00B250AF">
          <w:rPr>
            <w:rFonts w:ascii="Arial" w:hAnsi="Arial" w:cs="Arial"/>
          </w:rPr>
          <w:t>приложении 1</w:t>
        </w:r>
      </w:hyperlink>
      <w:r w:rsidRPr="00B250AF">
        <w:rPr>
          <w:rFonts w:ascii="Arial" w:hAnsi="Arial" w:cs="Arial"/>
        </w:rPr>
        <w:t>8 к настоящему Закону, наделяются государственным полномочием по расчету и предоставлению дотаций на выравнивание бюджетной обеспеченности поселений.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77"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Р</w:t>
      </w:r>
      <w:r w:rsidRPr="00B250AF">
        <w:rPr>
          <w:rFonts w:ascii="Arial" w:hAnsi="Arial" w:cs="Arial"/>
          <w:vertAlign w:val="subscript"/>
        </w:rPr>
        <w:t xml:space="preserve">БОП  </w:t>
      </w:r>
      <w:r w:rsidRPr="00B250AF">
        <w:rPr>
          <w:rFonts w:ascii="Arial" w:hAnsi="Arial" w:cs="Arial"/>
        </w:rPr>
        <w:t>/  Ч x Ч</w:t>
      </w:r>
      <w:r w:rsidRPr="00B250AF">
        <w:rPr>
          <w:rFonts w:ascii="Arial" w:hAnsi="Arial" w:cs="Arial"/>
          <w:vertAlign w:val="subscript"/>
        </w:rPr>
        <w:t>Р</w:t>
      </w:r>
      <w:r w:rsidRPr="00B250AF">
        <w:rPr>
          <w:rFonts w:ascii="Arial" w:hAnsi="Arial" w:cs="Arial"/>
        </w:rPr>
        <w:t>, где:</w:t>
      </w:r>
    </w:p>
    <w:p w:rsidR="00786CE5" w:rsidRPr="00B250AF" w:rsidRDefault="00786CE5" w:rsidP="00786CE5">
      <w:pPr>
        <w:autoSpaceDE w:val="0"/>
        <w:autoSpaceDN w:val="0"/>
        <w:adjustRightInd w:val="0"/>
        <w:jc w:val="both"/>
        <w:rPr>
          <w:rFonts w:ascii="Arial" w:hAnsi="Arial" w:cs="Arial"/>
          <w:vertAlign w:val="subscript"/>
        </w:rPr>
      </w:pP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 xml:space="preserve">БОП </w:t>
      </w:r>
      <w:r w:rsidRPr="00B250AF">
        <w:rPr>
          <w:rFonts w:ascii="Arial" w:hAnsi="Arial" w:cs="Arial"/>
        </w:rPr>
        <w:sym w:font="Symbol" w:char="F02D"/>
      </w:r>
      <w:r w:rsidRPr="00B250AF">
        <w:rPr>
          <w:rFonts w:ascii="Arial" w:hAnsi="Arial" w:cs="Arial"/>
        </w:rPr>
        <w:t xml:space="preserve"> общий объем расходов областного бюджета на обеспечение выравнивания бюджетной обеспеченности поселений области;</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Ч </w:t>
      </w:r>
      <w:r w:rsidRPr="00B250AF">
        <w:rPr>
          <w:rFonts w:ascii="Arial" w:hAnsi="Arial" w:cs="Arial"/>
        </w:rPr>
        <w:sym w:font="Symbol" w:char="F02D"/>
      </w:r>
      <w:r w:rsidRPr="00B250AF">
        <w:rPr>
          <w:rFonts w:ascii="Arial" w:hAnsi="Arial" w:cs="Arial"/>
        </w:rPr>
        <w:t xml:space="preserve"> численность населения, проживающего в муниципальных районах;</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Ч</w:t>
      </w:r>
      <w:r w:rsidRPr="00B250AF">
        <w:rPr>
          <w:rFonts w:ascii="Arial" w:hAnsi="Arial" w:cs="Arial"/>
          <w:vertAlign w:val="subscript"/>
        </w:rPr>
        <w:t xml:space="preserve">Р </w:t>
      </w:r>
      <w:r w:rsidRPr="00B250AF">
        <w:rPr>
          <w:rFonts w:ascii="Arial" w:hAnsi="Arial" w:cs="Arial"/>
        </w:rPr>
        <w:sym w:font="Symbol" w:char="F02D"/>
      </w:r>
      <w:r w:rsidRPr="00B250AF">
        <w:rPr>
          <w:rFonts w:ascii="Arial" w:hAnsi="Arial" w:cs="Arial"/>
        </w:rPr>
        <w:t xml:space="preserve"> численность населения муниципального района.</w:t>
      </w:r>
    </w:p>
    <w:p w:rsidR="00786CE5" w:rsidRPr="00B250AF" w:rsidRDefault="00786CE5" w:rsidP="00786CE5">
      <w:pPr>
        <w:autoSpaceDE w:val="0"/>
        <w:autoSpaceDN w:val="0"/>
        <w:adjustRightInd w:val="0"/>
        <w:spacing w:line="360" w:lineRule="auto"/>
        <w:ind w:firstLine="54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b/>
        </w:rPr>
      </w:pPr>
      <w:r w:rsidRPr="00B250AF">
        <w:rPr>
          <w:rFonts w:ascii="Arial" w:hAnsi="Arial" w:cs="Arial"/>
        </w:rPr>
        <w:t xml:space="preserve">Статья 26. </w:t>
      </w:r>
      <w:r w:rsidRPr="00B250AF">
        <w:rPr>
          <w:rFonts w:ascii="Arial" w:hAnsi="Arial" w:cs="Arial"/>
          <w:b/>
        </w:rPr>
        <w:t>Государственное полномочие по капитальному ремонту государственного жилищного фонда Тюменской области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78" w:history="1">
        <w:r w:rsidRPr="00B250AF">
          <w:rPr>
            <w:rFonts w:ascii="Arial" w:hAnsi="Arial" w:cs="Arial"/>
          </w:rPr>
          <w:t xml:space="preserve">приложении </w:t>
        </w:r>
      </w:hyperlink>
      <w:r w:rsidRPr="00B250AF">
        <w:rPr>
          <w:rFonts w:ascii="Arial" w:hAnsi="Arial" w:cs="Arial"/>
        </w:rPr>
        <w:t>19 к настоящему Закону, наделяются государственным полномочием по капитальному ремонту государственного жилищного фонда Тюменской области.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79"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540"/>
        <w:jc w:val="both"/>
        <w:outlineLvl w:val="2"/>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П</w:t>
      </w:r>
      <w:r w:rsidRPr="00B250AF">
        <w:rPr>
          <w:rFonts w:ascii="Arial" w:hAnsi="Arial" w:cs="Arial"/>
          <w:vertAlign w:val="subscript"/>
        </w:rPr>
        <w:t xml:space="preserve">ЖФ   </w:t>
      </w:r>
      <w:r w:rsidRPr="00B250AF">
        <w:rPr>
          <w:rFonts w:ascii="Arial" w:hAnsi="Arial" w:cs="Arial"/>
        </w:rPr>
        <w:t>x  С</w:t>
      </w:r>
      <w:r w:rsidRPr="00B250AF">
        <w:rPr>
          <w:rFonts w:ascii="Arial" w:hAnsi="Arial" w:cs="Arial"/>
          <w:vertAlign w:val="subscript"/>
        </w:rPr>
        <w:t>КР</w:t>
      </w:r>
      <w:r w:rsidRPr="00B250AF">
        <w:rPr>
          <w:rFonts w:ascii="Arial" w:hAnsi="Arial" w:cs="Arial"/>
        </w:rPr>
        <w:t>, где:</w:t>
      </w:r>
    </w:p>
    <w:p w:rsidR="00786CE5" w:rsidRPr="00B250AF" w:rsidRDefault="00786CE5" w:rsidP="00786CE5">
      <w:pPr>
        <w:autoSpaceDE w:val="0"/>
        <w:autoSpaceDN w:val="0"/>
        <w:adjustRightInd w:val="0"/>
        <w:ind w:firstLine="54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 xml:space="preserve">СУБ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П</w:t>
      </w:r>
      <w:r w:rsidRPr="00B250AF">
        <w:rPr>
          <w:rFonts w:ascii="Arial" w:hAnsi="Arial" w:cs="Arial"/>
          <w:vertAlign w:val="subscript"/>
        </w:rPr>
        <w:t xml:space="preserve">ЖФ </w:t>
      </w:r>
      <w:r w:rsidRPr="00B250AF">
        <w:rPr>
          <w:rFonts w:ascii="Arial" w:hAnsi="Arial" w:cs="Arial"/>
        </w:rPr>
        <w:sym w:font="Symbol" w:char="F02D"/>
      </w:r>
      <w:r w:rsidRPr="00B250AF">
        <w:rPr>
          <w:rFonts w:ascii="Arial" w:hAnsi="Arial" w:cs="Arial"/>
        </w:rPr>
        <w:t xml:space="preserve"> площадь государственного жилищного фонда Тюменской области (тыс. м</w:t>
      </w:r>
      <w:proofErr w:type="gramStart"/>
      <w:r w:rsidRPr="00B250AF">
        <w:rPr>
          <w:rFonts w:ascii="Arial" w:hAnsi="Arial" w:cs="Arial"/>
          <w:vertAlign w:val="superscript"/>
        </w:rPr>
        <w:t>2</w:t>
      </w:r>
      <w:proofErr w:type="gramEnd"/>
      <w:r w:rsidRPr="00B250AF">
        <w:rPr>
          <w:rFonts w:ascii="Arial" w:hAnsi="Arial" w:cs="Arial"/>
        </w:rPr>
        <w:t>);</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С</w:t>
      </w:r>
      <w:r w:rsidRPr="00B250AF">
        <w:rPr>
          <w:rFonts w:ascii="Arial" w:hAnsi="Arial" w:cs="Arial"/>
          <w:vertAlign w:val="subscript"/>
        </w:rPr>
        <w:t xml:space="preserve">КР </w:t>
      </w:r>
      <w:r w:rsidRPr="00B250AF">
        <w:rPr>
          <w:rFonts w:ascii="Arial" w:hAnsi="Arial" w:cs="Arial"/>
        </w:rPr>
        <w:sym w:font="Symbol" w:char="F02D"/>
      </w:r>
      <w:r w:rsidRPr="00B250AF">
        <w:rPr>
          <w:rFonts w:ascii="Arial" w:hAnsi="Arial" w:cs="Arial"/>
        </w:rPr>
        <w:t xml:space="preserve"> стандарт стоимости капитального ремонта жилого помещения, принятый в размере </w:t>
      </w:r>
      <w:r w:rsidRPr="00731577">
        <w:rPr>
          <w:rFonts w:ascii="Arial" w:hAnsi="Arial" w:cs="Arial"/>
        </w:rPr>
        <w:t>57,6</w:t>
      </w:r>
      <w:r w:rsidRPr="00B250AF">
        <w:rPr>
          <w:rFonts w:ascii="Arial" w:hAnsi="Arial" w:cs="Arial"/>
        </w:rPr>
        <w:t xml:space="preserve"> рубля на </w:t>
      </w:r>
      <w:smartTag w:uri="urn:schemas-microsoft-com:office:smarttags" w:element="metricconverter">
        <w:smartTagPr>
          <w:attr w:name="ProductID" w:val="1 м2"/>
        </w:smartTagPr>
        <w:r w:rsidRPr="00B250AF">
          <w:rPr>
            <w:rFonts w:ascii="Arial" w:hAnsi="Arial" w:cs="Arial"/>
          </w:rPr>
          <w:t>1 м</w:t>
        </w:r>
        <w:proofErr w:type="gramStart"/>
        <w:r w:rsidRPr="00B250AF">
          <w:rPr>
            <w:rFonts w:ascii="Arial" w:hAnsi="Arial" w:cs="Arial"/>
            <w:vertAlign w:val="superscript"/>
          </w:rPr>
          <w:t>2</w:t>
        </w:r>
      </w:smartTag>
      <w:proofErr w:type="gramEnd"/>
      <w:r w:rsidRPr="00B250AF">
        <w:rPr>
          <w:rFonts w:ascii="Arial" w:hAnsi="Arial" w:cs="Arial"/>
        </w:rPr>
        <w:t xml:space="preserve"> общей площади жилья в год.</w:t>
      </w:r>
    </w:p>
    <w:p w:rsidR="00786CE5" w:rsidRPr="00B250AF" w:rsidRDefault="00786CE5" w:rsidP="00786CE5">
      <w:pPr>
        <w:autoSpaceDE w:val="0"/>
        <w:autoSpaceDN w:val="0"/>
        <w:adjustRightInd w:val="0"/>
        <w:spacing w:line="360" w:lineRule="auto"/>
        <w:ind w:firstLine="540"/>
        <w:jc w:val="both"/>
        <w:rPr>
          <w:rFonts w:ascii="Arial" w:hAnsi="Arial" w:cs="Arial"/>
        </w:rPr>
      </w:pPr>
    </w:p>
    <w:p w:rsidR="00786CE5" w:rsidRPr="00B250AF" w:rsidRDefault="00786CE5" w:rsidP="00786CE5">
      <w:pPr>
        <w:pStyle w:val="ConsPlusNormal"/>
        <w:spacing w:line="360" w:lineRule="auto"/>
        <w:ind w:firstLine="539"/>
        <w:jc w:val="both"/>
        <w:outlineLvl w:val="2"/>
        <w:rPr>
          <w:b/>
          <w:sz w:val="24"/>
          <w:szCs w:val="24"/>
        </w:rPr>
      </w:pPr>
      <w:r w:rsidRPr="00B250AF">
        <w:rPr>
          <w:sz w:val="24"/>
          <w:szCs w:val="24"/>
        </w:rPr>
        <w:t xml:space="preserve">Статья 27. </w:t>
      </w:r>
      <w:proofErr w:type="gramStart"/>
      <w:r w:rsidRPr="00B250AF">
        <w:rPr>
          <w:b/>
          <w:sz w:val="24"/>
          <w:szCs w:val="24"/>
        </w:rPr>
        <w:t xml:space="preserve">Государственное полномочие по принятию решений о предоставлении жилых помещений государственного жилищного фонда </w:t>
      </w:r>
      <w:r w:rsidRPr="00B250AF">
        <w:rPr>
          <w:b/>
          <w:sz w:val="24"/>
          <w:szCs w:val="24"/>
        </w:rPr>
        <w:lastRenderedPageBreak/>
        <w:t>Тюменской области гражданам, имеющим право на предоставление им жилых помещений по договорам социального найма из государственного жилищного фонда Тюменской области, и заключению договора социального найма жилых помещений государственного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w:t>
      </w:r>
      <w:proofErr w:type="gramEnd"/>
      <w:r w:rsidRPr="00B250AF">
        <w:rPr>
          <w:b/>
          <w:sz w:val="24"/>
          <w:szCs w:val="24"/>
        </w:rPr>
        <w:t xml:space="preserve">, и о предоставлении жилых помещений гражданам, обеспечиваемым жильем в соответствии со статьей 9.2 Закона Тюменской области «О регулировании жилищных отношений в Тюменской области», в собственность бесплатно или по договорам социального найма и заключению </w:t>
      </w:r>
      <w:proofErr w:type="gramStart"/>
      <w:r w:rsidRPr="00B250AF">
        <w:rPr>
          <w:b/>
          <w:sz w:val="24"/>
          <w:szCs w:val="24"/>
        </w:rPr>
        <w:t>договора социального найма жилых помещений государственного жилищного фонда Тюменской области</w:t>
      </w:r>
      <w:proofErr w:type="gramEnd"/>
      <w:r w:rsidRPr="00B250AF">
        <w:rPr>
          <w:b/>
          <w:sz w:val="24"/>
          <w:szCs w:val="24"/>
        </w:rPr>
        <w:t xml:space="preserve"> с указанными гражданами</w:t>
      </w:r>
    </w:p>
    <w:p w:rsidR="00786CE5" w:rsidRPr="00B250AF" w:rsidRDefault="00786CE5" w:rsidP="00786CE5">
      <w:pPr>
        <w:pStyle w:val="ConsPlusNormal"/>
        <w:spacing w:line="360" w:lineRule="auto"/>
        <w:ind w:firstLine="539"/>
        <w:jc w:val="both"/>
        <w:rPr>
          <w:sz w:val="24"/>
          <w:szCs w:val="24"/>
        </w:rPr>
      </w:pPr>
      <w:r w:rsidRPr="00B250AF">
        <w:rPr>
          <w:sz w:val="24"/>
          <w:szCs w:val="24"/>
        </w:rPr>
        <w:t xml:space="preserve">1. </w:t>
      </w:r>
      <w:proofErr w:type="gramStart"/>
      <w:r w:rsidRPr="00B250AF">
        <w:rPr>
          <w:sz w:val="24"/>
          <w:szCs w:val="24"/>
        </w:rPr>
        <w:t xml:space="preserve">Органы местного самоуправления муниципальных образований, указанных в </w:t>
      </w:r>
      <w:hyperlink r:id="rId80" w:history="1">
        <w:r w:rsidRPr="00B250AF">
          <w:rPr>
            <w:sz w:val="24"/>
            <w:szCs w:val="24"/>
          </w:rPr>
          <w:t xml:space="preserve">приложении </w:t>
        </w:r>
      </w:hyperlink>
      <w:r w:rsidRPr="00B250AF">
        <w:rPr>
          <w:sz w:val="24"/>
          <w:szCs w:val="24"/>
        </w:rPr>
        <w:t>20 к настоящему Закону, наделяются государственным полномочием по принятию решения о предоставлении жилых помещений государственного жилищного фонда Тюменской области гражданам, имеющим право на предоставление им жилых помещений по договорам социального найма из государственного жилищного фонда Тюменской области, и заключению договора социального найма жилых помещений государственного жилищного фонда Тюменской области с указанными гражданами</w:t>
      </w:r>
      <w:proofErr w:type="gramEnd"/>
      <w:r w:rsidRPr="00B250AF">
        <w:rPr>
          <w:sz w:val="24"/>
          <w:szCs w:val="24"/>
        </w:rPr>
        <w:t xml:space="preserve">, за исключением </w:t>
      </w:r>
      <w:proofErr w:type="gramStart"/>
      <w:r w:rsidRPr="00B250AF">
        <w:rPr>
          <w:sz w:val="24"/>
          <w:szCs w:val="24"/>
        </w:rPr>
        <w:t>случаев передачи права заключения договора социального найма</w:t>
      </w:r>
      <w:proofErr w:type="gramEnd"/>
      <w:r w:rsidRPr="00B250AF">
        <w:rPr>
          <w:sz w:val="24"/>
          <w:szCs w:val="24"/>
        </w:rPr>
        <w:t xml:space="preserve"> иным лицам по соглашению.</w:t>
      </w:r>
    </w:p>
    <w:p w:rsidR="00786CE5" w:rsidRPr="00B250AF" w:rsidRDefault="00786CE5" w:rsidP="00786CE5">
      <w:pPr>
        <w:pStyle w:val="ConsPlusNormal"/>
        <w:spacing w:line="360" w:lineRule="auto"/>
        <w:ind w:firstLine="539"/>
        <w:jc w:val="both"/>
        <w:rPr>
          <w:sz w:val="24"/>
          <w:szCs w:val="24"/>
        </w:rPr>
      </w:pPr>
      <w:r w:rsidRPr="00B250AF">
        <w:rPr>
          <w:sz w:val="24"/>
          <w:szCs w:val="24"/>
        </w:rPr>
        <w:t xml:space="preserve">2. </w:t>
      </w:r>
      <w:proofErr w:type="gramStart"/>
      <w:r w:rsidRPr="00B250AF">
        <w:rPr>
          <w:sz w:val="24"/>
          <w:szCs w:val="24"/>
        </w:rPr>
        <w:t>Органы местного самоуправления муниципальных образований, указанных в приложении 21 к настоящему Закону, наделяются государственным полномочием по принятию решения о предоставлении жилых помещений гражданам, обеспечиваемым жильем в соответствии со статьей 9.2 Закона Тюменской области «О регулировании жилищных отношений в Тюменской области», в собственность бесплатно или по договорам социального найма и заключению договора социального найма жилых помещений государственного жилищного фонда Тюменской области</w:t>
      </w:r>
      <w:proofErr w:type="gramEnd"/>
      <w:r w:rsidRPr="00B250AF">
        <w:rPr>
          <w:sz w:val="24"/>
          <w:szCs w:val="24"/>
        </w:rPr>
        <w:t xml:space="preserve"> с указанными гражданами.</w:t>
      </w:r>
    </w:p>
    <w:p w:rsidR="00786CE5" w:rsidRPr="00B250AF" w:rsidRDefault="00786CE5" w:rsidP="00786CE5">
      <w:pPr>
        <w:pStyle w:val="ConsPlusNormal"/>
        <w:spacing w:line="360" w:lineRule="auto"/>
        <w:ind w:firstLine="539"/>
        <w:jc w:val="both"/>
        <w:rPr>
          <w:sz w:val="24"/>
          <w:szCs w:val="24"/>
        </w:rPr>
      </w:pPr>
      <w:r w:rsidRPr="00B250AF">
        <w:rPr>
          <w:sz w:val="24"/>
          <w:szCs w:val="24"/>
        </w:rPr>
        <w:t xml:space="preserve">3. Объем субвенций на исполнение </w:t>
      </w:r>
      <w:bookmarkStart w:id="0" w:name="OLE_LINK1"/>
      <w:bookmarkStart w:id="1" w:name="OLE_LINK2"/>
      <w:r w:rsidRPr="00B250AF">
        <w:rPr>
          <w:sz w:val="24"/>
          <w:szCs w:val="24"/>
        </w:rPr>
        <w:t xml:space="preserve">полномочий, указанных в части 1 и части </w:t>
      </w:r>
      <w:bookmarkEnd w:id="0"/>
      <w:bookmarkEnd w:id="1"/>
      <w:r w:rsidRPr="00B250AF">
        <w:rPr>
          <w:sz w:val="24"/>
          <w:szCs w:val="24"/>
        </w:rPr>
        <w:t>2 настоящей статьи, определяется по формуле:</w:t>
      </w:r>
    </w:p>
    <w:p w:rsidR="00786CE5" w:rsidRPr="00B250AF" w:rsidRDefault="00786CE5" w:rsidP="00786CE5">
      <w:pPr>
        <w:pStyle w:val="ConsPlusNonformat"/>
        <w:widowControl/>
        <w:ind w:firstLine="1080"/>
        <w:jc w:val="both"/>
        <w:rPr>
          <w:rFonts w:ascii="Arial" w:hAnsi="Arial" w:cs="Arial"/>
          <w:sz w:val="24"/>
          <w:szCs w:val="24"/>
        </w:rPr>
      </w:pPr>
    </w:p>
    <w:p w:rsidR="00786CE5" w:rsidRPr="00B250AF" w:rsidRDefault="00786CE5" w:rsidP="00786CE5">
      <w:pPr>
        <w:pStyle w:val="ConsPlusNonformat"/>
        <w:widowControl/>
        <w:ind w:firstLine="1080"/>
        <w:jc w:val="both"/>
        <w:rPr>
          <w:rFonts w:ascii="Arial" w:hAnsi="Arial" w:cs="Arial"/>
          <w:sz w:val="24"/>
          <w:szCs w:val="24"/>
        </w:rPr>
      </w:pPr>
      <w:r w:rsidRPr="00B250AF">
        <w:rPr>
          <w:rFonts w:ascii="Arial" w:hAnsi="Arial" w:cs="Arial"/>
          <w:sz w:val="24"/>
          <w:szCs w:val="24"/>
        </w:rPr>
        <w:lastRenderedPageBreak/>
        <w:t>Р</w:t>
      </w:r>
      <w:r w:rsidRPr="00B250AF">
        <w:rPr>
          <w:rFonts w:ascii="Arial" w:hAnsi="Arial" w:cs="Arial"/>
          <w:sz w:val="24"/>
          <w:szCs w:val="24"/>
          <w:vertAlign w:val="subscript"/>
        </w:rPr>
        <w:t>СУБ</w:t>
      </w:r>
      <w:r w:rsidRPr="00B250AF">
        <w:rPr>
          <w:rFonts w:ascii="Arial" w:hAnsi="Arial" w:cs="Arial"/>
          <w:sz w:val="24"/>
          <w:szCs w:val="24"/>
        </w:rPr>
        <w:t xml:space="preserve"> = Р</w:t>
      </w:r>
      <w:r w:rsidRPr="00B250AF">
        <w:rPr>
          <w:rFonts w:ascii="Arial" w:hAnsi="Arial" w:cs="Arial"/>
          <w:sz w:val="24"/>
          <w:szCs w:val="24"/>
          <w:vertAlign w:val="subscript"/>
        </w:rPr>
        <w:t>АУП (СР)</w:t>
      </w:r>
      <w:r w:rsidRPr="00B250AF">
        <w:rPr>
          <w:rFonts w:ascii="Arial" w:hAnsi="Arial" w:cs="Arial"/>
          <w:sz w:val="24"/>
          <w:szCs w:val="24"/>
        </w:rPr>
        <w:t xml:space="preserve">  x  Ч, где:</w:t>
      </w:r>
    </w:p>
    <w:p w:rsidR="00786CE5" w:rsidRPr="00B250AF" w:rsidRDefault="00786CE5" w:rsidP="00786CE5">
      <w:pPr>
        <w:pStyle w:val="ConsPlusNonformat"/>
        <w:widowControl/>
        <w:ind w:firstLine="1080"/>
        <w:jc w:val="both"/>
        <w:rPr>
          <w:rFonts w:ascii="Arial" w:hAnsi="Arial" w:cs="Arial"/>
          <w:sz w:val="24"/>
          <w:szCs w:val="24"/>
        </w:rPr>
      </w:pPr>
    </w:p>
    <w:p w:rsidR="00786CE5" w:rsidRPr="00B250AF" w:rsidRDefault="00786CE5" w:rsidP="00786CE5">
      <w:pPr>
        <w:pStyle w:val="ConsPlusNonformat"/>
        <w:widowControl/>
        <w:spacing w:line="360" w:lineRule="auto"/>
        <w:ind w:firstLine="539"/>
        <w:jc w:val="both"/>
        <w:rPr>
          <w:rFonts w:ascii="Arial" w:hAnsi="Arial" w:cs="Arial"/>
          <w:sz w:val="24"/>
          <w:szCs w:val="24"/>
        </w:rPr>
      </w:pPr>
      <w:r w:rsidRPr="00B250AF">
        <w:rPr>
          <w:rFonts w:ascii="Arial" w:hAnsi="Arial" w:cs="Arial"/>
          <w:sz w:val="24"/>
          <w:szCs w:val="24"/>
        </w:rPr>
        <w:t>Р</w:t>
      </w:r>
      <w:r w:rsidRPr="00B250AF">
        <w:rPr>
          <w:rFonts w:ascii="Arial" w:hAnsi="Arial" w:cs="Arial"/>
          <w:sz w:val="24"/>
          <w:szCs w:val="24"/>
          <w:vertAlign w:val="subscript"/>
        </w:rPr>
        <w:t xml:space="preserve">СУБ </w:t>
      </w:r>
      <w:r w:rsidRPr="00B250AF">
        <w:rPr>
          <w:rFonts w:ascii="Arial" w:hAnsi="Arial" w:cs="Arial"/>
          <w:sz w:val="24"/>
          <w:szCs w:val="24"/>
        </w:rPr>
        <w:sym w:font="Symbol" w:char="F02D"/>
      </w:r>
      <w:r w:rsidRPr="00B250AF">
        <w:rPr>
          <w:rFonts w:ascii="Arial" w:hAnsi="Arial" w:cs="Arial"/>
          <w:sz w:val="24"/>
          <w:szCs w:val="24"/>
        </w:rPr>
        <w:t xml:space="preserve"> объем субвенций;</w:t>
      </w:r>
    </w:p>
    <w:p w:rsidR="00786CE5" w:rsidRPr="00B250AF" w:rsidRDefault="00786CE5" w:rsidP="00786CE5">
      <w:pPr>
        <w:pStyle w:val="ConsPlusNonformat"/>
        <w:widowControl/>
        <w:spacing w:line="360" w:lineRule="auto"/>
        <w:ind w:firstLine="539"/>
        <w:jc w:val="both"/>
        <w:rPr>
          <w:rFonts w:ascii="Arial" w:hAnsi="Arial" w:cs="Arial"/>
          <w:sz w:val="24"/>
          <w:szCs w:val="24"/>
        </w:rPr>
      </w:pPr>
      <w:r w:rsidRPr="00B250AF">
        <w:rPr>
          <w:rFonts w:ascii="Arial" w:hAnsi="Arial" w:cs="Arial"/>
          <w:sz w:val="24"/>
          <w:szCs w:val="24"/>
        </w:rPr>
        <w:t>Р</w:t>
      </w:r>
      <w:r w:rsidRPr="00B250AF">
        <w:rPr>
          <w:rFonts w:ascii="Arial" w:hAnsi="Arial" w:cs="Arial"/>
          <w:sz w:val="24"/>
          <w:szCs w:val="24"/>
          <w:vertAlign w:val="subscript"/>
        </w:rPr>
        <w:t>АУП (СР)</w:t>
      </w:r>
      <w:r w:rsidRPr="00B250AF">
        <w:rPr>
          <w:rFonts w:ascii="Arial" w:hAnsi="Arial" w:cs="Arial"/>
          <w:sz w:val="24"/>
          <w:szCs w:val="24"/>
        </w:rPr>
        <w:t xml:space="preserve"> </w:t>
      </w:r>
      <w:r w:rsidRPr="00B250AF">
        <w:rPr>
          <w:rFonts w:ascii="Arial" w:hAnsi="Arial" w:cs="Arial"/>
          <w:sz w:val="24"/>
          <w:szCs w:val="24"/>
        </w:rPr>
        <w:sym w:font="Symbol" w:char="F02D"/>
      </w:r>
      <w:r w:rsidRPr="00B250AF">
        <w:rPr>
          <w:rFonts w:ascii="Arial" w:hAnsi="Arial" w:cs="Arial"/>
          <w:sz w:val="24"/>
          <w:szCs w:val="24"/>
        </w:rPr>
        <w:t xml:space="preserve"> средняя сумма расходов на содержание одной штатной единицы аппарата управления муниципального образования в год;</w:t>
      </w:r>
    </w:p>
    <w:p w:rsidR="00786CE5" w:rsidRPr="00B250AF" w:rsidRDefault="00786CE5" w:rsidP="00786CE5">
      <w:pPr>
        <w:pStyle w:val="ConsPlusNonformat"/>
        <w:widowControl/>
        <w:spacing w:line="360" w:lineRule="auto"/>
        <w:ind w:firstLine="540"/>
        <w:jc w:val="both"/>
        <w:rPr>
          <w:rFonts w:ascii="Arial" w:hAnsi="Arial" w:cs="Arial"/>
          <w:sz w:val="24"/>
          <w:szCs w:val="24"/>
        </w:rPr>
      </w:pPr>
      <w:r w:rsidRPr="00B250AF">
        <w:rPr>
          <w:rFonts w:ascii="Arial" w:hAnsi="Arial" w:cs="Arial"/>
          <w:sz w:val="24"/>
          <w:szCs w:val="24"/>
        </w:rPr>
        <w:t xml:space="preserve">Ч </w:t>
      </w:r>
      <w:r w:rsidRPr="00B250AF">
        <w:rPr>
          <w:rFonts w:ascii="Arial" w:hAnsi="Arial" w:cs="Arial"/>
          <w:sz w:val="24"/>
          <w:szCs w:val="24"/>
        </w:rPr>
        <w:sym w:font="Symbol" w:char="F02D"/>
      </w:r>
      <w:r w:rsidRPr="00B250AF">
        <w:rPr>
          <w:rFonts w:ascii="Arial" w:hAnsi="Arial" w:cs="Arial"/>
          <w:sz w:val="24"/>
          <w:szCs w:val="24"/>
        </w:rPr>
        <w:t xml:space="preserve"> штатная численность работников, занимающихся принятием решения о предоставлении жилых помещений и заключением договоров социального найма жилых помещений.</w:t>
      </w:r>
    </w:p>
    <w:p w:rsidR="00786CE5" w:rsidRPr="00B250AF" w:rsidRDefault="00786CE5" w:rsidP="00786CE5">
      <w:pPr>
        <w:autoSpaceDE w:val="0"/>
        <w:autoSpaceDN w:val="0"/>
        <w:adjustRightInd w:val="0"/>
        <w:ind w:firstLine="539"/>
        <w:jc w:val="both"/>
        <w:outlineLvl w:val="2"/>
        <w:rPr>
          <w:rFonts w:ascii="Arial" w:hAnsi="Arial" w:cs="Arial"/>
          <w:b/>
        </w:rPr>
      </w:pPr>
    </w:p>
    <w:p w:rsidR="00786CE5" w:rsidRPr="00B250AF" w:rsidRDefault="00786CE5" w:rsidP="00786CE5">
      <w:pPr>
        <w:autoSpaceDE w:val="0"/>
        <w:autoSpaceDN w:val="0"/>
        <w:adjustRightInd w:val="0"/>
        <w:ind w:firstLine="539"/>
        <w:jc w:val="both"/>
        <w:outlineLvl w:val="2"/>
        <w:rPr>
          <w:rFonts w:ascii="Arial" w:hAnsi="Arial" w:cs="Arial"/>
          <w:b/>
        </w:rPr>
      </w:pPr>
    </w:p>
    <w:p w:rsidR="00786CE5" w:rsidRPr="00B250AF" w:rsidRDefault="00786CE5" w:rsidP="00786CE5">
      <w:pPr>
        <w:autoSpaceDE w:val="0"/>
        <w:autoSpaceDN w:val="0"/>
        <w:adjustRightInd w:val="0"/>
        <w:spacing w:line="360" w:lineRule="auto"/>
        <w:ind w:firstLine="540"/>
        <w:jc w:val="both"/>
        <w:outlineLvl w:val="2"/>
        <w:rPr>
          <w:rFonts w:ascii="Arial" w:hAnsi="Arial" w:cs="Arial"/>
          <w:b/>
        </w:rPr>
      </w:pPr>
      <w:r w:rsidRPr="00B250AF">
        <w:rPr>
          <w:rFonts w:ascii="Arial" w:hAnsi="Arial" w:cs="Arial"/>
        </w:rPr>
        <w:t>Статья 2</w:t>
      </w:r>
      <w:r w:rsidR="009122F4">
        <w:rPr>
          <w:rFonts w:ascii="Arial" w:hAnsi="Arial" w:cs="Arial"/>
        </w:rPr>
        <w:t>8</w:t>
      </w:r>
      <w:r w:rsidRPr="00B250AF">
        <w:rPr>
          <w:rFonts w:ascii="Arial" w:hAnsi="Arial" w:cs="Arial"/>
        </w:rPr>
        <w:t xml:space="preserve">. </w:t>
      </w:r>
      <w:r w:rsidRPr="00B250AF">
        <w:rPr>
          <w:rFonts w:ascii="Arial" w:hAnsi="Arial" w:cs="Arial"/>
          <w:b/>
        </w:rPr>
        <w:t>Государственное полномочие по распоряжению земельными участками, государственная собственность на которые не разграничена</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81" w:history="1">
        <w:r w:rsidRPr="00436CD0">
          <w:rPr>
            <w:rFonts w:ascii="Arial" w:hAnsi="Arial" w:cs="Arial"/>
          </w:rPr>
          <w:t>приложении</w:t>
        </w:r>
        <w:r w:rsidRPr="00B250AF">
          <w:rPr>
            <w:rFonts w:ascii="Arial" w:hAnsi="Arial" w:cs="Arial"/>
            <w:color w:val="0000FF"/>
          </w:rPr>
          <w:t xml:space="preserve"> </w:t>
        </w:r>
      </w:hyperlink>
      <w:r w:rsidRPr="00B250AF">
        <w:rPr>
          <w:rFonts w:ascii="Arial" w:hAnsi="Arial" w:cs="Arial"/>
        </w:rPr>
        <w:t>2</w:t>
      </w:r>
      <w:r w:rsidR="009122F4">
        <w:rPr>
          <w:rFonts w:ascii="Arial" w:hAnsi="Arial" w:cs="Arial"/>
        </w:rPr>
        <w:t>2</w:t>
      </w:r>
      <w:r w:rsidRPr="00B250AF">
        <w:rPr>
          <w:rFonts w:ascii="Arial" w:hAnsi="Arial" w:cs="Arial"/>
        </w:rPr>
        <w:t xml:space="preserve"> к настоящему Закону, наделяются государственным полномочием по распоряжению земельными участками, государственная собственность на которые не разграничена (за исключением земель сельскохозяйственного назначения), в части:</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r w:rsidRPr="00B250AF">
        <w:rPr>
          <w:rFonts w:ascii="Arial" w:hAnsi="Arial" w:cs="Arial"/>
        </w:rPr>
        <w:t>1) предоставления земельных участков под временными постройками, киосками, навесами и другими подобными постройками, а также для возведения данных построек;</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proofErr w:type="gramStart"/>
      <w:r w:rsidRPr="00B250AF">
        <w:rPr>
          <w:rFonts w:ascii="Arial" w:hAnsi="Arial" w:cs="Arial"/>
        </w:rPr>
        <w:t>2) предоставления земельных участков для строительства в границах застроенной территории, в отношении которой принято решение о развитии, земельных участков, государственная собственность на которые не разграничена и которые не предоставлены в пользование и (или) во владение гражданам и юридическим лицам, лицу, с которым органом местного самоуправления в порядке, установленном законодательством Российской Федерации о градостроительной деятельности, заключен договор о развитии застроенной территории.</w:t>
      </w:r>
      <w:proofErr w:type="gramEnd"/>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82" w:history="1">
        <w:r w:rsidRPr="00436CD0">
          <w:rPr>
            <w:rFonts w:ascii="Arial" w:hAnsi="Arial" w:cs="Arial"/>
          </w:rPr>
          <w:t>части 1</w:t>
        </w:r>
      </w:hyperlink>
      <w:r w:rsidRPr="00436CD0">
        <w:rPr>
          <w:rFonts w:ascii="Arial" w:hAnsi="Arial" w:cs="Arial"/>
        </w:rPr>
        <w:t xml:space="preserve"> </w:t>
      </w:r>
      <w:r w:rsidRPr="00B250AF">
        <w:rPr>
          <w:rFonts w:ascii="Arial" w:hAnsi="Arial" w:cs="Arial"/>
        </w:rPr>
        <w:t>настоящей статьи, определяется по формуле:</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p>
    <w:p w:rsidR="00786CE5" w:rsidRPr="00731577" w:rsidRDefault="00786CE5" w:rsidP="00786CE5">
      <w:pPr>
        <w:autoSpaceDE w:val="0"/>
        <w:autoSpaceDN w:val="0"/>
        <w:adjustRightInd w:val="0"/>
        <w:spacing w:line="360" w:lineRule="auto"/>
        <w:rPr>
          <w:rFonts w:ascii="Arial" w:hAnsi="Arial" w:cs="Arial"/>
        </w:rPr>
      </w:pPr>
      <w:r w:rsidRPr="00B250AF">
        <w:rPr>
          <w:rFonts w:ascii="Arial" w:hAnsi="Arial" w:cs="Arial"/>
        </w:rPr>
        <w:t xml:space="preserve">        </w:t>
      </w:r>
      <w:r w:rsidRPr="00731577">
        <w:rPr>
          <w:rFonts w:ascii="Arial" w:hAnsi="Arial" w:cs="Arial"/>
        </w:rPr>
        <w:t xml:space="preserve">Р </w:t>
      </w:r>
      <w:r w:rsidRPr="00731577">
        <w:rPr>
          <w:rFonts w:ascii="Arial" w:hAnsi="Arial" w:cs="Arial"/>
          <w:vertAlign w:val="subscript"/>
        </w:rPr>
        <w:t xml:space="preserve">СУБ </w:t>
      </w:r>
      <w:r w:rsidRPr="00731577">
        <w:rPr>
          <w:rFonts w:ascii="Arial" w:hAnsi="Arial" w:cs="Arial"/>
        </w:rPr>
        <w:t xml:space="preserve">   =  Р </w:t>
      </w:r>
      <w:r w:rsidRPr="00731577">
        <w:rPr>
          <w:rFonts w:ascii="Arial" w:hAnsi="Arial" w:cs="Arial"/>
          <w:vertAlign w:val="subscript"/>
        </w:rPr>
        <w:t>ОЦ</w:t>
      </w:r>
      <w:r w:rsidRPr="00731577">
        <w:rPr>
          <w:rFonts w:ascii="Arial" w:hAnsi="Arial" w:cs="Arial"/>
        </w:rPr>
        <w:t xml:space="preserve">+ Р </w:t>
      </w:r>
      <w:r w:rsidRPr="00731577">
        <w:rPr>
          <w:rFonts w:ascii="Arial" w:hAnsi="Arial" w:cs="Arial"/>
          <w:vertAlign w:val="subscript"/>
        </w:rPr>
        <w:t>ПУБЛ</w:t>
      </w:r>
      <w:r w:rsidRPr="00731577">
        <w:rPr>
          <w:rFonts w:ascii="Arial" w:hAnsi="Arial" w:cs="Arial"/>
        </w:rPr>
        <w:t xml:space="preserve">+ Р </w:t>
      </w:r>
      <w:r w:rsidRPr="00731577">
        <w:rPr>
          <w:rFonts w:ascii="Arial" w:hAnsi="Arial" w:cs="Arial"/>
          <w:vertAlign w:val="subscript"/>
        </w:rPr>
        <w:t>КАД</w:t>
      </w:r>
      <w:proofErr w:type="gramStart"/>
      <w:r w:rsidRPr="00731577">
        <w:rPr>
          <w:rFonts w:ascii="Arial" w:hAnsi="Arial" w:cs="Arial"/>
          <w:vertAlign w:val="subscript"/>
        </w:rPr>
        <w:t>.Р</w:t>
      </w:r>
      <w:proofErr w:type="gramEnd"/>
      <w:r w:rsidRPr="00731577">
        <w:rPr>
          <w:rFonts w:ascii="Arial" w:hAnsi="Arial" w:cs="Arial"/>
          <w:vertAlign w:val="subscript"/>
        </w:rPr>
        <w:t>АБ.</w:t>
      </w:r>
      <w:r w:rsidRPr="00731577">
        <w:rPr>
          <w:rFonts w:ascii="Arial" w:hAnsi="Arial" w:cs="Arial"/>
        </w:rPr>
        <w:t xml:space="preserve">+(Р </w:t>
      </w:r>
      <w:r w:rsidRPr="00731577">
        <w:rPr>
          <w:rFonts w:ascii="Arial" w:hAnsi="Arial" w:cs="Arial"/>
          <w:vertAlign w:val="subscript"/>
        </w:rPr>
        <w:t>АУП(СР)</w:t>
      </w:r>
      <w:r w:rsidRPr="00731577">
        <w:rPr>
          <w:rFonts w:ascii="Arial" w:hAnsi="Arial" w:cs="Arial"/>
        </w:rPr>
        <w:t xml:space="preserve"> x</w:t>
      </w:r>
      <w:proofErr w:type="gramStart"/>
      <w:r w:rsidRPr="00731577">
        <w:rPr>
          <w:rFonts w:ascii="Arial" w:hAnsi="Arial" w:cs="Arial"/>
        </w:rPr>
        <w:t xml:space="preserve"> К</w:t>
      </w:r>
      <w:proofErr w:type="gramEnd"/>
      <w:r w:rsidRPr="00731577">
        <w:rPr>
          <w:rFonts w:ascii="Arial" w:hAnsi="Arial" w:cs="Arial"/>
        </w:rPr>
        <w:t xml:space="preserve">    x  Ч), где                    </w:t>
      </w:r>
    </w:p>
    <w:p w:rsidR="00786CE5" w:rsidRPr="00731577" w:rsidRDefault="00786CE5" w:rsidP="00786CE5">
      <w:pPr>
        <w:autoSpaceDE w:val="0"/>
        <w:autoSpaceDN w:val="0"/>
        <w:adjustRightInd w:val="0"/>
        <w:spacing w:line="360" w:lineRule="auto"/>
        <w:rPr>
          <w:rFonts w:ascii="Arial" w:hAnsi="Arial" w:cs="Arial"/>
        </w:rPr>
      </w:pPr>
      <w:r w:rsidRPr="00731577">
        <w:rPr>
          <w:rFonts w:ascii="Arial" w:hAnsi="Arial" w:cs="Arial"/>
        </w:rPr>
        <w:t xml:space="preserve">    </w:t>
      </w:r>
      <w:r w:rsidRPr="00731577">
        <w:rPr>
          <w:rFonts w:ascii="Arial" w:hAnsi="Arial" w:cs="Arial"/>
        </w:rPr>
        <w:tab/>
      </w:r>
    </w:p>
    <w:p w:rsidR="00786CE5" w:rsidRPr="00731577" w:rsidRDefault="00786CE5" w:rsidP="00786CE5">
      <w:pPr>
        <w:autoSpaceDE w:val="0"/>
        <w:autoSpaceDN w:val="0"/>
        <w:adjustRightInd w:val="0"/>
        <w:spacing w:line="360" w:lineRule="auto"/>
        <w:rPr>
          <w:rFonts w:ascii="Arial" w:hAnsi="Arial" w:cs="Arial"/>
        </w:rPr>
      </w:pPr>
      <w:r w:rsidRPr="00731577">
        <w:rPr>
          <w:rFonts w:ascii="Arial" w:hAnsi="Arial" w:cs="Arial"/>
        </w:rPr>
        <w:t xml:space="preserve">           </w:t>
      </w:r>
      <w:proofErr w:type="gramStart"/>
      <w:r w:rsidRPr="00731577">
        <w:rPr>
          <w:rFonts w:ascii="Arial" w:hAnsi="Arial" w:cs="Arial"/>
        </w:rPr>
        <w:t>Р</w:t>
      </w:r>
      <w:proofErr w:type="gramEnd"/>
      <w:r w:rsidRPr="00731577">
        <w:rPr>
          <w:rFonts w:ascii="Arial" w:hAnsi="Arial" w:cs="Arial"/>
        </w:rPr>
        <w:t xml:space="preserve"> </w:t>
      </w:r>
      <w:r w:rsidRPr="00731577">
        <w:rPr>
          <w:rFonts w:ascii="Arial" w:hAnsi="Arial" w:cs="Arial"/>
          <w:vertAlign w:val="subscript"/>
        </w:rPr>
        <w:t>СУБ</w:t>
      </w:r>
      <w:r w:rsidRPr="00731577">
        <w:rPr>
          <w:rFonts w:ascii="Arial" w:hAnsi="Arial" w:cs="Arial"/>
        </w:rPr>
        <w:t xml:space="preserve">  - объем субвенций;</w:t>
      </w:r>
    </w:p>
    <w:p w:rsidR="00786CE5" w:rsidRPr="00731577" w:rsidRDefault="00786CE5" w:rsidP="00786CE5">
      <w:pPr>
        <w:autoSpaceDE w:val="0"/>
        <w:autoSpaceDN w:val="0"/>
        <w:adjustRightInd w:val="0"/>
        <w:spacing w:line="360" w:lineRule="auto"/>
        <w:jc w:val="both"/>
        <w:rPr>
          <w:rFonts w:ascii="Arial" w:hAnsi="Arial" w:cs="Arial"/>
        </w:rPr>
      </w:pPr>
      <w:r w:rsidRPr="00731577">
        <w:rPr>
          <w:rFonts w:ascii="Arial" w:hAnsi="Arial" w:cs="Arial"/>
        </w:rPr>
        <w:lastRenderedPageBreak/>
        <w:tab/>
      </w:r>
      <w:proofErr w:type="gramStart"/>
      <w:r w:rsidRPr="00731577">
        <w:rPr>
          <w:rFonts w:ascii="Arial" w:hAnsi="Arial" w:cs="Arial"/>
        </w:rPr>
        <w:t>Р</w:t>
      </w:r>
      <w:proofErr w:type="gramEnd"/>
      <w:r w:rsidRPr="00731577">
        <w:rPr>
          <w:rFonts w:ascii="Arial" w:hAnsi="Arial" w:cs="Arial"/>
        </w:rPr>
        <w:t xml:space="preserve"> </w:t>
      </w:r>
      <w:r w:rsidRPr="00731577">
        <w:rPr>
          <w:rFonts w:ascii="Arial" w:hAnsi="Arial" w:cs="Arial"/>
          <w:vertAlign w:val="subscript"/>
        </w:rPr>
        <w:t xml:space="preserve">ОЦ     </w:t>
      </w:r>
      <w:r w:rsidRPr="00731577">
        <w:rPr>
          <w:rFonts w:ascii="Arial" w:hAnsi="Arial" w:cs="Arial"/>
        </w:rPr>
        <w:t>- сумма расходов на оказание  услуг по оценке  для определения рыночной стоимости земельных участков;</w:t>
      </w:r>
    </w:p>
    <w:p w:rsidR="00786CE5" w:rsidRPr="00731577" w:rsidRDefault="00786CE5" w:rsidP="00786CE5">
      <w:pPr>
        <w:autoSpaceDE w:val="0"/>
        <w:autoSpaceDN w:val="0"/>
        <w:adjustRightInd w:val="0"/>
        <w:spacing w:line="360" w:lineRule="auto"/>
        <w:jc w:val="both"/>
        <w:rPr>
          <w:rFonts w:ascii="Arial" w:hAnsi="Arial" w:cs="Arial"/>
        </w:rPr>
      </w:pPr>
      <w:r w:rsidRPr="00731577">
        <w:rPr>
          <w:rFonts w:ascii="Arial" w:hAnsi="Arial" w:cs="Arial"/>
        </w:rPr>
        <w:tab/>
      </w:r>
      <w:proofErr w:type="gramStart"/>
      <w:r w:rsidRPr="00731577">
        <w:rPr>
          <w:rFonts w:ascii="Arial" w:hAnsi="Arial" w:cs="Arial"/>
        </w:rPr>
        <w:t>Р</w:t>
      </w:r>
      <w:proofErr w:type="gramEnd"/>
      <w:r w:rsidRPr="00731577">
        <w:rPr>
          <w:rFonts w:ascii="Arial" w:hAnsi="Arial" w:cs="Arial"/>
        </w:rPr>
        <w:t xml:space="preserve"> </w:t>
      </w:r>
      <w:r w:rsidRPr="00731577">
        <w:rPr>
          <w:rFonts w:ascii="Arial" w:hAnsi="Arial" w:cs="Arial"/>
          <w:vertAlign w:val="subscript"/>
        </w:rPr>
        <w:t xml:space="preserve">ПУБЛ </w:t>
      </w:r>
      <w:r w:rsidRPr="00731577">
        <w:rPr>
          <w:rFonts w:ascii="Arial" w:hAnsi="Arial" w:cs="Arial"/>
        </w:rPr>
        <w:t xml:space="preserve"> - сумма расходов на опубликование извещения о проведении торгов в средствах массовой информации;</w:t>
      </w:r>
    </w:p>
    <w:p w:rsidR="00786CE5" w:rsidRPr="00731577" w:rsidRDefault="00786CE5" w:rsidP="00786CE5">
      <w:pPr>
        <w:autoSpaceDE w:val="0"/>
        <w:autoSpaceDN w:val="0"/>
        <w:adjustRightInd w:val="0"/>
        <w:spacing w:line="360" w:lineRule="auto"/>
        <w:jc w:val="both"/>
        <w:rPr>
          <w:rFonts w:ascii="Arial" w:hAnsi="Arial" w:cs="Arial"/>
        </w:rPr>
      </w:pPr>
      <w:r w:rsidRPr="00731577">
        <w:rPr>
          <w:rFonts w:ascii="Arial" w:hAnsi="Arial" w:cs="Arial"/>
        </w:rPr>
        <w:tab/>
        <w:t xml:space="preserve">Р </w:t>
      </w:r>
      <w:r w:rsidRPr="00731577">
        <w:rPr>
          <w:rFonts w:ascii="Arial" w:hAnsi="Arial" w:cs="Arial"/>
          <w:vertAlign w:val="subscript"/>
        </w:rPr>
        <w:t>КАД</w:t>
      </w:r>
      <w:proofErr w:type="gramStart"/>
      <w:r w:rsidRPr="00731577">
        <w:rPr>
          <w:rFonts w:ascii="Arial" w:hAnsi="Arial" w:cs="Arial"/>
          <w:vertAlign w:val="subscript"/>
        </w:rPr>
        <w:t>.Р</w:t>
      </w:r>
      <w:proofErr w:type="gramEnd"/>
      <w:r w:rsidRPr="00731577">
        <w:rPr>
          <w:rFonts w:ascii="Arial" w:hAnsi="Arial" w:cs="Arial"/>
          <w:vertAlign w:val="subscript"/>
        </w:rPr>
        <w:t>АБ.</w:t>
      </w:r>
      <w:r w:rsidRPr="00731577">
        <w:rPr>
          <w:rFonts w:ascii="Arial" w:hAnsi="Arial" w:cs="Arial"/>
        </w:rPr>
        <w:t xml:space="preserve">  - сумма расходов на проведение работ по формированию земельного участка и постановке на кадастровый  учет;</w:t>
      </w:r>
    </w:p>
    <w:p w:rsidR="00786CE5" w:rsidRPr="00731577" w:rsidRDefault="00786CE5" w:rsidP="00786CE5">
      <w:pPr>
        <w:autoSpaceDE w:val="0"/>
        <w:autoSpaceDN w:val="0"/>
        <w:adjustRightInd w:val="0"/>
        <w:spacing w:line="360" w:lineRule="auto"/>
        <w:jc w:val="both"/>
        <w:rPr>
          <w:rFonts w:ascii="Arial" w:hAnsi="Arial" w:cs="Arial"/>
        </w:rPr>
      </w:pPr>
      <w:r w:rsidRPr="00731577">
        <w:rPr>
          <w:rFonts w:ascii="Arial" w:hAnsi="Arial" w:cs="Arial"/>
        </w:rPr>
        <w:t xml:space="preserve">          </w:t>
      </w:r>
      <w:proofErr w:type="gramStart"/>
      <w:r w:rsidRPr="00731577">
        <w:rPr>
          <w:rFonts w:ascii="Arial" w:hAnsi="Arial" w:cs="Arial"/>
        </w:rPr>
        <w:t>Р</w:t>
      </w:r>
      <w:proofErr w:type="gramEnd"/>
      <w:r w:rsidRPr="00731577">
        <w:rPr>
          <w:rFonts w:ascii="Arial" w:hAnsi="Arial" w:cs="Arial"/>
        </w:rPr>
        <w:t xml:space="preserve">  </w:t>
      </w:r>
      <w:r w:rsidRPr="00731577">
        <w:rPr>
          <w:rFonts w:ascii="Arial" w:hAnsi="Arial" w:cs="Arial"/>
          <w:vertAlign w:val="subscript"/>
        </w:rPr>
        <w:t xml:space="preserve">АУП(СР)  </w:t>
      </w:r>
      <w:r w:rsidRPr="00731577">
        <w:rPr>
          <w:rFonts w:ascii="Arial" w:hAnsi="Arial" w:cs="Arial"/>
        </w:rPr>
        <w:t xml:space="preserve">    - средняя сумма  расходов  на содержание одной штатной единицы аппарата управления муниципального образования в год;</w:t>
      </w:r>
    </w:p>
    <w:p w:rsidR="00786CE5" w:rsidRPr="00731577" w:rsidRDefault="00786CE5" w:rsidP="00786CE5">
      <w:pPr>
        <w:autoSpaceDE w:val="0"/>
        <w:autoSpaceDN w:val="0"/>
        <w:adjustRightInd w:val="0"/>
        <w:spacing w:line="360" w:lineRule="auto"/>
        <w:jc w:val="both"/>
        <w:rPr>
          <w:rFonts w:ascii="Arial" w:hAnsi="Arial" w:cs="Arial"/>
        </w:rPr>
      </w:pPr>
      <w:r w:rsidRPr="00731577">
        <w:rPr>
          <w:rFonts w:ascii="Arial" w:hAnsi="Arial" w:cs="Arial"/>
        </w:rPr>
        <w:t xml:space="preserve">    </w:t>
      </w:r>
      <w:r w:rsidRPr="00731577">
        <w:rPr>
          <w:rFonts w:ascii="Arial" w:hAnsi="Arial" w:cs="Arial"/>
        </w:rPr>
        <w:tab/>
        <w:t>Ч - численность работников для исполнения управленческих функций;</w:t>
      </w:r>
    </w:p>
    <w:p w:rsidR="00786CE5" w:rsidRPr="00B250AF" w:rsidRDefault="00786CE5" w:rsidP="00786CE5">
      <w:pPr>
        <w:autoSpaceDE w:val="0"/>
        <w:autoSpaceDN w:val="0"/>
        <w:adjustRightInd w:val="0"/>
        <w:spacing w:line="360" w:lineRule="auto"/>
        <w:jc w:val="both"/>
        <w:rPr>
          <w:rFonts w:ascii="Arial" w:hAnsi="Arial" w:cs="Arial"/>
        </w:rPr>
      </w:pPr>
      <w:r w:rsidRPr="00731577">
        <w:rPr>
          <w:rFonts w:ascii="Arial" w:hAnsi="Arial" w:cs="Arial"/>
        </w:rPr>
        <w:t xml:space="preserve">          </w:t>
      </w:r>
      <w:proofErr w:type="gramStart"/>
      <w:r w:rsidRPr="00731577">
        <w:rPr>
          <w:rFonts w:ascii="Arial" w:hAnsi="Arial" w:cs="Arial"/>
        </w:rPr>
        <w:t>К</w:t>
      </w:r>
      <w:proofErr w:type="gramEnd"/>
      <w:r w:rsidRPr="00731577">
        <w:rPr>
          <w:rFonts w:ascii="Arial" w:hAnsi="Arial" w:cs="Arial"/>
        </w:rPr>
        <w:t xml:space="preserve"> -   поправочный коэффициент.</w:t>
      </w:r>
    </w:p>
    <w:p w:rsidR="00786CE5" w:rsidRPr="00B250AF" w:rsidRDefault="00786CE5" w:rsidP="00786CE5">
      <w:pPr>
        <w:tabs>
          <w:tab w:val="left" w:pos="3420"/>
        </w:tabs>
        <w:autoSpaceDE w:val="0"/>
        <w:autoSpaceDN w:val="0"/>
        <w:adjustRightInd w:val="0"/>
        <w:spacing w:line="360" w:lineRule="auto"/>
        <w:ind w:firstLine="539"/>
        <w:jc w:val="both"/>
        <w:outlineLvl w:val="2"/>
        <w:rPr>
          <w:rFonts w:ascii="Arial" w:hAnsi="Arial" w:cs="Arial"/>
        </w:rPr>
      </w:pPr>
    </w:p>
    <w:p w:rsidR="00786CE5" w:rsidRPr="00B250AF" w:rsidRDefault="00786CE5" w:rsidP="00786CE5">
      <w:pPr>
        <w:tabs>
          <w:tab w:val="left" w:pos="3420"/>
        </w:tabs>
        <w:autoSpaceDE w:val="0"/>
        <w:autoSpaceDN w:val="0"/>
        <w:adjustRightInd w:val="0"/>
        <w:spacing w:line="360" w:lineRule="auto"/>
        <w:ind w:firstLine="539"/>
        <w:jc w:val="both"/>
        <w:outlineLvl w:val="2"/>
        <w:rPr>
          <w:rFonts w:ascii="Arial" w:hAnsi="Arial" w:cs="Arial"/>
          <w:b/>
        </w:rPr>
      </w:pPr>
      <w:r w:rsidRPr="00B250AF">
        <w:rPr>
          <w:rFonts w:ascii="Arial" w:hAnsi="Arial" w:cs="Arial"/>
        </w:rPr>
        <w:t xml:space="preserve">Статья </w:t>
      </w:r>
      <w:r w:rsidR="009122F4">
        <w:rPr>
          <w:rFonts w:ascii="Arial" w:hAnsi="Arial" w:cs="Arial"/>
        </w:rPr>
        <w:t>29</w:t>
      </w:r>
      <w:r w:rsidRPr="00B250AF">
        <w:rPr>
          <w:rFonts w:ascii="Arial" w:hAnsi="Arial" w:cs="Arial"/>
        </w:rPr>
        <w:t xml:space="preserve">. </w:t>
      </w:r>
      <w:r w:rsidRPr="00B250AF">
        <w:rPr>
          <w:rFonts w:ascii="Arial" w:hAnsi="Arial" w:cs="Arial"/>
          <w:b/>
        </w:rPr>
        <w:t xml:space="preserve">Государственное полномочие по установлению дополнительных ограничений времени, условий и мест розничной продажи алкогольной продукции </w:t>
      </w:r>
    </w:p>
    <w:p w:rsidR="00786CE5" w:rsidRPr="00B250AF" w:rsidRDefault="00786CE5" w:rsidP="00786CE5">
      <w:pPr>
        <w:tabs>
          <w:tab w:val="left" w:pos="3420"/>
        </w:tabs>
        <w:autoSpaceDE w:val="0"/>
        <w:autoSpaceDN w:val="0"/>
        <w:adjustRightInd w:val="0"/>
        <w:spacing w:line="360" w:lineRule="auto"/>
        <w:ind w:firstLine="539"/>
        <w:jc w:val="both"/>
        <w:outlineLvl w:val="2"/>
        <w:rPr>
          <w:rFonts w:ascii="Arial" w:hAnsi="Arial" w:cs="Arial"/>
          <w:strike/>
        </w:rPr>
      </w:pPr>
      <w:r w:rsidRPr="00B250AF">
        <w:rPr>
          <w:rFonts w:ascii="Arial" w:hAnsi="Arial" w:cs="Arial"/>
        </w:rPr>
        <w:t xml:space="preserve">1. Органы местного самоуправления муниципальных образований, указанных в </w:t>
      </w:r>
      <w:hyperlink r:id="rId83" w:history="1">
        <w:r w:rsidRPr="00B250AF">
          <w:rPr>
            <w:rFonts w:ascii="Arial" w:hAnsi="Arial" w:cs="Arial"/>
          </w:rPr>
          <w:t>приложении</w:t>
        </w:r>
        <w:r w:rsidRPr="00B250AF">
          <w:rPr>
            <w:rFonts w:ascii="Arial" w:hAnsi="Arial" w:cs="Arial"/>
            <w:color w:val="0000FF"/>
          </w:rPr>
          <w:t xml:space="preserve"> </w:t>
        </w:r>
      </w:hyperlink>
      <w:r w:rsidRPr="00B250AF">
        <w:rPr>
          <w:rFonts w:ascii="Arial" w:hAnsi="Arial" w:cs="Arial"/>
        </w:rPr>
        <w:t>2</w:t>
      </w:r>
      <w:r w:rsidR="009122F4">
        <w:rPr>
          <w:rFonts w:ascii="Arial" w:hAnsi="Arial" w:cs="Arial"/>
        </w:rPr>
        <w:t>3</w:t>
      </w:r>
      <w:r w:rsidRPr="00B250AF">
        <w:rPr>
          <w:rFonts w:ascii="Arial" w:hAnsi="Arial" w:cs="Arial"/>
        </w:rPr>
        <w:t xml:space="preserve"> к настоящему Закону, наделяются государственным полномочием по установлению дополнительных ограничений времени, условий и мест  розничной продажи алкогольной продукции в дни проведения массовых мероприятий, установленные правовыми актами органов местного самоуправления.</w:t>
      </w:r>
    </w:p>
    <w:p w:rsidR="00786CE5" w:rsidRPr="00B250AF" w:rsidRDefault="00786CE5" w:rsidP="00786CE5">
      <w:pPr>
        <w:tabs>
          <w:tab w:val="left" w:pos="3420"/>
        </w:tabs>
        <w:autoSpaceDE w:val="0"/>
        <w:autoSpaceDN w:val="0"/>
        <w:adjustRightInd w:val="0"/>
        <w:spacing w:line="360" w:lineRule="auto"/>
        <w:ind w:firstLine="539"/>
        <w:jc w:val="both"/>
        <w:outlineLvl w:val="2"/>
        <w:rPr>
          <w:rFonts w:ascii="Arial" w:hAnsi="Arial" w:cs="Arial"/>
        </w:rPr>
      </w:pPr>
      <w:r w:rsidRPr="00B250AF">
        <w:rPr>
          <w:rFonts w:ascii="Arial" w:hAnsi="Arial" w:cs="Arial"/>
        </w:rPr>
        <w:t>2. Объем субвенций на исполнение полномочия, указанного в части 1 настоящей статьи, определяется по формуле:</w:t>
      </w:r>
    </w:p>
    <w:p w:rsidR="00786CE5" w:rsidRPr="00B250AF" w:rsidRDefault="00786CE5" w:rsidP="00786CE5">
      <w:pPr>
        <w:autoSpaceDE w:val="0"/>
        <w:autoSpaceDN w:val="0"/>
        <w:adjustRightInd w:val="0"/>
        <w:ind w:firstLine="540"/>
        <w:jc w:val="both"/>
        <w:outlineLvl w:val="2"/>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 xml:space="preserve">СУБ  </w:t>
      </w:r>
      <w:r w:rsidRPr="00B250AF">
        <w:rPr>
          <w:rFonts w:ascii="Arial" w:hAnsi="Arial" w:cs="Arial"/>
        </w:rPr>
        <w:t>= Р</w:t>
      </w:r>
      <w:r w:rsidRPr="00B250AF">
        <w:rPr>
          <w:rFonts w:ascii="Arial" w:hAnsi="Arial" w:cs="Arial"/>
          <w:vertAlign w:val="subscript"/>
        </w:rPr>
        <w:t>АУП (СР)</w:t>
      </w:r>
      <w:r w:rsidRPr="00B250AF">
        <w:rPr>
          <w:rFonts w:ascii="Arial" w:hAnsi="Arial" w:cs="Arial"/>
        </w:rPr>
        <w:t xml:space="preserve">  x</w:t>
      </w:r>
      <w:proofErr w:type="gramStart"/>
      <w:r w:rsidRPr="00B250AF">
        <w:rPr>
          <w:rFonts w:ascii="Arial" w:hAnsi="Arial" w:cs="Arial"/>
        </w:rPr>
        <w:t xml:space="preserve">  Д</w:t>
      </w:r>
      <w:proofErr w:type="gramEnd"/>
      <w:r w:rsidRPr="00B250AF">
        <w:rPr>
          <w:rFonts w:ascii="Arial" w:hAnsi="Arial" w:cs="Arial"/>
        </w:rPr>
        <w:t>, где:</w:t>
      </w:r>
    </w:p>
    <w:p w:rsidR="00786CE5" w:rsidRPr="00B250AF" w:rsidRDefault="00786CE5" w:rsidP="00786CE5">
      <w:pPr>
        <w:autoSpaceDE w:val="0"/>
        <w:autoSpaceDN w:val="0"/>
        <w:adjustRightInd w:val="0"/>
        <w:jc w:val="both"/>
        <w:rPr>
          <w:rFonts w:ascii="Arial" w:hAnsi="Arial" w:cs="Arial"/>
          <w:vertAlign w:val="subscript"/>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vertAlign w:val="superscript"/>
        </w:rPr>
      </w:pPr>
      <w:r w:rsidRPr="00B250AF">
        <w:rPr>
          <w:rFonts w:ascii="Arial" w:hAnsi="Arial" w:cs="Arial"/>
        </w:rPr>
        <w:t>Р</w:t>
      </w:r>
      <w:r w:rsidRPr="00B250AF">
        <w:rPr>
          <w:rFonts w:ascii="Arial" w:hAnsi="Arial" w:cs="Arial"/>
          <w:vertAlign w:val="subscript"/>
        </w:rPr>
        <w:t xml:space="preserve">АУП (СР) </w:t>
      </w:r>
      <w:r w:rsidRPr="00B250AF">
        <w:rPr>
          <w:rFonts w:ascii="Arial" w:hAnsi="Arial" w:cs="Arial"/>
        </w:rPr>
        <w:sym w:font="Symbol" w:char="F02D"/>
      </w:r>
      <w:r w:rsidRPr="00B250AF">
        <w:rPr>
          <w:rFonts w:ascii="Arial" w:hAnsi="Arial" w:cs="Arial"/>
        </w:rPr>
        <w:t xml:space="preserve"> средняя сумма расходов за 1 день на содержание 1 штатной единицы аппарата управления конкретного муниципального образования;</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Д </w:t>
      </w:r>
      <w:r w:rsidRPr="00B250AF">
        <w:rPr>
          <w:rFonts w:ascii="Arial" w:hAnsi="Arial" w:cs="Arial"/>
        </w:rPr>
        <w:sym w:font="Symbol" w:char="F02D"/>
      </w:r>
      <w:r w:rsidRPr="00B250AF">
        <w:rPr>
          <w:rFonts w:ascii="Arial" w:hAnsi="Arial" w:cs="Arial"/>
        </w:rPr>
        <w:t xml:space="preserve"> количество рабочих дней, необходимых для реализации полномочия.</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Статья 3</w:t>
      </w:r>
      <w:r w:rsidR="009122F4">
        <w:rPr>
          <w:rFonts w:ascii="Arial" w:hAnsi="Arial" w:cs="Arial"/>
        </w:rPr>
        <w:t>0</w:t>
      </w:r>
      <w:r w:rsidRPr="00B250AF">
        <w:rPr>
          <w:rFonts w:ascii="Arial" w:hAnsi="Arial" w:cs="Arial"/>
        </w:rPr>
        <w:t xml:space="preserve">. </w:t>
      </w:r>
      <w:r w:rsidRPr="00B250AF">
        <w:rPr>
          <w:rFonts w:ascii="Arial" w:hAnsi="Arial" w:cs="Arial"/>
          <w:b/>
        </w:rPr>
        <w:t>Государственное полномочие по участию в осуществлении государственной политики в отношении соотечественников, проживающих за рубежом</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84" w:history="1">
        <w:r w:rsidRPr="00B250AF">
          <w:rPr>
            <w:rFonts w:ascii="Arial" w:hAnsi="Arial" w:cs="Arial"/>
          </w:rPr>
          <w:t xml:space="preserve">приложении </w:t>
        </w:r>
      </w:hyperlink>
      <w:r w:rsidRPr="00B250AF">
        <w:rPr>
          <w:rFonts w:ascii="Arial" w:hAnsi="Arial" w:cs="Arial"/>
        </w:rPr>
        <w:t>2</w:t>
      </w:r>
      <w:r w:rsidR="009122F4">
        <w:rPr>
          <w:rFonts w:ascii="Arial" w:hAnsi="Arial" w:cs="Arial"/>
        </w:rPr>
        <w:t>4</w:t>
      </w:r>
      <w:r w:rsidRPr="00B250AF">
        <w:rPr>
          <w:rFonts w:ascii="Arial" w:hAnsi="Arial" w:cs="Arial"/>
        </w:rPr>
        <w:t xml:space="preserve"> к настоящему Закону, наделяются государственным полномочием по участию в осуществлении государственной </w:t>
      </w:r>
      <w:r w:rsidRPr="00B250AF">
        <w:rPr>
          <w:rFonts w:ascii="Arial" w:hAnsi="Arial" w:cs="Arial"/>
        </w:rPr>
        <w:lastRenderedPageBreak/>
        <w:t>политики в отношении соотечественников, проживающих за рубежом, в части реализации следующих мероприятий: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1) организация приема и временного размещения соотечественников;</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2) содействие в социальной и культурной адаптации и интеграции соотечественников.</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85"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Р</w:t>
      </w:r>
      <w:r w:rsidRPr="00B250AF">
        <w:rPr>
          <w:rFonts w:ascii="Arial" w:hAnsi="Arial" w:cs="Arial"/>
          <w:vertAlign w:val="subscript"/>
        </w:rPr>
        <w:t xml:space="preserve">АУП (СР) </w:t>
      </w:r>
      <w:r w:rsidRPr="00B250AF">
        <w:rPr>
          <w:rFonts w:ascii="Arial" w:hAnsi="Arial" w:cs="Arial"/>
        </w:rPr>
        <w:t xml:space="preserve"> x</w:t>
      </w:r>
      <w:proofErr w:type="gramStart"/>
      <w:r w:rsidRPr="00B250AF">
        <w:rPr>
          <w:rFonts w:ascii="Arial" w:hAnsi="Arial" w:cs="Arial"/>
        </w:rPr>
        <w:t xml:space="preserve">  К</w:t>
      </w:r>
      <w:proofErr w:type="gramEnd"/>
      <w:r w:rsidRPr="00B250AF">
        <w:rPr>
          <w:rFonts w:ascii="Arial" w:hAnsi="Arial" w:cs="Arial"/>
        </w:rPr>
        <w:t>, где: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АУП (СР)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средняя сумма расходов на содержание одной штатной единицы аппарата управления муниципального образования в год;</w:t>
      </w:r>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t>К</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коэффициент, регулирующий штатную численность работников аппарата управления муниципального образования, обеспечивающих исполнение передаваемых полномочий, в зависимости от численности участников государственной программы, проживающих в муниципальных образованиях на 1 </w:t>
      </w:r>
      <w:r w:rsidRPr="00731577">
        <w:rPr>
          <w:rFonts w:ascii="Arial" w:hAnsi="Arial" w:cs="Arial"/>
        </w:rPr>
        <w:t>июня</w:t>
      </w:r>
      <w:r w:rsidRPr="00B250AF">
        <w:rPr>
          <w:rFonts w:ascii="Arial" w:hAnsi="Arial" w:cs="Arial"/>
        </w:rPr>
        <w:t xml:space="preserve"> 2012 года.</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bCs/>
        </w:rPr>
      </w:pPr>
      <w:r w:rsidRPr="00B250AF">
        <w:rPr>
          <w:rFonts w:ascii="Arial" w:hAnsi="Arial" w:cs="Arial"/>
          <w:bCs/>
        </w:rPr>
        <w:t>Статья 3</w:t>
      </w:r>
      <w:r w:rsidR="009122F4">
        <w:rPr>
          <w:rFonts w:ascii="Arial" w:hAnsi="Arial" w:cs="Arial"/>
          <w:bCs/>
        </w:rPr>
        <w:t>1</w:t>
      </w:r>
      <w:r w:rsidRPr="00B250AF">
        <w:rPr>
          <w:rFonts w:ascii="Arial" w:hAnsi="Arial" w:cs="Arial"/>
          <w:bCs/>
        </w:rPr>
        <w:t xml:space="preserve">. </w:t>
      </w:r>
      <w:r w:rsidRPr="00B250AF">
        <w:rPr>
          <w:rFonts w:ascii="Arial" w:hAnsi="Arial" w:cs="Arial"/>
          <w:b/>
          <w:bCs/>
        </w:rPr>
        <w:t>Государственное полномочие по социальному обслуживанию отдельных категорий граждан</w:t>
      </w:r>
    </w:p>
    <w:p w:rsidR="00786CE5" w:rsidRPr="00B250AF" w:rsidRDefault="00786CE5" w:rsidP="00786CE5">
      <w:pPr>
        <w:autoSpaceDE w:val="0"/>
        <w:autoSpaceDN w:val="0"/>
        <w:adjustRightInd w:val="0"/>
        <w:spacing w:line="360" w:lineRule="auto"/>
        <w:ind w:firstLine="539"/>
        <w:jc w:val="both"/>
        <w:outlineLvl w:val="2"/>
        <w:rPr>
          <w:rFonts w:ascii="Arial" w:hAnsi="Arial" w:cs="Arial"/>
          <w:bCs/>
        </w:rPr>
      </w:pPr>
      <w:r w:rsidRPr="00B250AF">
        <w:rPr>
          <w:rFonts w:ascii="Arial" w:hAnsi="Arial" w:cs="Arial"/>
          <w:bCs/>
        </w:rPr>
        <w:t xml:space="preserve">1. Органы местного самоуправления муниципальных образований, указанных в </w:t>
      </w:r>
      <w:hyperlink r:id="rId86" w:history="1">
        <w:r w:rsidRPr="00B250AF">
          <w:rPr>
            <w:rFonts w:ascii="Arial" w:hAnsi="Arial" w:cs="Arial"/>
            <w:bCs/>
          </w:rPr>
          <w:t>приложении</w:t>
        </w:r>
        <w:r w:rsidRPr="00B250AF">
          <w:rPr>
            <w:rFonts w:ascii="Arial" w:hAnsi="Arial" w:cs="Arial"/>
            <w:bCs/>
            <w:color w:val="0000FF"/>
          </w:rPr>
          <w:t xml:space="preserve"> </w:t>
        </w:r>
      </w:hyperlink>
      <w:r w:rsidRPr="00B250AF">
        <w:rPr>
          <w:rFonts w:ascii="Arial" w:hAnsi="Arial" w:cs="Arial"/>
          <w:bCs/>
        </w:rPr>
        <w:t>2</w:t>
      </w:r>
      <w:r w:rsidR="009122F4">
        <w:rPr>
          <w:rFonts w:ascii="Arial" w:hAnsi="Arial" w:cs="Arial"/>
          <w:bCs/>
        </w:rPr>
        <w:t>5</w:t>
      </w:r>
      <w:r w:rsidRPr="00B250AF">
        <w:rPr>
          <w:rFonts w:ascii="Arial" w:hAnsi="Arial" w:cs="Arial"/>
          <w:bCs/>
        </w:rPr>
        <w:t xml:space="preserve"> к настоящему Закону, наделяются государственным полномочием по социальному обслуживанию граждан пожилого возраста, инвалидов, детей-сирот и детей, оставшихся без попечения родителей (за исключением детей, обучающихся в федеральных образовательных учреждениях), а также граждан, находящихся в трудной жизненной ситуации, в части: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bCs/>
        </w:rPr>
      </w:pPr>
      <w:r w:rsidRPr="00B250AF">
        <w:rPr>
          <w:rFonts w:ascii="Arial" w:hAnsi="Arial" w:cs="Arial"/>
          <w:bCs/>
        </w:rPr>
        <w:t>1) полустационарного социального обслуживания в отделениях дневного (ночного) пребывания организаций социального обслуживания;</w:t>
      </w:r>
    </w:p>
    <w:p w:rsidR="00786CE5" w:rsidRPr="00B250AF" w:rsidRDefault="00786CE5" w:rsidP="00786CE5">
      <w:pPr>
        <w:autoSpaceDE w:val="0"/>
        <w:autoSpaceDN w:val="0"/>
        <w:adjustRightInd w:val="0"/>
        <w:spacing w:line="360" w:lineRule="auto"/>
        <w:ind w:firstLine="539"/>
        <w:jc w:val="both"/>
        <w:outlineLvl w:val="2"/>
        <w:rPr>
          <w:rFonts w:ascii="Arial" w:hAnsi="Arial" w:cs="Arial"/>
          <w:bCs/>
        </w:rPr>
      </w:pPr>
      <w:r w:rsidRPr="00B250AF">
        <w:rPr>
          <w:rFonts w:ascii="Arial" w:hAnsi="Arial" w:cs="Arial"/>
          <w:bCs/>
        </w:rPr>
        <w:t>2) срочного социального обслуживания;</w:t>
      </w:r>
    </w:p>
    <w:p w:rsidR="00786CE5" w:rsidRPr="00B250AF" w:rsidRDefault="00786CE5" w:rsidP="00786CE5">
      <w:pPr>
        <w:autoSpaceDE w:val="0"/>
        <w:autoSpaceDN w:val="0"/>
        <w:adjustRightInd w:val="0"/>
        <w:spacing w:line="360" w:lineRule="auto"/>
        <w:ind w:firstLine="539"/>
        <w:jc w:val="both"/>
        <w:outlineLvl w:val="2"/>
        <w:rPr>
          <w:rFonts w:ascii="Arial" w:hAnsi="Arial" w:cs="Arial"/>
          <w:bCs/>
        </w:rPr>
      </w:pPr>
      <w:r w:rsidRPr="00B250AF">
        <w:rPr>
          <w:rFonts w:ascii="Arial" w:hAnsi="Arial" w:cs="Arial"/>
          <w:bCs/>
        </w:rPr>
        <w:t>3) предоставления временного приюта;</w:t>
      </w:r>
    </w:p>
    <w:p w:rsidR="00786CE5" w:rsidRPr="00B250AF" w:rsidRDefault="00786CE5" w:rsidP="00786CE5">
      <w:pPr>
        <w:autoSpaceDE w:val="0"/>
        <w:autoSpaceDN w:val="0"/>
        <w:adjustRightInd w:val="0"/>
        <w:spacing w:line="360" w:lineRule="auto"/>
        <w:ind w:firstLine="539"/>
        <w:jc w:val="both"/>
        <w:outlineLvl w:val="2"/>
        <w:rPr>
          <w:rFonts w:ascii="Arial" w:hAnsi="Arial" w:cs="Arial"/>
          <w:bCs/>
        </w:rPr>
      </w:pPr>
      <w:r w:rsidRPr="00B250AF">
        <w:rPr>
          <w:rFonts w:ascii="Arial" w:hAnsi="Arial" w:cs="Arial"/>
          <w:bCs/>
        </w:rPr>
        <w:t>4) социально-консультативной помощи;</w:t>
      </w:r>
    </w:p>
    <w:p w:rsidR="00786CE5" w:rsidRPr="00B250AF" w:rsidRDefault="00786CE5" w:rsidP="00786CE5">
      <w:pPr>
        <w:autoSpaceDE w:val="0"/>
        <w:autoSpaceDN w:val="0"/>
        <w:adjustRightInd w:val="0"/>
        <w:spacing w:line="360" w:lineRule="auto"/>
        <w:ind w:firstLine="539"/>
        <w:jc w:val="both"/>
        <w:outlineLvl w:val="2"/>
        <w:rPr>
          <w:rFonts w:ascii="Arial" w:hAnsi="Arial" w:cs="Arial"/>
          <w:bCs/>
        </w:rPr>
      </w:pPr>
      <w:r w:rsidRPr="00B250AF">
        <w:rPr>
          <w:rFonts w:ascii="Arial" w:hAnsi="Arial" w:cs="Arial"/>
          <w:bCs/>
        </w:rPr>
        <w:t>5) социального обслуживания несовершеннолетних, в том числе в семейных воспитательных группах;</w:t>
      </w:r>
    </w:p>
    <w:p w:rsidR="00786CE5" w:rsidRPr="00B250AF" w:rsidRDefault="00786CE5" w:rsidP="00786CE5">
      <w:pPr>
        <w:autoSpaceDE w:val="0"/>
        <w:autoSpaceDN w:val="0"/>
        <w:adjustRightInd w:val="0"/>
        <w:spacing w:line="360" w:lineRule="auto"/>
        <w:ind w:firstLine="539"/>
        <w:jc w:val="both"/>
        <w:outlineLvl w:val="2"/>
        <w:rPr>
          <w:rFonts w:ascii="Arial" w:hAnsi="Arial" w:cs="Arial"/>
          <w:bCs/>
        </w:rPr>
      </w:pPr>
      <w:r w:rsidRPr="00B250AF">
        <w:rPr>
          <w:rFonts w:ascii="Arial" w:hAnsi="Arial" w:cs="Arial"/>
          <w:bCs/>
        </w:rPr>
        <w:lastRenderedPageBreak/>
        <w:t>6) социального обслуживания на дому (включая социально-медицинское обслуживание).</w:t>
      </w:r>
    </w:p>
    <w:p w:rsidR="00786CE5" w:rsidRPr="00B250AF" w:rsidRDefault="00786CE5" w:rsidP="00786CE5">
      <w:pPr>
        <w:autoSpaceDE w:val="0"/>
        <w:autoSpaceDN w:val="0"/>
        <w:adjustRightInd w:val="0"/>
        <w:spacing w:line="360" w:lineRule="auto"/>
        <w:ind w:firstLine="539"/>
        <w:jc w:val="both"/>
        <w:outlineLvl w:val="2"/>
        <w:rPr>
          <w:rFonts w:ascii="Arial" w:hAnsi="Arial" w:cs="Arial"/>
          <w:bCs/>
        </w:rPr>
      </w:pPr>
      <w:r w:rsidRPr="00B250AF">
        <w:rPr>
          <w:rFonts w:ascii="Arial" w:hAnsi="Arial" w:cs="Arial"/>
          <w:bCs/>
        </w:rPr>
        <w:t xml:space="preserve">2. Объем субвенций на исполнение полномочия, указанного в </w:t>
      </w:r>
      <w:hyperlink r:id="rId87" w:history="1">
        <w:r w:rsidRPr="00B250AF">
          <w:rPr>
            <w:rFonts w:ascii="Arial" w:hAnsi="Arial" w:cs="Arial"/>
            <w:bCs/>
          </w:rPr>
          <w:t>части 1</w:t>
        </w:r>
      </w:hyperlink>
      <w:r w:rsidRPr="00B250AF">
        <w:rPr>
          <w:rFonts w:ascii="Arial" w:hAnsi="Arial" w:cs="Arial"/>
          <w:bCs/>
        </w:rPr>
        <w:t xml:space="preserve"> настоящей статьи, определяется по формуле:</w:t>
      </w:r>
    </w:p>
    <w:p w:rsidR="00786CE5" w:rsidRPr="00B250AF" w:rsidRDefault="00786CE5" w:rsidP="00786CE5">
      <w:pPr>
        <w:autoSpaceDE w:val="0"/>
        <w:autoSpaceDN w:val="0"/>
        <w:adjustRightInd w:val="0"/>
        <w:ind w:firstLine="540"/>
        <w:jc w:val="both"/>
        <w:outlineLvl w:val="2"/>
        <w:rPr>
          <w:rFonts w:ascii="Arial" w:hAnsi="Arial" w:cs="Arial"/>
          <w:b/>
          <w:bCs/>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В  x  Ч</w:t>
      </w:r>
      <w:r w:rsidRPr="00B250AF">
        <w:rPr>
          <w:rFonts w:ascii="Arial" w:hAnsi="Arial" w:cs="Arial"/>
          <w:vertAlign w:val="subscript"/>
        </w:rPr>
        <w:t>О</w:t>
      </w:r>
      <w:r w:rsidRPr="00B250AF">
        <w:rPr>
          <w:rFonts w:ascii="Arial" w:hAnsi="Arial" w:cs="Arial"/>
        </w:rPr>
        <w:t xml:space="preserve">  x</w:t>
      </w:r>
      <w:proofErr w:type="gramStart"/>
      <w:r w:rsidRPr="00B250AF">
        <w:rPr>
          <w:rFonts w:ascii="Arial" w:hAnsi="Arial" w:cs="Arial"/>
        </w:rPr>
        <w:t xml:space="preserve">  К</w:t>
      </w:r>
      <w:proofErr w:type="gramEnd"/>
      <w:r w:rsidRPr="00B250AF">
        <w:rPr>
          <w:rFonts w:ascii="Arial" w:hAnsi="Arial" w:cs="Arial"/>
        </w:rPr>
        <w:t xml:space="preserve">  +  Р</w:t>
      </w:r>
      <w:r w:rsidRPr="00B250AF">
        <w:rPr>
          <w:rFonts w:ascii="Arial" w:hAnsi="Arial" w:cs="Arial"/>
          <w:vertAlign w:val="subscript"/>
        </w:rPr>
        <w:t>МР</w:t>
      </w:r>
      <w:r w:rsidRPr="00B250AF">
        <w:rPr>
          <w:rFonts w:ascii="Arial" w:hAnsi="Arial" w:cs="Arial"/>
        </w:rPr>
        <w:t xml:space="preserve">  +  Р</w:t>
      </w:r>
      <w:r w:rsidRPr="00B250AF">
        <w:rPr>
          <w:rFonts w:ascii="Arial" w:hAnsi="Arial" w:cs="Arial"/>
          <w:vertAlign w:val="subscript"/>
        </w:rPr>
        <w:t>ТР</w:t>
      </w:r>
      <w:r w:rsidRPr="00B250AF">
        <w:rPr>
          <w:rFonts w:ascii="Arial" w:hAnsi="Arial" w:cs="Arial"/>
        </w:rPr>
        <w:t xml:space="preserve">  +  Р</w:t>
      </w:r>
      <w:r w:rsidRPr="00B250AF">
        <w:rPr>
          <w:rFonts w:ascii="Arial" w:hAnsi="Arial" w:cs="Arial"/>
          <w:vertAlign w:val="subscript"/>
        </w:rPr>
        <w:t xml:space="preserve">ОБОР  </w:t>
      </w:r>
      <w:r w:rsidRPr="00B250AF">
        <w:rPr>
          <w:rFonts w:ascii="Arial" w:hAnsi="Arial" w:cs="Arial"/>
        </w:rPr>
        <w:t>+  Р</w:t>
      </w:r>
      <w:r w:rsidRPr="00B250AF">
        <w:rPr>
          <w:rFonts w:ascii="Arial" w:hAnsi="Arial" w:cs="Arial"/>
          <w:vertAlign w:val="subscript"/>
        </w:rPr>
        <w:t>КР</w:t>
      </w:r>
      <w:r w:rsidRPr="00B250AF">
        <w:rPr>
          <w:rFonts w:ascii="Arial" w:hAnsi="Arial" w:cs="Arial"/>
        </w:rPr>
        <w:t>, где:</w:t>
      </w:r>
    </w:p>
    <w:p w:rsidR="00786CE5" w:rsidRPr="00B250AF" w:rsidRDefault="00786CE5" w:rsidP="00786CE5">
      <w:pPr>
        <w:autoSpaceDE w:val="0"/>
        <w:autoSpaceDN w:val="0"/>
        <w:adjustRightInd w:val="0"/>
        <w:ind w:firstLine="539"/>
        <w:jc w:val="both"/>
        <w:rPr>
          <w:rFonts w:ascii="Arial" w:hAnsi="Arial" w:cs="Arial"/>
        </w:rPr>
      </w:pP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В </w:t>
      </w:r>
      <w:r w:rsidRPr="00B250AF">
        <w:rPr>
          <w:rFonts w:ascii="Arial" w:hAnsi="Arial" w:cs="Arial"/>
        </w:rPr>
        <w:sym w:font="Symbol" w:char="F02D"/>
      </w:r>
      <w:r w:rsidRPr="00B250AF">
        <w:rPr>
          <w:rFonts w:ascii="Arial" w:hAnsi="Arial" w:cs="Arial"/>
        </w:rPr>
        <w:t xml:space="preserve"> годовой финансовый норматив на одного обслуживаемого в  организациях социального обслуживания населения (раздельно по каждому направлению социального обслуживания);</w:t>
      </w:r>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t>Ч</w:t>
      </w:r>
      <w:r w:rsidRPr="00B250AF">
        <w:rPr>
          <w:rFonts w:ascii="Arial" w:hAnsi="Arial" w:cs="Arial"/>
          <w:vertAlign w:val="subscript"/>
        </w:rPr>
        <w:t>О</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численность обслуживаемых в организациях социального обслуживания населения раздельно по каждому направлению социального обслуживания;</w:t>
      </w:r>
      <w:proofErr w:type="gramEnd"/>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t>К</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поправочный коэффициент;</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МР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расходы на коммунальные услуги, определяемые исходя из установленных тарифов и лимитов потребления, определенных в предшествующем году с применением роста тарифов на коммунальные услуги;</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ТР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расходы на текущий ремонт зданий и сооружений;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ОБОР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расходы на приобретение оборудования для социального обслуживания населения;</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КР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расходы на капитальный ремонт зданий и сооружений, используемых организациями, оказывающими  услуги  в  рамках реализации государственного полномочия.</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Статья 3</w:t>
      </w:r>
      <w:r w:rsidR="009122F4">
        <w:rPr>
          <w:rFonts w:ascii="Arial" w:hAnsi="Arial" w:cs="Arial"/>
        </w:rPr>
        <w:t>2</w:t>
      </w:r>
      <w:r w:rsidRPr="00B250AF">
        <w:rPr>
          <w:rFonts w:ascii="Arial" w:hAnsi="Arial" w:cs="Arial"/>
        </w:rPr>
        <w:t xml:space="preserve">. </w:t>
      </w:r>
      <w:r w:rsidRPr="00B250AF">
        <w:rPr>
          <w:rFonts w:ascii="Arial" w:hAnsi="Arial" w:cs="Arial"/>
          <w:b/>
        </w:rPr>
        <w:t>Государственное полномочие по сбору информации от поселений, входящих в муниципальный район, необходимой для ведения регистра муниципальных нормативных правовых актов</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88" w:history="1">
        <w:r w:rsidRPr="00B250AF">
          <w:rPr>
            <w:rFonts w:ascii="Arial" w:hAnsi="Arial" w:cs="Arial"/>
          </w:rPr>
          <w:t>приложении</w:t>
        </w:r>
        <w:r w:rsidRPr="00B250AF">
          <w:rPr>
            <w:rFonts w:ascii="Arial" w:hAnsi="Arial" w:cs="Arial"/>
            <w:color w:val="0000FF"/>
          </w:rPr>
          <w:t xml:space="preserve"> </w:t>
        </w:r>
      </w:hyperlink>
      <w:r w:rsidRPr="00B250AF">
        <w:rPr>
          <w:rFonts w:ascii="Arial" w:hAnsi="Arial" w:cs="Arial"/>
        </w:rPr>
        <w:t>2</w:t>
      </w:r>
      <w:r w:rsidR="009122F4">
        <w:rPr>
          <w:rFonts w:ascii="Arial" w:hAnsi="Arial" w:cs="Arial"/>
        </w:rPr>
        <w:t>6</w:t>
      </w:r>
      <w:r w:rsidRPr="00B250AF">
        <w:rPr>
          <w:rFonts w:ascii="Arial" w:hAnsi="Arial" w:cs="Arial"/>
        </w:rPr>
        <w:t xml:space="preserve"> к настоящему Закону, наделяются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89"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540"/>
        <w:jc w:val="both"/>
        <w:outlineLvl w:val="2"/>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 xml:space="preserve">СУБ  </w:t>
      </w:r>
      <w:r w:rsidRPr="00B250AF">
        <w:rPr>
          <w:rFonts w:ascii="Arial" w:hAnsi="Arial" w:cs="Arial"/>
        </w:rPr>
        <w:t>=  Р</w:t>
      </w:r>
      <w:r w:rsidRPr="00B250AF">
        <w:rPr>
          <w:rFonts w:ascii="Arial" w:hAnsi="Arial" w:cs="Arial"/>
          <w:vertAlign w:val="subscript"/>
        </w:rPr>
        <w:t xml:space="preserve">АУП (СР) </w:t>
      </w:r>
      <w:r w:rsidRPr="00B250AF">
        <w:rPr>
          <w:rFonts w:ascii="Arial" w:hAnsi="Arial" w:cs="Arial"/>
        </w:rPr>
        <w:t>x  Ч, где:</w:t>
      </w:r>
    </w:p>
    <w:p w:rsidR="00786CE5" w:rsidRPr="00B250AF" w:rsidRDefault="00786CE5" w:rsidP="00786CE5">
      <w:pPr>
        <w:autoSpaceDE w:val="0"/>
        <w:autoSpaceDN w:val="0"/>
        <w:adjustRightInd w:val="0"/>
        <w:jc w:val="both"/>
        <w:rPr>
          <w:rFonts w:ascii="Arial" w:hAnsi="Arial" w:cs="Arial"/>
          <w:vertAlign w:val="superscript"/>
        </w:rPr>
      </w:pP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АУП (СР)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средняя сумма расходов на содержание одной штатной единицы аппарата управления муниципального образования в год;</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 xml:space="preserve">Ч </w:t>
      </w:r>
      <w:r w:rsidRPr="00B250AF">
        <w:rPr>
          <w:rFonts w:ascii="Arial" w:hAnsi="Arial" w:cs="Arial"/>
        </w:rPr>
        <w:sym w:font="Symbol" w:char="F02D"/>
      </w:r>
      <w:r w:rsidRPr="00B250AF">
        <w:rPr>
          <w:rFonts w:ascii="Arial" w:hAnsi="Arial" w:cs="Arial"/>
        </w:rPr>
        <w:t xml:space="preserve"> количество ставок (штатная численность) единиц аппарата управления, исполняющих переданное полномочие.</w:t>
      </w:r>
    </w:p>
    <w:p w:rsidR="00786CE5" w:rsidRPr="00B250AF" w:rsidRDefault="00786CE5" w:rsidP="00786CE5">
      <w:pPr>
        <w:autoSpaceDE w:val="0"/>
        <w:autoSpaceDN w:val="0"/>
        <w:adjustRightInd w:val="0"/>
        <w:spacing w:line="360" w:lineRule="auto"/>
        <w:jc w:val="both"/>
        <w:outlineLvl w:val="0"/>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Статья 3</w:t>
      </w:r>
      <w:r w:rsidR="009122F4">
        <w:rPr>
          <w:rFonts w:ascii="Arial" w:hAnsi="Arial" w:cs="Arial"/>
        </w:rPr>
        <w:t>3</w:t>
      </w:r>
      <w:r w:rsidRPr="00B250AF">
        <w:rPr>
          <w:rFonts w:ascii="Arial" w:hAnsi="Arial" w:cs="Arial"/>
        </w:rPr>
        <w:t xml:space="preserve">. </w:t>
      </w:r>
      <w:r w:rsidRPr="00B250AF">
        <w:rPr>
          <w:rFonts w:ascii="Arial" w:hAnsi="Arial" w:cs="Arial"/>
          <w:b/>
        </w:rPr>
        <w:t xml:space="preserve">Государственное полномочие по определению перечня должностных лиц, уполномоченных составлять протоколы об административных правонарушениях, предусмотренных </w:t>
      </w:r>
      <w:hyperlink r:id="rId90" w:history="1">
        <w:r w:rsidRPr="00B250AF">
          <w:rPr>
            <w:rFonts w:ascii="Arial" w:hAnsi="Arial" w:cs="Arial"/>
            <w:b/>
          </w:rPr>
          <w:t>Кодексом</w:t>
        </w:r>
      </w:hyperlink>
      <w:r w:rsidRPr="00B250AF">
        <w:rPr>
          <w:rFonts w:ascii="Arial" w:hAnsi="Arial" w:cs="Arial"/>
          <w:b/>
        </w:rPr>
        <w:t xml:space="preserve"> Тюменской области об административной ответственности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91" w:history="1">
        <w:r w:rsidRPr="00B250AF">
          <w:rPr>
            <w:rFonts w:ascii="Arial" w:hAnsi="Arial" w:cs="Arial"/>
          </w:rPr>
          <w:t>приложении</w:t>
        </w:r>
        <w:r w:rsidRPr="00B250AF">
          <w:rPr>
            <w:rFonts w:ascii="Arial" w:hAnsi="Arial" w:cs="Arial"/>
            <w:color w:val="0000FF"/>
          </w:rPr>
          <w:t xml:space="preserve"> </w:t>
        </w:r>
      </w:hyperlink>
      <w:r w:rsidRPr="00B250AF">
        <w:rPr>
          <w:rFonts w:ascii="Arial" w:hAnsi="Arial" w:cs="Arial"/>
        </w:rPr>
        <w:t>2</w:t>
      </w:r>
      <w:r w:rsidR="009122F4">
        <w:rPr>
          <w:rFonts w:ascii="Arial" w:hAnsi="Arial" w:cs="Arial"/>
        </w:rPr>
        <w:t>7</w:t>
      </w:r>
      <w:r w:rsidRPr="00B250AF">
        <w:rPr>
          <w:rFonts w:ascii="Arial" w:hAnsi="Arial" w:cs="Arial"/>
        </w:rPr>
        <w:t xml:space="preserve"> к настоящему Закону, наделяются государственным полномочием по определению перечня должностных лиц, уполномоченных составлять протоколы об административных правонарушениях в соответствии с </w:t>
      </w:r>
      <w:hyperlink r:id="rId92" w:history="1">
        <w:r w:rsidRPr="00B250AF">
          <w:rPr>
            <w:rFonts w:ascii="Arial" w:hAnsi="Arial" w:cs="Arial"/>
          </w:rPr>
          <w:t>пунктом «б» части 2 статьи 5.1</w:t>
        </w:r>
      </w:hyperlink>
      <w:r w:rsidRPr="00B250AF">
        <w:rPr>
          <w:rFonts w:ascii="Arial" w:hAnsi="Arial" w:cs="Arial"/>
        </w:rPr>
        <w:t xml:space="preserve"> Кодекса Тюменской области об административной ответственности.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93"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1080"/>
        <w:jc w:val="both"/>
        <w:rPr>
          <w:rFonts w:ascii="Arial" w:hAnsi="Arial" w:cs="Arial"/>
        </w:rPr>
      </w:pPr>
    </w:p>
    <w:p w:rsidR="00786CE5" w:rsidRPr="00B250AF" w:rsidRDefault="00786CE5" w:rsidP="00786CE5">
      <w:pPr>
        <w:autoSpaceDE w:val="0"/>
        <w:autoSpaceDN w:val="0"/>
        <w:adjustRightInd w:val="0"/>
        <w:spacing w:line="360" w:lineRule="auto"/>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Р</w:t>
      </w:r>
      <w:r w:rsidRPr="00B250AF">
        <w:rPr>
          <w:rFonts w:ascii="Arial" w:hAnsi="Arial" w:cs="Arial"/>
          <w:vertAlign w:val="subscript"/>
        </w:rPr>
        <w:t xml:space="preserve">АУП (СР)  </w:t>
      </w:r>
      <w:r w:rsidRPr="00B250AF">
        <w:rPr>
          <w:rFonts w:ascii="Arial" w:hAnsi="Arial" w:cs="Arial"/>
        </w:rPr>
        <w:t>x</w:t>
      </w:r>
      <w:proofErr w:type="gramStart"/>
      <w:r w:rsidRPr="00B250AF">
        <w:rPr>
          <w:rFonts w:ascii="Arial" w:hAnsi="Arial" w:cs="Arial"/>
        </w:rPr>
        <w:t xml:space="preserve">  Д</w:t>
      </w:r>
      <w:proofErr w:type="gramEnd"/>
      <w:r w:rsidRPr="00B250AF">
        <w:rPr>
          <w:rFonts w:ascii="Arial" w:hAnsi="Arial" w:cs="Arial"/>
        </w:rPr>
        <w:t>, где:</w:t>
      </w:r>
    </w:p>
    <w:p w:rsidR="00786CE5" w:rsidRPr="00B250AF" w:rsidRDefault="00786CE5" w:rsidP="00786CE5">
      <w:pPr>
        <w:autoSpaceDE w:val="0"/>
        <w:autoSpaceDN w:val="0"/>
        <w:adjustRightInd w:val="0"/>
        <w:spacing w:line="360" w:lineRule="auto"/>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АУП (СР)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средняя сумма расходов за 1 день на содержание 1 штатной единицы аппарата управления конкретного муниципального образования;</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Д </w:t>
      </w:r>
      <w:r w:rsidRPr="00B250AF">
        <w:rPr>
          <w:rFonts w:ascii="Arial" w:hAnsi="Arial" w:cs="Arial"/>
        </w:rPr>
        <w:sym w:font="Symbol" w:char="F02D"/>
      </w:r>
      <w:r w:rsidRPr="00B250AF">
        <w:rPr>
          <w:rFonts w:ascii="Arial" w:hAnsi="Arial" w:cs="Arial"/>
        </w:rPr>
        <w:t xml:space="preserve"> количество рабочих дней, необходимых для реализации полномочия.</w:t>
      </w:r>
    </w:p>
    <w:p w:rsidR="00786CE5" w:rsidRPr="00B250AF" w:rsidRDefault="00786CE5" w:rsidP="00786CE5">
      <w:pPr>
        <w:autoSpaceDE w:val="0"/>
        <w:autoSpaceDN w:val="0"/>
        <w:adjustRightInd w:val="0"/>
        <w:spacing w:line="360" w:lineRule="auto"/>
        <w:jc w:val="both"/>
        <w:outlineLvl w:val="0"/>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Статья 3</w:t>
      </w:r>
      <w:r w:rsidR="009122F4">
        <w:rPr>
          <w:rFonts w:ascii="Arial" w:hAnsi="Arial" w:cs="Arial"/>
        </w:rPr>
        <w:t>4</w:t>
      </w:r>
      <w:r w:rsidRPr="00B250AF">
        <w:rPr>
          <w:rFonts w:ascii="Arial" w:hAnsi="Arial" w:cs="Arial"/>
        </w:rPr>
        <w:t xml:space="preserve">. </w:t>
      </w:r>
      <w:r w:rsidRPr="00B250AF">
        <w:rPr>
          <w:rFonts w:ascii="Arial" w:hAnsi="Arial" w:cs="Arial"/>
          <w:b/>
        </w:rPr>
        <w:t>Государственное полномочие по организации транспортного обслуживания населения автомобильным транспортом общего пользования в межмуниципальном сообщении, связывающем городские поселения, которые являются административными центрами муниципальных районов, с населенными пунктами данных муниципальных районов</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lastRenderedPageBreak/>
        <w:t xml:space="preserve">1. Органы местного самоуправления муниципальных образований, указанных в </w:t>
      </w:r>
      <w:hyperlink r:id="rId94" w:history="1">
        <w:r w:rsidRPr="00B250AF">
          <w:rPr>
            <w:rFonts w:ascii="Arial" w:hAnsi="Arial" w:cs="Arial"/>
          </w:rPr>
          <w:t>приложении</w:t>
        </w:r>
        <w:r w:rsidRPr="00B250AF">
          <w:rPr>
            <w:rFonts w:ascii="Arial" w:hAnsi="Arial" w:cs="Arial"/>
            <w:color w:val="0000FF"/>
          </w:rPr>
          <w:t xml:space="preserve"> </w:t>
        </w:r>
      </w:hyperlink>
      <w:r w:rsidRPr="00B250AF">
        <w:rPr>
          <w:rFonts w:ascii="Arial" w:hAnsi="Arial" w:cs="Arial"/>
        </w:rPr>
        <w:t>2</w:t>
      </w:r>
      <w:r w:rsidR="009122F4">
        <w:rPr>
          <w:rFonts w:ascii="Arial" w:hAnsi="Arial" w:cs="Arial"/>
        </w:rPr>
        <w:t>8</w:t>
      </w:r>
      <w:r w:rsidRPr="00B250AF">
        <w:rPr>
          <w:rFonts w:ascii="Arial" w:hAnsi="Arial" w:cs="Arial"/>
        </w:rPr>
        <w:t xml:space="preserve"> к настоящему Закону, наделяются государственным полномочием по организации транспортного обслуживания населения автомобильным транспортом общего пользования в межмуниципальном сообщении, связывающем городские поселения, которые являются административными центрами муниципальных районов, с населенными пунктами данного муниципального района.</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95"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ind w:firstLine="108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w:t>
      </w:r>
      <w:proofErr w:type="gramStart"/>
      <w:r w:rsidRPr="00B250AF">
        <w:rPr>
          <w:rFonts w:ascii="Arial" w:hAnsi="Arial" w:cs="Arial"/>
        </w:rPr>
        <w:t>З</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Д, где: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rPr>
      </w:pPr>
      <w:proofErr w:type="gramStart"/>
      <w:r w:rsidRPr="00B250AF">
        <w:rPr>
          <w:rFonts w:ascii="Arial" w:hAnsi="Arial" w:cs="Arial"/>
        </w:rPr>
        <w:t>З</w:t>
      </w:r>
      <w:proofErr w:type="gramEnd"/>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затраты по перевозке транспортными организациями пассажиров автомобильным транспортом в разрезе маршрутов на расчетный период, определенные в соответствии с </w:t>
      </w:r>
      <w:hyperlink r:id="rId96" w:history="1">
        <w:r w:rsidRPr="00B250AF">
          <w:rPr>
            <w:rFonts w:ascii="Arial" w:hAnsi="Arial" w:cs="Arial"/>
          </w:rPr>
          <w:t>Методикой</w:t>
        </w:r>
      </w:hyperlink>
      <w:r w:rsidRPr="00B250AF">
        <w:rPr>
          <w:rFonts w:ascii="Arial" w:hAnsi="Arial" w:cs="Arial"/>
        </w:rPr>
        <w:t xml:space="preserve">  формирования тарифов на услуги перевозки пассажиров автомобильным транспортом в разрезе маршрутов, утвержденной постановлением Правительства Тюменской области;</w:t>
      </w:r>
    </w:p>
    <w:p w:rsidR="00580561" w:rsidRPr="004341F4" w:rsidRDefault="00786CE5" w:rsidP="00580561">
      <w:pPr>
        <w:autoSpaceDE w:val="0"/>
        <w:autoSpaceDN w:val="0"/>
        <w:adjustRightInd w:val="0"/>
        <w:spacing w:line="360" w:lineRule="auto"/>
        <w:ind w:firstLine="540"/>
        <w:jc w:val="both"/>
        <w:rPr>
          <w:rFonts w:ascii="Arial" w:eastAsiaTheme="minorHAnsi" w:hAnsi="Arial" w:cs="Arial"/>
          <w:lang w:eastAsia="en-US"/>
        </w:rPr>
      </w:pPr>
      <w:proofErr w:type="gramStart"/>
      <w:r w:rsidRPr="00B250AF">
        <w:rPr>
          <w:rFonts w:ascii="Arial" w:hAnsi="Arial" w:cs="Arial"/>
        </w:rPr>
        <w:t xml:space="preserve">Д </w:t>
      </w:r>
      <w:r w:rsidRPr="00B250AF">
        <w:rPr>
          <w:rFonts w:ascii="Arial" w:hAnsi="Arial" w:cs="Arial"/>
        </w:rPr>
        <w:sym w:font="Symbol" w:char="F02D"/>
      </w:r>
      <w:r w:rsidRPr="00B250AF">
        <w:rPr>
          <w:rFonts w:ascii="Arial" w:hAnsi="Arial" w:cs="Arial"/>
        </w:rPr>
        <w:t xml:space="preserve"> доходы, которые могут быть получены транспортными организациями в разрезе маршрутов при полной оплате проезда по установленному тарифу с учетом повышения </w:t>
      </w:r>
      <w:r w:rsidRPr="00580561">
        <w:rPr>
          <w:rFonts w:ascii="Arial" w:hAnsi="Arial" w:cs="Arial"/>
        </w:rPr>
        <w:t xml:space="preserve">(с 1 июля  </w:t>
      </w:r>
      <w:r w:rsidR="004D1C11" w:rsidRPr="00580561">
        <w:rPr>
          <w:rFonts w:ascii="Arial" w:hAnsi="Arial" w:cs="Arial"/>
        </w:rPr>
        <w:t xml:space="preserve">2013 </w:t>
      </w:r>
      <w:r w:rsidRPr="00580561">
        <w:rPr>
          <w:rFonts w:ascii="Arial" w:hAnsi="Arial" w:cs="Arial"/>
        </w:rPr>
        <w:t xml:space="preserve">года на </w:t>
      </w:r>
      <w:r w:rsidR="004D1C11" w:rsidRPr="00580561">
        <w:rPr>
          <w:rFonts w:ascii="Arial" w:hAnsi="Arial" w:cs="Arial"/>
        </w:rPr>
        <w:t>8,3</w:t>
      </w:r>
      <w:r w:rsidR="00580561" w:rsidRPr="00580561">
        <w:rPr>
          <w:rFonts w:ascii="Arial" w:hAnsi="Arial" w:cs="Arial"/>
        </w:rPr>
        <w:t xml:space="preserve"> процента) </w:t>
      </w:r>
      <w:r w:rsidRPr="00580561">
        <w:rPr>
          <w:rFonts w:ascii="Arial" w:hAnsi="Arial" w:cs="Arial"/>
        </w:rPr>
        <w:t xml:space="preserve"> на соответствующий период</w:t>
      </w:r>
      <w:r w:rsidR="004D1C11" w:rsidRPr="00580561">
        <w:rPr>
          <w:rFonts w:ascii="Arial" w:hAnsi="Arial" w:cs="Arial"/>
        </w:rPr>
        <w:t xml:space="preserve"> </w:t>
      </w:r>
      <w:r w:rsidR="002204BC">
        <w:rPr>
          <w:rFonts w:ascii="Arial" w:hAnsi="Arial" w:cs="Arial"/>
        </w:rPr>
        <w:t xml:space="preserve">и </w:t>
      </w:r>
      <w:r w:rsidR="004D1C11" w:rsidRPr="00580561">
        <w:rPr>
          <w:rFonts w:ascii="Arial" w:hAnsi="Arial" w:cs="Arial"/>
        </w:rPr>
        <w:t xml:space="preserve">прогнозируемого количества перевезенных  пассажиров на расчетный период по данным </w:t>
      </w:r>
      <w:r w:rsidR="00580561" w:rsidRPr="00580561">
        <w:rPr>
          <w:rFonts w:ascii="Arial" w:hAnsi="Arial" w:cs="Arial"/>
        </w:rPr>
        <w:t xml:space="preserve"> уполномоченного</w:t>
      </w:r>
      <w:r w:rsidR="00580561" w:rsidRPr="004341F4">
        <w:rPr>
          <w:rFonts w:ascii="Arial" w:hAnsi="Arial" w:cs="Arial"/>
        </w:rPr>
        <w:t xml:space="preserve"> органа исполнительной власти Тюменской области </w:t>
      </w:r>
      <w:r w:rsidR="00580561" w:rsidRPr="004341F4">
        <w:rPr>
          <w:rFonts w:ascii="Arial" w:eastAsiaTheme="minorHAnsi" w:hAnsi="Arial" w:cs="Arial"/>
          <w:lang w:eastAsia="en-US"/>
        </w:rPr>
        <w:t>в сфере капитального строительства, архитектуры и градостроительства, транспорта, дорожного хозяйства</w:t>
      </w:r>
      <w:r w:rsidR="000946FF">
        <w:rPr>
          <w:rFonts w:ascii="Arial" w:eastAsiaTheme="minorHAnsi" w:hAnsi="Arial" w:cs="Arial"/>
          <w:lang w:eastAsia="en-US"/>
        </w:rPr>
        <w:t>.</w:t>
      </w:r>
      <w:proofErr w:type="gramEnd"/>
    </w:p>
    <w:p w:rsidR="00786CE5" w:rsidRPr="00B250AF" w:rsidRDefault="00786CE5" w:rsidP="00786CE5">
      <w:pPr>
        <w:autoSpaceDE w:val="0"/>
        <w:autoSpaceDN w:val="0"/>
        <w:adjustRightInd w:val="0"/>
        <w:spacing w:line="360" w:lineRule="auto"/>
        <w:jc w:val="both"/>
        <w:outlineLvl w:val="0"/>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Статья 3</w:t>
      </w:r>
      <w:r w:rsidR="00E717FE">
        <w:rPr>
          <w:rFonts w:ascii="Arial" w:hAnsi="Arial" w:cs="Arial"/>
        </w:rPr>
        <w:t>5</w:t>
      </w:r>
      <w:r w:rsidRPr="00B250AF">
        <w:rPr>
          <w:rFonts w:ascii="Arial" w:hAnsi="Arial" w:cs="Arial"/>
        </w:rPr>
        <w:t xml:space="preserve">. </w:t>
      </w:r>
      <w:r w:rsidRPr="00B250AF">
        <w:rPr>
          <w:rFonts w:ascii="Arial" w:hAnsi="Arial" w:cs="Arial"/>
          <w:b/>
        </w:rPr>
        <w:t>Государственное полномочие по государственному регулированию тарифов на перевозку пассажиров и багажа автомобильным транспортом в городском (внутрипоселковом) сообщении и в пригородном сообщении до садоводческих товариществ</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97" w:history="1">
        <w:r w:rsidRPr="00B250AF">
          <w:rPr>
            <w:rFonts w:ascii="Arial" w:hAnsi="Arial" w:cs="Arial"/>
          </w:rPr>
          <w:t>приложении</w:t>
        </w:r>
        <w:r w:rsidRPr="00B250AF">
          <w:rPr>
            <w:rFonts w:ascii="Arial" w:hAnsi="Arial" w:cs="Arial"/>
            <w:color w:val="0000FF"/>
          </w:rPr>
          <w:t xml:space="preserve"> </w:t>
        </w:r>
      </w:hyperlink>
      <w:r w:rsidR="00E717FE" w:rsidRPr="00497FBC">
        <w:rPr>
          <w:rFonts w:ascii="Arial" w:hAnsi="Arial" w:cs="Arial"/>
        </w:rPr>
        <w:t>29</w:t>
      </w:r>
      <w:r w:rsidRPr="00B250AF">
        <w:rPr>
          <w:rFonts w:ascii="Arial" w:hAnsi="Arial" w:cs="Arial"/>
        </w:rPr>
        <w:t xml:space="preserve"> к настоящему Закону, наделяются государственным полномочием по государственному регулированию тарифов на перевозку пассажиров и багажа автомобильным транспортом в городском </w:t>
      </w:r>
      <w:r w:rsidRPr="00B250AF">
        <w:rPr>
          <w:rFonts w:ascii="Arial" w:hAnsi="Arial" w:cs="Arial"/>
        </w:rPr>
        <w:lastRenderedPageBreak/>
        <w:t>(внутрипоселковом) сообщении и в пригородном сообщении до садоводческих товариществ.</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98"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ind w:firstLine="108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Р</w:t>
      </w:r>
      <w:r w:rsidRPr="00B250AF">
        <w:rPr>
          <w:rFonts w:ascii="Arial" w:hAnsi="Arial" w:cs="Arial"/>
          <w:vertAlign w:val="subscript"/>
        </w:rPr>
        <w:t xml:space="preserve">АУП (СР)  </w:t>
      </w:r>
      <w:r w:rsidRPr="00B250AF">
        <w:rPr>
          <w:rFonts w:ascii="Arial" w:hAnsi="Arial" w:cs="Arial"/>
        </w:rPr>
        <w:t>x  Ч, где: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39"/>
        <w:jc w:val="both"/>
        <w:rPr>
          <w:rFonts w:ascii="Arial" w:hAnsi="Arial" w:cs="Arial"/>
        </w:rPr>
      </w:pPr>
      <w:r w:rsidRPr="00B250AF">
        <w:rPr>
          <w:rFonts w:ascii="Arial" w:hAnsi="Arial" w:cs="Arial"/>
        </w:rPr>
        <w:t>Р</w:t>
      </w:r>
      <w:r w:rsidRPr="00B250AF">
        <w:rPr>
          <w:rFonts w:ascii="Arial" w:hAnsi="Arial" w:cs="Arial"/>
          <w:vertAlign w:val="subscript"/>
        </w:rPr>
        <w:t>АУП (СР)</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средняя сумма расходов на содержание одной штатной единицы аппарата управления муниципального образования в год;</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Ч </w:t>
      </w:r>
      <w:r w:rsidRPr="00B250AF">
        <w:rPr>
          <w:rFonts w:ascii="Arial" w:hAnsi="Arial" w:cs="Arial"/>
        </w:rPr>
        <w:sym w:font="Symbol" w:char="F02D"/>
      </w:r>
      <w:r w:rsidRPr="00B250AF">
        <w:rPr>
          <w:rFonts w:ascii="Arial" w:hAnsi="Arial" w:cs="Arial"/>
        </w:rPr>
        <w:t xml:space="preserve"> численность работников для исполнения полномочия.</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Статья 3</w:t>
      </w:r>
      <w:r w:rsidR="00DA2F17">
        <w:rPr>
          <w:rFonts w:ascii="Arial" w:hAnsi="Arial" w:cs="Arial"/>
        </w:rPr>
        <w:t>6</w:t>
      </w:r>
      <w:r w:rsidRPr="00B250AF">
        <w:rPr>
          <w:rFonts w:ascii="Arial" w:hAnsi="Arial" w:cs="Arial"/>
        </w:rPr>
        <w:t xml:space="preserve">. </w:t>
      </w:r>
      <w:r w:rsidRPr="00B250AF">
        <w:rPr>
          <w:rFonts w:ascii="Arial" w:hAnsi="Arial" w:cs="Arial"/>
          <w:b/>
        </w:rPr>
        <w:t>Государственное полномочие по формированию торгового реестра Тюменской области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Органы местного самоуправления муниципальных образований, указанных в </w:t>
      </w:r>
      <w:hyperlink r:id="rId99" w:history="1">
        <w:r w:rsidRPr="00B250AF">
          <w:rPr>
            <w:rFonts w:ascii="Arial" w:hAnsi="Arial" w:cs="Arial"/>
          </w:rPr>
          <w:t>приложении</w:t>
        </w:r>
        <w:r w:rsidRPr="00B250AF">
          <w:rPr>
            <w:rFonts w:ascii="Arial" w:hAnsi="Arial" w:cs="Arial"/>
            <w:color w:val="0000FF"/>
          </w:rPr>
          <w:t xml:space="preserve"> </w:t>
        </w:r>
      </w:hyperlink>
      <w:r w:rsidRPr="00B250AF">
        <w:rPr>
          <w:rFonts w:ascii="Arial" w:hAnsi="Arial" w:cs="Arial"/>
        </w:rPr>
        <w:t>3</w:t>
      </w:r>
      <w:r w:rsidR="00DA2F17">
        <w:rPr>
          <w:rFonts w:ascii="Arial" w:hAnsi="Arial" w:cs="Arial"/>
        </w:rPr>
        <w:t>0</w:t>
      </w:r>
      <w:r w:rsidRPr="00B250AF">
        <w:rPr>
          <w:rFonts w:ascii="Arial" w:hAnsi="Arial" w:cs="Arial"/>
        </w:rPr>
        <w:t xml:space="preserve"> к настоящему Закону, наделяются государственным полномочием по формированию торгового реестра Тюменской области (далее </w:t>
      </w:r>
      <w:r w:rsidRPr="00B250AF">
        <w:rPr>
          <w:rFonts w:ascii="Arial" w:hAnsi="Arial" w:cs="Arial"/>
        </w:rPr>
        <w:sym w:font="Symbol" w:char="F02D"/>
      </w:r>
      <w:r w:rsidRPr="00B250AF">
        <w:rPr>
          <w:rFonts w:ascii="Arial" w:hAnsi="Arial" w:cs="Arial"/>
        </w:rPr>
        <w:t xml:space="preserve"> торговый реестр) в части: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proofErr w:type="gramStart"/>
      <w:r w:rsidRPr="00B250AF">
        <w:rPr>
          <w:rFonts w:ascii="Arial" w:hAnsi="Arial" w:cs="Arial"/>
        </w:rPr>
        <w:t xml:space="preserve">1) приема заявлений хозяйствующих субъектов, осуществляющих торговую деятельность на территории муниципального образования, и хозяйствующих субъектов, осуществляющих поставки товаров (за исключением производителей товаров) на территории муниципального образования, о внесении сведений в торговый реестр с приложением информации и документов, указанных в </w:t>
      </w:r>
      <w:hyperlink r:id="rId100" w:history="1">
        <w:r w:rsidRPr="00B250AF">
          <w:rPr>
            <w:rFonts w:ascii="Arial" w:hAnsi="Arial" w:cs="Arial"/>
          </w:rPr>
          <w:t>приложении 2</w:t>
        </w:r>
      </w:hyperlink>
      <w:r w:rsidRPr="00B250AF">
        <w:rPr>
          <w:rFonts w:ascii="Arial" w:hAnsi="Arial" w:cs="Arial"/>
        </w:rPr>
        <w:t xml:space="preserve"> к Приказу Министерства промышленности и торговли Российской Федерации от 16.07.2010 № 602 </w:t>
      </w:r>
      <w:r w:rsidRPr="00B250AF">
        <w:rPr>
          <w:rFonts w:ascii="Arial" w:hAnsi="Arial" w:cs="Arial"/>
        </w:rPr>
        <w:br/>
        <w:t>«Об утверждении Формы торгового реестра, Порядка формирования торгового</w:t>
      </w:r>
      <w:proofErr w:type="gramEnd"/>
      <w:r w:rsidRPr="00B250AF">
        <w:rPr>
          <w:rFonts w:ascii="Arial" w:hAnsi="Arial" w:cs="Arial"/>
        </w:rPr>
        <w:t xml:space="preserve"> реестра и Порядка предоставления информации, содержащейся в торговом реестре»;</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2) сбора сведений о хозяйствующих субъектах, осуществляющих торговую деятельность на территории муниципального образования, и хозяйствующих субъектах, осуществляющих поставки товаров (за исключением производителей товаров) на территории муниципального образования, необходимых для внесения в торговый реестр;</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3) приема заявлений хозяйствующих субъектов, осуществляющих торговую деятельность на территории муниципального образования и </w:t>
      </w:r>
      <w:r w:rsidRPr="00B250AF">
        <w:rPr>
          <w:rFonts w:ascii="Arial" w:hAnsi="Arial" w:cs="Arial"/>
        </w:rPr>
        <w:lastRenderedPageBreak/>
        <w:t>включенных в торговый реестр, а также хозяйствующих субъектов, осуществляющих поставки товаров (за исключением производителей товаров) на территории муниципального образования и включенных в торговый реестр, о внесении изменений и (или) исключения сведений, содержащихся в торговом реестре;</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4) сбора сведений о хозяйствующих субъектах, осуществляющих торговую деятельность на территории муниципального образования, и хозяйствующих субъектах, осуществляющих поставки товаров (за исключением производителей товаров) на территории муниципального образования, необходимых для внесения изменений и (или) исключения сведений, содержащихся в торговом реестре.</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Объем субвенций на исполнение полномочия, указанного в </w:t>
      </w:r>
      <w:hyperlink r:id="rId101" w:history="1">
        <w:r w:rsidRPr="00B250AF">
          <w:rPr>
            <w:rFonts w:ascii="Arial" w:hAnsi="Arial" w:cs="Arial"/>
          </w:rPr>
          <w:t>части 1</w:t>
        </w:r>
      </w:hyperlink>
      <w:r w:rsidRPr="00B250AF">
        <w:rPr>
          <w:rFonts w:ascii="Arial" w:hAnsi="Arial" w:cs="Arial"/>
        </w:rPr>
        <w:t xml:space="preserve"> настоящей статьи, определяется по формуле:</w:t>
      </w:r>
    </w:p>
    <w:p w:rsidR="00786CE5" w:rsidRPr="00B250AF" w:rsidRDefault="00786CE5" w:rsidP="00786CE5">
      <w:pPr>
        <w:autoSpaceDE w:val="0"/>
        <w:autoSpaceDN w:val="0"/>
        <w:adjustRightInd w:val="0"/>
        <w:jc w:val="both"/>
        <w:outlineLvl w:val="2"/>
        <w:rPr>
          <w:rFonts w:ascii="Arial" w:hAnsi="Arial" w:cs="Arial"/>
        </w:rPr>
      </w:pPr>
    </w:p>
    <w:p w:rsidR="00786CE5" w:rsidRPr="00B250AF" w:rsidRDefault="00786CE5" w:rsidP="00786CE5">
      <w:pPr>
        <w:autoSpaceDE w:val="0"/>
        <w:autoSpaceDN w:val="0"/>
        <w:adjustRightInd w:val="0"/>
        <w:ind w:firstLine="1080"/>
        <w:jc w:val="both"/>
        <w:outlineLvl w:val="2"/>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 Р</w:t>
      </w:r>
      <w:r w:rsidRPr="00B250AF">
        <w:rPr>
          <w:rFonts w:ascii="Arial" w:hAnsi="Arial" w:cs="Arial"/>
          <w:vertAlign w:val="subscript"/>
        </w:rPr>
        <w:t xml:space="preserve">АУП (СР)  </w:t>
      </w:r>
      <w:r w:rsidRPr="00B250AF">
        <w:rPr>
          <w:rFonts w:ascii="Arial" w:hAnsi="Arial" w:cs="Arial"/>
        </w:rPr>
        <w:t>x</w:t>
      </w:r>
      <w:proofErr w:type="gramStart"/>
      <w:r w:rsidRPr="00B250AF">
        <w:rPr>
          <w:rFonts w:ascii="Arial" w:hAnsi="Arial" w:cs="Arial"/>
        </w:rPr>
        <w:t xml:space="preserve">  Д</w:t>
      </w:r>
      <w:proofErr w:type="gramEnd"/>
      <w:r w:rsidRPr="00B250AF">
        <w:rPr>
          <w:rFonts w:ascii="Arial" w:hAnsi="Arial" w:cs="Arial"/>
        </w:rPr>
        <w:t>, где:</w:t>
      </w:r>
    </w:p>
    <w:p w:rsidR="00786CE5" w:rsidRPr="00B250AF" w:rsidRDefault="00786CE5" w:rsidP="00786CE5">
      <w:pPr>
        <w:autoSpaceDE w:val="0"/>
        <w:autoSpaceDN w:val="0"/>
        <w:adjustRightInd w:val="0"/>
        <w:jc w:val="both"/>
        <w:rPr>
          <w:rFonts w:ascii="Arial" w:hAnsi="Arial" w:cs="Arial"/>
        </w:rPr>
      </w:pP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СУБ</w:t>
      </w:r>
      <w:r w:rsidRPr="00B250AF">
        <w:rPr>
          <w:rFonts w:ascii="Arial" w:hAnsi="Arial" w:cs="Arial"/>
        </w:rPr>
        <w:t xml:space="preserve"> </w:t>
      </w:r>
      <w:r w:rsidRPr="00B250AF">
        <w:rPr>
          <w:rFonts w:ascii="Arial" w:hAnsi="Arial" w:cs="Arial"/>
        </w:rPr>
        <w:sym w:font="Symbol" w:char="F02D"/>
      </w:r>
      <w:r w:rsidRPr="00B250AF">
        <w:rPr>
          <w:rFonts w:ascii="Arial" w:hAnsi="Arial" w:cs="Arial"/>
        </w:rPr>
        <w:t xml:space="preserve"> объем субвенций;</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Р</w:t>
      </w:r>
      <w:r w:rsidRPr="00B250AF">
        <w:rPr>
          <w:rFonts w:ascii="Arial" w:hAnsi="Arial" w:cs="Arial"/>
          <w:vertAlign w:val="subscript"/>
        </w:rPr>
        <w:t xml:space="preserve">АУП (СР) </w:t>
      </w:r>
      <w:r w:rsidRPr="00B250AF">
        <w:rPr>
          <w:rFonts w:ascii="Arial" w:hAnsi="Arial" w:cs="Arial"/>
        </w:rPr>
        <w:sym w:font="Symbol" w:char="F02D"/>
      </w:r>
      <w:r w:rsidRPr="00B250AF">
        <w:rPr>
          <w:rFonts w:ascii="Arial" w:hAnsi="Arial" w:cs="Arial"/>
        </w:rPr>
        <w:t xml:space="preserve"> средняя сумма расходов за 1 день на содержание 1 штатной единицы аппарата управления конкретного муниципального образования;</w:t>
      </w:r>
    </w:p>
    <w:p w:rsidR="00786CE5" w:rsidRPr="00B250AF" w:rsidRDefault="00786CE5" w:rsidP="00786CE5">
      <w:pPr>
        <w:autoSpaceDE w:val="0"/>
        <w:autoSpaceDN w:val="0"/>
        <w:adjustRightInd w:val="0"/>
        <w:spacing w:line="360" w:lineRule="auto"/>
        <w:ind w:firstLine="540"/>
        <w:jc w:val="both"/>
        <w:rPr>
          <w:rFonts w:ascii="Arial" w:hAnsi="Arial" w:cs="Arial"/>
        </w:rPr>
      </w:pPr>
      <w:r w:rsidRPr="00B250AF">
        <w:rPr>
          <w:rFonts w:ascii="Arial" w:hAnsi="Arial" w:cs="Arial"/>
        </w:rPr>
        <w:t xml:space="preserve">Д </w:t>
      </w:r>
      <w:r w:rsidRPr="00B250AF">
        <w:rPr>
          <w:rFonts w:ascii="Arial" w:hAnsi="Arial" w:cs="Arial"/>
        </w:rPr>
        <w:sym w:font="Symbol" w:char="F02D"/>
      </w:r>
      <w:r w:rsidRPr="00B250AF">
        <w:rPr>
          <w:rFonts w:ascii="Arial" w:hAnsi="Arial" w:cs="Arial"/>
        </w:rPr>
        <w:t xml:space="preserve"> количество рабочих дней, необходимых для реализации полномочия.</w:t>
      </w:r>
    </w:p>
    <w:p w:rsidR="00786CE5" w:rsidRPr="00B250AF" w:rsidRDefault="00786CE5" w:rsidP="00786CE5">
      <w:pPr>
        <w:autoSpaceDE w:val="0"/>
        <w:autoSpaceDN w:val="0"/>
        <w:adjustRightInd w:val="0"/>
        <w:spacing w:line="360" w:lineRule="auto"/>
        <w:ind w:firstLine="540"/>
        <w:jc w:val="both"/>
        <w:outlineLvl w:val="1"/>
        <w:rPr>
          <w:rFonts w:ascii="Arial" w:hAnsi="Arial" w:cs="Arial"/>
          <w:bCs/>
        </w:rPr>
      </w:pPr>
    </w:p>
    <w:p w:rsidR="00786CE5" w:rsidRPr="00B250AF" w:rsidRDefault="00786CE5" w:rsidP="00786CE5">
      <w:pPr>
        <w:pStyle w:val="ConsPlusNonformat"/>
        <w:widowControl/>
        <w:spacing w:line="360" w:lineRule="auto"/>
        <w:ind w:firstLine="539"/>
        <w:jc w:val="both"/>
        <w:rPr>
          <w:rFonts w:ascii="Arial" w:hAnsi="Arial" w:cs="Arial"/>
          <w:b/>
          <w:sz w:val="24"/>
          <w:szCs w:val="24"/>
        </w:rPr>
      </w:pPr>
      <w:r w:rsidRPr="00B250AF">
        <w:rPr>
          <w:rFonts w:ascii="Arial" w:hAnsi="Arial" w:cs="Arial"/>
          <w:sz w:val="24"/>
          <w:szCs w:val="24"/>
        </w:rPr>
        <w:t>Статья 3</w:t>
      </w:r>
      <w:r w:rsidR="00DA2F17">
        <w:rPr>
          <w:rFonts w:ascii="Arial" w:hAnsi="Arial" w:cs="Arial"/>
          <w:sz w:val="24"/>
          <w:szCs w:val="24"/>
        </w:rPr>
        <w:t>7</w:t>
      </w:r>
      <w:r w:rsidRPr="00B250AF">
        <w:rPr>
          <w:rFonts w:ascii="Arial" w:hAnsi="Arial" w:cs="Arial"/>
          <w:sz w:val="24"/>
          <w:szCs w:val="24"/>
        </w:rPr>
        <w:t>.</w:t>
      </w:r>
      <w:r w:rsidRPr="00B250AF">
        <w:rPr>
          <w:rFonts w:ascii="Arial" w:hAnsi="Arial" w:cs="Arial"/>
          <w:b/>
          <w:sz w:val="24"/>
          <w:szCs w:val="24"/>
        </w:rPr>
        <w:t xml:space="preserve"> Государственное полномочие по организации оказания медицинской помощи в муниципальных учреждениях здравоохранения  </w:t>
      </w:r>
    </w:p>
    <w:p w:rsidR="00786CE5" w:rsidRPr="00B250AF" w:rsidRDefault="00786CE5" w:rsidP="00786CE5">
      <w:pPr>
        <w:pStyle w:val="ConsPlusNonformat"/>
        <w:widowControl/>
        <w:spacing w:line="360" w:lineRule="auto"/>
        <w:ind w:firstLine="539"/>
        <w:jc w:val="both"/>
        <w:rPr>
          <w:rFonts w:ascii="Arial" w:hAnsi="Arial" w:cs="Arial"/>
          <w:sz w:val="24"/>
          <w:szCs w:val="24"/>
        </w:rPr>
      </w:pPr>
      <w:r w:rsidRPr="00B250AF">
        <w:rPr>
          <w:rFonts w:ascii="Arial" w:hAnsi="Arial" w:cs="Arial"/>
          <w:sz w:val="24"/>
          <w:szCs w:val="24"/>
        </w:rPr>
        <w:t>1. Органы местного самоуправления  муниципальных образований, указанных в приложении 3</w:t>
      </w:r>
      <w:r w:rsidR="00DA2F17">
        <w:rPr>
          <w:rFonts w:ascii="Arial" w:hAnsi="Arial" w:cs="Arial"/>
          <w:sz w:val="24"/>
          <w:szCs w:val="24"/>
        </w:rPr>
        <w:t>1</w:t>
      </w:r>
      <w:r w:rsidRPr="00B250AF">
        <w:rPr>
          <w:rFonts w:ascii="Arial" w:hAnsi="Arial" w:cs="Arial"/>
          <w:sz w:val="24"/>
          <w:szCs w:val="24"/>
        </w:rPr>
        <w:t xml:space="preserve"> к настоящему Закону, наделяются государственным полномочием  по организации оказания первичной медико-санитарной помощи в муниципальных учреждениях здравоохранения.  </w:t>
      </w:r>
    </w:p>
    <w:p w:rsidR="00786CE5" w:rsidRPr="00B250AF" w:rsidRDefault="00786CE5" w:rsidP="00786CE5">
      <w:pPr>
        <w:autoSpaceDE w:val="0"/>
        <w:autoSpaceDN w:val="0"/>
        <w:adjustRightInd w:val="0"/>
        <w:spacing w:line="360" w:lineRule="auto"/>
        <w:ind w:firstLine="539"/>
        <w:jc w:val="both"/>
        <w:outlineLvl w:val="1"/>
        <w:rPr>
          <w:rFonts w:ascii="Arial" w:hAnsi="Arial" w:cs="Arial"/>
        </w:rPr>
      </w:pPr>
      <w:r w:rsidRPr="00B250AF">
        <w:rPr>
          <w:rFonts w:ascii="Arial" w:hAnsi="Arial" w:cs="Arial"/>
        </w:rPr>
        <w:t>2. Финансовое обеспечение расходов на осуществление полномочия, указанного в части 1 настоящей статьи, осуществляется  за счет средств территориального фонда обязательного медицинского страхования Тюменской области  в соответствии с территориальной программой государственных гарантий бесплатного оказания гражданам медицинской помощи в Тюменской области.</w:t>
      </w:r>
    </w:p>
    <w:p w:rsidR="00786CE5" w:rsidRPr="00B250AF" w:rsidRDefault="00786CE5" w:rsidP="00786CE5">
      <w:pPr>
        <w:autoSpaceDE w:val="0"/>
        <w:autoSpaceDN w:val="0"/>
        <w:adjustRightInd w:val="0"/>
        <w:spacing w:line="360" w:lineRule="auto"/>
        <w:ind w:firstLine="720"/>
        <w:jc w:val="both"/>
        <w:outlineLvl w:val="0"/>
        <w:rPr>
          <w:rFonts w:ascii="Arial" w:hAnsi="Arial" w:cs="Arial"/>
          <w:b/>
          <w:bCs/>
        </w:rPr>
      </w:pPr>
    </w:p>
    <w:p w:rsidR="00786CE5" w:rsidRPr="00B250AF" w:rsidRDefault="00786CE5" w:rsidP="00786CE5">
      <w:pPr>
        <w:autoSpaceDE w:val="0"/>
        <w:autoSpaceDN w:val="0"/>
        <w:adjustRightInd w:val="0"/>
        <w:spacing w:line="360" w:lineRule="auto"/>
        <w:ind w:firstLine="720"/>
        <w:jc w:val="both"/>
        <w:outlineLvl w:val="0"/>
        <w:rPr>
          <w:rFonts w:ascii="Arial" w:hAnsi="Arial" w:cs="Arial"/>
          <w:bCs/>
        </w:rPr>
      </w:pPr>
      <w:r w:rsidRPr="00B250AF">
        <w:rPr>
          <w:rFonts w:ascii="Arial" w:hAnsi="Arial" w:cs="Arial"/>
          <w:bCs/>
        </w:rPr>
        <w:t>Статья 3</w:t>
      </w:r>
      <w:r w:rsidR="00927985">
        <w:rPr>
          <w:rFonts w:ascii="Arial" w:hAnsi="Arial" w:cs="Arial"/>
          <w:bCs/>
        </w:rPr>
        <w:t>8</w:t>
      </w:r>
      <w:r w:rsidRPr="00B250AF">
        <w:rPr>
          <w:rFonts w:ascii="Arial" w:hAnsi="Arial" w:cs="Arial"/>
          <w:bCs/>
        </w:rPr>
        <w:t xml:space="preserve">. </w:t>
      </w:r>
      <w:proofErr w:type="gramStart"/>
      <w:r w:rsidRPr="00B250AF">
        <w:rPr>
          <w:rFonts w:ascii="Arial" w:hAnsi="Arial" w:cs="Arial"/>
          <w:b/>
          <w:bCs/>
        </w:rPr>
        <w:t xml:space="preserve">Государственное полномочие по выдаче юридическим лицам и индивидуальным предпринимателям разрешений на </w:t>
      </w:r>
      <w:r w:rsidRPr="00B250AF">
        <w:rPr>
          <w:rFonts w:ascii="Arial" w:hAnsi="Arial" w:cs="Arial"/>
          <w:b/>
          <w:bCs/>
        </w:rPr>
        <w:lastRenderedPageBreak/>
        <w:t xml:space="preserve">осуществление деятельности по перевозке пассажиров и багажа легковым такси в Тюменской области и осуществлению регионального государственного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требований, установленных частями 1 и 2 статьи 1 Закона Тюменской области </w:t>
      </w:r>
      <w:r w:rsidR="004C10EB">
        <w:rPr>
          <w:rFonts w:ascii="Arial" w:hAnsi="Arial" w:cs="Arial"/>
          <w:b/>
          <w:bCs/>
        </w:rPr>
        <w:t>«</w:t>
      </w:r>
      <w:r w:rsidRPr="00B250AF">
        <w:rPr>
          <w:rFonts w:ascii="Arial" w:hAnsi="Arial" w:cs="Arial"/>
          <w:b/>
          <w:bCs/>
        </w:rPr>
        <w:t>О порядке</w:t>
      </w:r>
      <w:proofErr w:type="gramEnd"/>
      <w:r w:rsidRPr="00B250AF">
        <w:rPr>
          <w:rFonts w:ascii="Arial" w:hAnsi="Arial" w:cs="Arial"/>
          <w:b/>
          <w:bCs/>
        </w:rPr>
        <w:t xml:space="preserve"> </w:t>
      </w:r>
      <w:proofErr w:type="gramStart"/>
      <w:r w:rsidRPr="00B250AF">
        <w:rPr>
          <w:rFonts w:ascii="Arial" w:hAnsi="Arial" w:cs="Arial"/>
          <w:b/>
          <w:bCs/>
        </w:rPr>
        <w:t>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w:t>
      </w:r>
      <w:r w:rsidR="004C10EB">
        <w:rPr>
          <w:rFonts w:ascii="Arial" w:hAnsi="Arial" w:cs="Arial"/>
          <w:b/>
          <w:bCs/>
        </w:rPr>
        <w:t>»</w:t>
      </w:r>
      <w:r w:rsidRPr="00B250AF">
        <w:rPr>
          <w:rFonts w:ascii="Arial" w:hAnsi="Arial" w:cs="Arial"/>
          <w:b/>
          <w:bCs/>
        </w:rPr>
        <w:t xml:space="preserve">, а также </w:t>
      </w:r>
      <w:hyperlink r:id="rId102" w:history="1">
        <w:r w:rsidRPr="00B250AF">
          <w:rPr>
            <w:rFonts w:ascii="Arial" w:hAnsi="Arial" w:cs="Arial"/>
            <w:b/>
            <w:bCs/>
          </w:rPr>
          <w:t>правилами</w:t>
        </w:r>
      </w:hyperlink>
      <w:r w:rsidRPr="00B250AF">
        <w:rPr>
          <w:rFonts w:ascii="Arial" w:hAnsi="Arial" w:cs="Arial"/>
          <w:b/>
          <w:bCs/>
        </w:rPr>
        <w:t xml:space="preserve"> перевозок пассажиров и багажа легковым такси (за исключением осуществления контроля за соблюдением требований, установленных частью 2 статьи 1 Закона Тюменской области </w:t>
      </w:r>
      <w:r w:rsidR="004C10EB">
        <w:rPr>
          <w:rFonts w:ascii="Arial" w:hAnsi="Arial" w:cs="Arial"/>
          <w:b/>
          <w:bCs/>
        </w:rPr>
        <w:t>«</w:t>
      </w:r>
      <w:r w:rsidRPr="00B250AF">
        <w:rPr>
          <w:rFonts w:ascii="Arial" w:hAnsi="Arial" w:cs="Arial"/>
          <w:b/>
          <w:bCs/>
        </w:rPr>
        <w:t>О порядке 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w:t>
      </w:r>
      <w:proofErr w:type="gramEnd"/>
      <w:r w:rsidRPr="00B250AF">
        <w:rPr>
          <w:rFonts w:ascii="Arial" w:hAnsi="Arial" w:cs="Arial"/>
          <w:b/>
          <w:bCs/>
        </w:rPr>
        <w:t xml:space="preserve"> и багажа легковым такси</w:t>
      </w:r>
      <w:r w:rsidR="004C10EB">
        <w:rPr>
          <w:rFonts w:ascii="Arial" w:hAnsi="Arial" w:cs="Arial"/>
          <w:b/>
          <w:bCs/>
        </w:rPr>
        <w:t>»</w:t>
      </w:r>
      <w:r w:rsidRPr="00B250AF">
        <w:rPr>
          <w:rFonts w:ascii="Arial" w:hAnsi="Arial" w:cs="Arial"/>
          <w:b/>
          <w:bCs/>
        </w:rPr>
        <w:t>, непосредственно в процессе перевозки пассажиров и багажа легковым такси)</w:t>
      </w:r>
      <w:r w:rsidR="0028238F">
        <w:rPr>
          <w:rFonts w:ascii="Arial" w:hAnsi="Arial" w:cs="Arial"/>
          <w:b/>
          <w:bCs/>
        </w:rPr>
        <w:t>»</w:t>
      </w:r>
    </w:p>
    <w:p w:rsidR="00786CE5" w:rsidRPr="00B250AF" w:rsidRDefault="00786CE5" w:rsidP="00786CE5">
      <w:pPr>
        <w:autoSpaceDE w:val="0"/>
        <w:autoSpaceDN w:val="0"/>
        <w:adjustRightInd w:val="0"/>
        <w:spacing w:line="360" w:lineRule="auto"/>
        <w:ind w:firstLine="720"/>
        <w:jc w:val="both"/>
        <w:outlineLvl w:val="0"/>
        <w:rPr>
          <w:rFonts w:ascii="Arial" w:hAnsi="Arial" w:cs="Arial"/>
        </w:rPr>
      </w:pPr>
      <w:r w:rsidRPr="00B250AF">
        <w:rPr>
          <w:rFonts w:ascii="Arial" w:hAnsi="Arial" w:cs="Arial"/>
          <w:bCs/>
        </w:rPr>
        <w:t xml:space="preserve">1. Органы местного самоуправления муниципальных образований, указанных в </w:t>
      </w:r>
      <w:hyperlink r:id="rId103" w:history="1">
        <w:r w:rsidRPr="00B250AF">
          <w:rPr>
            <w:rFonts w:ascii="Arial" w:hAnsi="Arial" w:cs="Arial"/>
            <w:bCs/>
          </w:rPr>
          <w:t>приложении 3</w:t>
        </w:r>
      </w:hyperlink>
      <w:r w:rsidR="00927985">
        <w:rPr>
          <w:rFonts w:ascii="Arial" w:hAnsi="Arial" w:cs="Arial"/>
          <w:bCs/>
        </w:rPr>
        <w:t>2</w:t>
      </w:r>
      <w:r w:rsidRPr="00B250AF">
        <w:rPr>
          <w:rFonts w:ascii="Arial" w:hAnsi="Arial" w:cs="Arial"/>
          <w:bCs/>
        </w:rPr>
        <w:t xml:space="preserve"> к настоящему Закону, наделяются государственным полномочием </w:t>
      </w:r>
      <w:r w:rsidRPr="00B250AF">
        <w:rPr>
          <w:rFonts w:ascii="Arial" w:hAnsi="Arial" w:cs="Arial"/>
        </w:rPr>
        <w:t xml:space="preserve">по выдаче юридическим лицам и индивидуальным предпринимателям разрешений на осуществление деятельности по перевозке пассажиров и багажа легковым такси в Тюменской области </w:t>
      </w:r>
      <w:r w:rsidRPr="00B250AF">
        <w:rPr>
          <w:rFonts w:ascii="Arial" w:hAnsi="Arial" w:cs="Arial"/>
          <w:bCs/>
        </w:rPr>
        <w:t xml:space="preserve">в части </w:t>
      </w:r>
      <w:r w:rsidRPr="00B250AF">
        <w:rPr>
          <w:rFonts w:ascii="Arial" w:hAnsi="Arial" w:cs="Arial"/>
        </w:rPr>
        <w:t>выполнения следующих мероприятий</w:t>
      </w:r>
      <w:r w:rsidRPr="00B250AF">
        <w:rPr>
          <w:rFonts w:ascii="Arial" w:hAnsi="Arial" w:cs="Arial"/>
          <w:bCs/>
        </w:rPr>
        <w:t>:</w:t>
      </w:r>
    </w:p>
    <w:p w:rsidR="00786CE5" w:rsidRPr="00B250AF" w:rsidRDefault="00786CE5" w:rsidP="00786CE5">
      <w:pPr>
        <w:pStyle w:val="ConsPlusNormal"/>
        <w:spacing w:line="360" w:lineRule="auto"/>
        <w:jc w:val="both"/>
        <w:outlineLvl w:val="2"/>
        <w:rPr>
          <w:sz w:val="24"/>
          <w:szCs w:val="24"/>
        </w:rPr>
      </w:pPr>
      <w:r w:rsidRPr="00B250AF">
        <w:rPr>
          <w:sz w:val="24"/>
          <w:szCs w:val="24"/>
        </w:rPr>
        <w:t>1) выдача юридическим лицам и индивидуальным предпринимателям разрешений на осуществление деятельности по перевозке пассажиров и багажа легковым такси в Тюменской области;</w:t>
      </w:r>
    </w:p>
    <w:p w:rsidR="00786CE5" w:rsidRPr="00B250AF" w:rsidRDefault="00786CE5" w:rsidP="00786CE5">
      <w:pPr>
        <w:pStyle w:val="ConsPlusNormal"/>
        <w:spacing w:line="360" w:lineRule="auto"/>
        <w:jc w:val="both"/>
        <w:outlineLvl w:val="2"/>
        <w:rPr>
          <w:sz w:val="24"/>
          <w:szCs w:val="24"/>
        </w:rPr>
      </w:pPr>
      <w:r w:rsidRPr="00B250AF">
        <w:rPr>
          <w:sz w:val="24"/>
          <w:szCs w:val="24"/>
        </w:rPr>
        <w:t>2) переоформление разрешений на осуществление деятельности по перевозке пассажиров и багажа легковым такси в Тюменской области;</w:t>
      </w:r>
    </w:p>
    <w:p w:rsidR="00786CE5" w:rsidRPr="00B250AF" w:rsidRDefault="00786CE5" w:rsidP="00786CE5">
      <w:pPr>
        <w:pStyle w:val="ConsPlusNormal"/>
        <w:spacing w:line="360" w:lineRule="auto"/>
        <w:jc w:val="both"/>
        <w:outlineLvl w:val="2"/>
        <w:rPr>
          <w:sz w:val="24"/>
          <w:szCs w:val="24"/>
        </w:rPr>
      </w:pPr>
      <w:r w:rsidRPr="00B250AF">
        <w:rPr>
          <w:sz w:val="24"/>
          <w:szCs w:val="24"/>
        </w:rPr>
        <w:t>3) выдача юридическим лицам и индивидуальным предпринимателям дубликатов разрешений на осуществление деятельности по перевозке пассажиров и багажа легковым такси в Тюменской области;</w:t>
      </w:r>
    </w:p>
    <w:p w:rsidR="00786CE5" w:rsidRPr="00B250AF" w:rsidRDefault="00786CE5" w:rsidP="00786CE5">
      <w:pPr>
        <w:pStyle w:val="ConsPlusNormal"/>
        <w:spacing w:line="360" w:lineRule="auto"/>
        <w:jc w:val="both"/>
        <w:outlineLvl w:val="2"/>
        <w:rPr>
          <w:sz w:val="24"/>
          <w:szCs w:val="24"/>
        </w:rPr>
      </w:pPr>
      <w:r w:rsidRPr="00B250AF">
        <w:rPr>
          <w:sz w:val="24"/>
          <w:szCs w:val="24"/>
        </w:rPr>
        <w:t>4) изготовление, учет, хранение и аннулирование бланков разрешений на осуществление деятельности по перевозке пассажиров и багажа легковым такси в Тюменской области.</w:t>
      </w:r>
    </w:p>
    <w:p w:rsidR="00786CE5" w:rsidRPr="00B250AF" w:rsidRDefault="00786CE5" w:rsidP="00786CE5">
      <w:pPr>
        <w:autoSpaceDE w:val="0"/>
        <w:autoSpaceDN w:val="0"/>
        <w:adjustRightInd w:val="0"/>
        <w:spacing w:line="360" w:lineRule="auto"/>
        <w:ind w:firstLine="720"/>
        <w:jc w:val="both"/>
        <w:outlineLvl w:val="0"/>
        <w:rPr>
          <w:rFonts w:ascii="Arial" w:hAnsi="Arial" w:cs="Arial"/>
        </w:rPr>
      </w:pPr>
      <w:r w:rsidRPr="00B250AF">
        <w:rPr>
          <w:rFonts w:ascii="Arial" w:hAnsi="Arial" w:cs="Arial"/>
        </w:rPr>
        <w:lastRenderedPageBreak/>
        <w:t xml:space="preserve">2. </w:t>
      </w:r>
      <w:proofErr w:type="gramStart"/>
      <w:r w:rsidRPr="00B250AF">
        <w:rPr>
          <w:rFonts w:ascii="Arial" w:hAnsi="Arial" w:cs="Arial"/>
        </w:rPr>
        <w:t>Органы местного самоуправления муниципальных образований, указанных в приложении 3</w:t>
      </w:r>
      <w:r w:rsidR="00497FBC">
        <w:rPr>
          <w:rFonts w:ascii="Arial" w:hAnsi="Arial" w:cs="Arial"/>
        </w:rPr>
        <w:t>2</w:t>
      </w:r>
      <w:r w:rsidRPr="00B250AF">
        <w:rPr>
          <w:rFonts w:ascii="Arial" w:hAnsi="Arial" w:cs="Arial"/>
        </w:rPr>
        <w:t xml:space="preserve"> к настоящему Закону, наделяются государственным полномочием по осуществлению в соответствии с действующим законодательством регионального государственного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требований, установленных частями 1 и 2 статьи 1 Закона Тюменской области </w:t>
      </w:r>
      <w:r w:rsidR="0028238F">
        <w:rPr>
          <w:rFonts w:ascii="Arial" w:hAnsi="Arial" w:cs="Arial"/>
        </w:rPr>
        <w:t>«</w:t>
      </w:r>
      <w:r w:rsidRPr="00B250AF">
        <w:rPr>
          <w:rFonts w:ascii="Arial" w:hAnsi="Arial" w:cs="Arial"/>
        </w:rPr>
        <w:t>О порядке осуществления регионального государственного</w:t>
      </w:r>
      <w:proofErr w:type="gramEnd"/>
      <w:r w:rsidRPr="00B250AF">
        <w:rPr>
          <w:rFonts w:ascii="Arial" w:hAnsi="Arial" w:cs="Arial"/>
        </w:rPr>
        <w:t xml:space="preserve"> </w:t>
      </w:r>
      <w:proofErr w:type="gramStart"/>
      <w:r w:rsidRPr="00B250AF">
        <w:rPr>
          <w:rFonts w:ascii="Arial" w:hAnsi="Arial" w:cs="Arial"/>
        </w:rPr>
        <w:t>контроля за соблюдением юридическими лицами и индивидуальными предпринимателями требований по перевозке пассажиров и багажа легковым такси</w:t>
      </w:r>
      <w:r w:rsidR="0028238F">
        <w:rPr>
          <w:rFonts w:ascii="Arial" w:hAnsi="Arial" w:cs="Arial"/>
        </w:rPr>
        <w:t>»</w:t>
      </w:r>
      <w:r w:rsidRPr="00B250AF">
        <w:rPr>
          <w:rFonts w:ascii="Arial" w:hAnsi="Arial" w:cs="Arial"/>
        </w:rPr>
        <w:t xml:space="preserve">, а также </w:t>
      </w:r>
      <w:hyperlink r:id="rId104" w:history="1">
        <w:r w:rsidRPr="00B250AF">
          <w:rPr>
            <w:rFonts w:ascii="Arial" w:hAnsi="Arial" w:cs="Arial"/>
          </w:rPr>
          <w:t>правилами</w:t>
        </w:r>
      </w:hyperlink>
      <w:r w:rsidRPr="00B250AF">
        <w:rPr>
          <w:rFonts w:ascii="Arial" w:hAnsi="Arial" w:cs="Arial"/>
        </w:rPr>
        <w:t xml:space="preserve"> перевозок пассажиров и багажа легковым такси (за исключением осуществления контроля за соблюдением требований, установленных частью 2 статьи 1 Закона Тюменской области "О порядке 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w:t>
      </w:r>
      <w:proofErr w:type="gramEnd"/>
      <w:r w:rsidRPr="00B250AF">
        <w:rPr>
          <w:rFonts w:ascii="Arial" w:hAnsi="Arial" w:cs="Arial"/>
        </w:rPr>
        <w:t xml:space="preserve"> такси</w:t>
      </w:r>
      <w:r w:rsidR="0028238F">
        <w:rPr>
          <w:rFonts w:ascii="Arial" w:hAnsi="Arial" w:cs="Arial"/>
        </w:rPr>
        <w:t>»</w:t>
      </w:r>
      <w:r w:rsidRPr="00B250AF">
        <w:rPr>
          <w:rFonts w:ascii="Arial" w:hAnsi="Arial" w:cs="Arial"/>
        </w:rPr>
        <w:t>, непосредственно в процессе перевозки пассажиров и багажа легковым такси)</w:t>
      </w:r>
      <w:proofErr w:type="gramStart"/>
      <w:r w:rsidRPr="00B250AF">
        <w:rPr>
          <w:rFonts w:ascii="Arial" w:hAnsi="Arial" w:cs="Arial"/>
        </w:rPr>
        <w:t>.</w:t>
      </w:r>
      <w:r w:rsidR="0028238F">
        <w:rPr>
          <w:rFonts w:ascii="Arial" w:hAnsi="Arial" w:cs="Arial"/>
        </w:rPr>
        <w:t>»</w:t>
      </w:r>
      <w:proofErr w:type="gramEnd"/>
      <w:r w:rsidRPr="00B250AF">
        <w:rPr>
          <w:rFonts w:ascii="Arial" w:hAnsi="Arial" w:cs="Arial"/>
        </w:rPr>
        <w:t>.</w:t>
      </w:r>
    </w:p>
    <w:p w:rsidR="00786CE5" w:rsidRPr="00B250AF" w:rsidRDefault="00786CE5" w:rsidP="00786CE5">
      <w:pPr>
        <w:autoSpaceDE w:val="0"/>
        <w:autoSpaceDN w:val="0"/>
        <w:adjustRightInd w:val="0"/>
        <w:spacing w:line="360" w:lineRule="auto"/>
        <w:ind w:firstLine="720"/>
        <w:jc w:val="both"/>
        <w:outlineLvl w:val="0"/>
        <w:rPr>
          <w:rFonts w:ascii="Arial" w:hAnsi="Arial" w:cs="Arial"/>
          <w:bCs/>
        </w:rPr>
      </w:pPr>
      <w:r w:rsidRPr="00B250AF">
        <w:rPr>
          <w:rFonts w:ascii="Arial" w:hAnsi="Arial" w:cs="Arial"/>
          <w:bCs/>
        </w:rPr>
        <w:t xml:space="preserve">3. Объем субвенций на исполнение полномочия, указанного в </w:t>
      </w:r>
      <w:hyperlink r:id="rId105" w:history="1">
        <w:r w:rsidRPr="00B250AF">
          <w:rPr>
            <w:rFonts w:ascii="Arial" w:hAnsi="Arial" w:cs="Arial"/>
            <w:bCs/>
          </w:rPr>
          <w:t>частях</w:t>
        </w:r>
      </w:hyperlink>
      <w:r w:rsidRPr="00B250AF">
        <w:rPr>
          <w:rFonts w:ascii="Arial" w:hAnsi="Arial" w:cs="Arial"/>
          <w:bCs/>
        </w:rPr>
        <w:t xml:space="preserve"> 1 и 2 настоящей статьи, определяется по формуле:</w:t>
      </w:r>
    </w:p>
    <w:p w:rsidR="00786CE5" w:rsidRPr="00B250AF" w:rsidRDefault="00786CE5" w:rsidP="00786CE5">
      <w:pPr>
        <w:autoSpaceDE w:val="0"/>
        <w:autoSpaceDN w:val="0"/>
        <w:adjustRightInd w:val="0"/>
        <w:ind w:firstLine="540"/>
        <w:jc w:val="both"/>
        <w:outlineLvl w:val="0"/>
        <w:rPr>
          <w:rFonts w:ascii="Arial" w:hAnsi="Arial" w:cs="Arial"/>
          <w:bCs/>
        </w:rPr>
      </w:pPr>
    </w:p>
    <w:p w:rsidR="00786CE5" w:rsidRPr="00B250AF" w:rsidRDefault="00786CE5" w:rsidP="00786CE5">
      <w:pPr>
        <w:pStyle w:val="ConsPlusNonformat"/>
        <w:ind w:firstLine="1080"/>
        <w:jc w:val="both"/>
        <w:rPr>
          <w:rFonts w:ascii="Arial" w:hAnsi="Arial" w:cs="Arial"/>
          <w:sz w:val="24"/>
          <w:szCs w:val="24"/>
        </w:rPr>
      </w:pPr>
      <w:r w:rsidRPr="00B250AF">
        <w:rPr>
          <w:rFonts w:ascii="Arial" w:hAnsi="Arial" w:cs="Arial"/>
          <w:sz w:val="24"/>
          <w:szCs w:val="24"/>
        </w:rPr>
        <w:t>Р</w:t>
      </w:r>
      <w:r w:rsidRPr="00B250AF">
        <w:rPr>
          <w:rFonts w:ascii="Arial" w:hAnsi="Arial" w:cs="Arial"/>
          <w:sz w:val="24"/>
          <w:szCs w:val="24"/>
          <w:vertAlign w:val="subscript"/>
        </w:rPr>
        <w:t>СУБ</w:t>
      </w:r>
      <w:r w:rsidRPr="00B250AF">
        <w:rPr>
          <w:rFonts w:ascii="Arial" w:hAnsi="Arial" w:cs="Arial"/>
          <w:sz w:val="24"/>
          <w:szCs w:val="24"/>
        </w:rPr>
        <w:t xml:space="preserve">  =  Р</w:t>
      </w:r>
      <w:r w:rsidRPr="00B250AF">
        <w:rPr>
          <w:rFonts w:ascii="Arial" w:hAnsi="Arial" w:cs="Arial"/>
          <w:sz w:val="24"/>
          <w:szCs w:val="24"/>
          <w:vertAlign w:val="subscript"/>
        </w:rPr>
        <w:t xml:space="preserve">АУП (СР)  </w:t>
      </w:r>
      <w:r w:rsidRPr="00B250AF">
        <w:rPr>
          <w:rFonts w:ascii="Arial" w:hAnsi="Arial" w:cs="Arial"/>
          <w:sz w:val="24"/>
          <w:szCs w:val="24"/>
        </w:rPr>
        <w:t>х  Ч, где:</w:t>
      </w:r>
    </w:p>
    <w:p w:rsidR="00786CE5" w:rsidRPr="00B250AF" w:rsidRDefault="00786CE5" w:rsidP="00786CE5">
      <w:pPr>
        <w:pStyle w:val="ConsPlusNonformat"/>
        <w:jc w:val="both"/>
        <w:rPr>
          <w:rFonts w:ascii="Arial" w:hAnsi="Arial" w:cs="Arial"/>
          <w:sz w:val="24"/>
          <w:szCs w:val="24"/>
        </w:rPr>
      </w:pPr>
    </w:p>
    <w:p w:rsidR="00786CE5" w:rsidRPr="00B250AF" w:rsidRDefault="00786CE5" w:rsidP="00786CE5">
      <w:pPr>
        <w:pStyle w:val="ConsPlusNonformat"/>
        <w:spacing w:line="360" w:lineRule="auto"/>
        <w:ind w:firstLine="540"/>
        <w:jc w:val="both"/>
        <w:rPr>
          <w:rFonts w:ascii="Arial" w:hAnsi="Arial" w:cs="Arial"/>
          <w:sz w:val="24"/>
          <w:szCs w:val="24"/>
        </w:rPr>
      </w:pPr>
      <w:r w:rsidRPr="00B250AF">
        <w:rPr>
          <w:rFonts w:ascii="Arial" w:hAnsi="Arial" w:cs="Arial"/>
          <w:sz w:val="24"/>
          <w:szCs w:val="24"/>
        </w:rPr>
        <w:t>Р</w:t>
      </w:r>
      <w:r w:rsidRPr="00B250AF">
        <w:rPr>
          <w:rFonts w:ascii="Arial" w:hAnsi="Arial" w:cs="Arial"/>
          <w:sz w:val="24"/>
          <w:szCs w:val="24"/>
          <w:vertAlign w:val="subscript"/>
        </w:rPr>
        <w:t>СУБ</w:t>
      </w:r>
      <w:r w:rsidRPr="00B250AF">
        <w:rPr>
          <w:rFonts w:ascii="Arial" w:hAnsi="Arial" w:cs="Arial"/>
          <w:sz w:val="24"/>
          <w:szCs w:val="24"/>
        </w:rPr>
        <w:t xml:space="preserve"> </w:t>
      </w:r>
      <w:r w:rsidRPr="00B250AF">
        <w:rPr>
          <w:rFonts w:ascii="Arial" w:hAnsi="Arial" w:cs="Arial"/>
          <w:sz w:val="24"/>
          <w:szCs w:val="24"/>
        </w:rPr>
        <w:sym w:font="Symbol" w:char="F02D"/>
      </w:r>
      <w:r w:rsidRPr="00B250AF">
        <w:rPr>
          <w:rFonts w:ascii="Arial" w:hAnsi="Arial" w:cs="Arial"/>
          <w:sz w:val="24"/>
          <w:szCs w:val="24"/>
        </w:rPr>
        <w:t xml:space="preserve"> объем субвенций;</w:t>
      </w:r>
    </w:p>
    <w:p w:rsidR="00786CE5" w:rsidRPr="00B250AF" w:rsidRDefault="00786CE5" w:rsidP="00786CE5">
      <w:pPr>
        <w:pStyle w:val="ConsPlusNonformat"/>
        <w:spacing w:line="360" w:lineRule="auto"/>
        <w:ind w:firstLine="540"/>
        <w:jc w:val="both"/>
        <w:rPr>
          <w:rFonts w:ascii="Arial" w:hAnsi="Arial" w:cs="Arial"/>
          <w:sz w:val="24"/>
          <w:szCs w:val="24"/>
        </w:rPr>
      </w:pPr>
      <w:r w:rsidRPr="00B250AF">
        <w:rPr>
          <w:rFonts w:ascii="Arial" w:hAnsi="Arial" w:cs="Arial"/>
          <w:sz w:val="24"/>
          <w:szCs w:val="24"/>
        </w:rPr>
        <w:t>Р</w:t>
      </w:r>
      <w:r w:rsidRPr="00B250AF">
        <w:rPr>
          <w:rFonts w:ascii="Arial" w:hAnsi="Arial" w:cs="Arial"/>
          <w:sz w:val="24"/>
          <w:szCs w:val="24"/>
          <w:vertAlign w:val="subscript"/>
        </w:rPr>
        <w:t>АУП (СР)</w:t>
      </w:r>
      <w:r w:rsidRPr="00B250AF">
        <w:rPr>
          <w:rFonts w:ascii="Arial" w:hAnsi="Arial" w:cs="Arial"/>
          <w:sz w:val="24"/>
          <w:szCs w:val="24"/>
        </w:rPr>
        <w:t xml:space="preserve"> </w:t>
      </w:r>
      <w:r w:rsidRPr="00B250AF">
        <w:rPr>
          <w:rFonts w:ascii="Arial" w:hAnsi="Arial" w:cs="Arial"/>
          <w:sz w:val="24"/>
          <w:szCs w:val="24"/>
        </w:rPr>
        <w:sym w:font="Symbol" w:char="F02D"/>
      </w:r>
      <w:r w:rsidRPr="00B250AF">
        <w:rPr>
          <w:rFonts w:ascii="Arial" w:hAnsi="Arial" w:cs="Arial"/>
          <w:sz w:val="24"/>
          <w:szCs w:val="24"/>
        </w:rPr>
        <w:t xml:space="preserve"> средняя сумма расходов на содержание одной штатной единицы аппарата управления муниципального образования в год;</w:t>
      </w:r>
    </w:p>
    <w:p w:rsidR="00786CE5" w:rsidRPr="00B250AF" w:rsidRDefault="00786CE5" w:rsidP="00786CE5">
      <w:pPr>
        <w:pStyle w:val="ConsPlusNonformat"/>
        <w:spacing w:line="360" w:lineRule="auto"/>
        <w:ind w:firstLine="540"/>
        <w:jc w:val="both"/>
        <w:rPr>
          <w:rFonts w:ascii="Arial" w:hAnsi="Arial" w:cs="Arial"/>
          <w:sz w:val="24"/>
          <w:szCs w:val="24"/>
        </w:rPr>
      </w:pPr>
      <w:r w:rsidRPr="00B250AF">
        <w:rPr>
          <w:rFonts w:ascii="Arial" w:hAnsi="Arial" w:cs="Arial"/>
          <w:sz w:val="24"/>
          <w:szCs w:val="24"/>
        </w:rPr>
        <w:t xml:space="preserve">Ч </w:t>
      </w:r>
      <w:r w:rsidRPr="00B250AF">
        <w:rPr>
          <w:rFonts w:ascii="Arial" w:hAnsi="Arial" w:cs="Arial"/>
          <w:sz w:val="24"/>
          <w:szCs w:val="24"/>
        </w:rPr>
        <w:sym w:font="Symbol" w:char="F02D"/>
      </w:r>
      <w:r w:rsidRPr="00B250AF">
        <w:rPr>
          <w:rFonts w:ascii="Arial" w:hAnsi="Arial" w:cs="Arial"/>
          <w:sz w:val="24"/>
          <w:szCs w:val="24"/>
        </w:rPr>
        <w:t xml:space="preserve"> численность работников для исполнения полномочия.</w:t>
      </w:r>
    </w:p>
    <w:p w:rsidR="00786CE5" w:rsidRPr="00B250AF" w:rsidRDefault="00786CE5" w:rsidP="00786CE5">
      <w:pPr>
        <w:autoSpaceDE w:val="0"/>
        <w:autoSpaceDN w:val="0"/>
        <w:adjustRightInd w:val="0"/>
        <w:ind w:firstLine="540"/>
        <w:jc w:val="both"/>
        <w:rPr>
          <w:rFonts w:ascii="Arial" w:hAnsi="Arial" w:cs="Arial"/>
          <w:b/>
        </w:rPr>
      </w:pPr>
    </w:p>
    <w:p w:rsidR="00786CE5" w:rsidRPr="00B250AF" w:rsidRDefault="00786CE5" w:rsidP="00786CE5">
      <w:pPr>
        <w:autoSpaceDE w:val="0"/>
        <w:autoSpaceDN w:val="0"/>
        <w:adjustRightInd w:val="0"/>
        <w:ind w:firstLine="540"/>
        <w:jc w:val="both"/>
        <w:rPr>
          <w:rFonts w:ascii="Arial" w:hAnsi="Arial" w:cs="Arial"/>
          <w:b/>
        </w:rPr>
      </w:pPr>
    </w:p>
    <w:p w:rsidR="00786CE5" w:rsidRPr="00B250AF" w:rsidRDefault="00786CE5" w:rsidP="00786CE5">
      <w:pPr>
        <w:autoSpaceDE w:val="0"/>
        <w:autoSpaceDN w:val="0"/>
        <w:adjustRightInd w:val="0"/>
        <w:spacing w:line="360" w:lineRule="auto"/>
        <w:ind w:firstLine="539"/>
        <w:jc w:val="center"/>
        <w:outlineLvl w:val="1"/>
        <w:rPr>
          <w:rFonts w:ascii="Arial" w:hAnsi="Arial" w:cs="Arial"/>
          <w:b/>
          <w:bCs/>
        </w:rPr>
      </w:pPr>
      <w:r w:rsidRPr="00B250AF">
        <w:rPr>
          <w:rFonts w:ascii="Arial" w:hAnsi="Arial" w:cs="Arial"/>
          <w:bCs/>
        </w:rPr>
        <w:t xml:space="preserve">Глава 2. </w:t>
      </w:r>
      <w:r w:rsidRPr="00B250AF">
        <w:rPr>
          <w:rFonts w:ascii="Arial" w:hAnsi="Arial" w:cs="Arial"/>
          <w:b/>
          <w:bCs/>
        </w:rPr>
        <w:t xml:space="preserve">Порядок осуществления органами местного </w:t>
      </w:r>
    </w:p>
    <w:p w:rsidR="00786CE5" w:rsidRPr="00B250AF" w:rsidRDefault="00786CE5" w:rsidP="00786CE5">
      <w:pPr>
        <w:autoSpaceDE w:val="0"/>
        <w:autoSpaceDN w:val="0"/>
        <w:adjustRightInd w:val="0"/>
        <w:spacing w:line="360" w:lineRule="auto"/>
        <w:ind w:firstLine="539"/>
        <w:jc w:val="center"/>
        <w:outlineLvl w:val="1"/>
        <w:rPr>
          <w:rFonts w:ascii="Arial" w:hAnsi="Arial" w:cs="Arial"/>
          <w:b/>
          <w:bCs/>
        </w:rPr>
      </w:pPr>
      <w:r w:rsidRPr="00B250AF">
        <w:rPr>
          <w:rFonts w:ascii="Arial" w:hAnsi="Arial" w:cs="Arial"/>
          <w:b/>
          <w:bCs/>
        </w:rPr>
        <w:t>самоуправления переданных государственных полномочий</w:t>
      </w:r>
    </w:p>
    <w:p w:rsidR="00786CE5" w:rsidRPr="00B250AF" w:rsidRDefault="00786CE5" w:rsidP="00786CE5">
      <w:pPr>
        <w:autoSpaceDE w:val="0"/>
        <w:autoSpaceDN w:val="0"/>
        <w:adjustRightInd w:val="0"/>
        <w:spacing w:line="360" w:lineRule="auto"/>
        <w:ind w:firstLine="539"/>
        <w:jc w:val="both"/>
        <w:outlineLvl w:val="1"/>
        <w:rPr>
          <w:rFonts w:ascii="Arial" w:hAnsi="Arial" w:cs="Arial"/>
          <w:b/>
          <w:bCs/>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Статья </w:t>
      </w:r>
      <w:r w:rsidR="0028238F">
        <w:rPr>
          <w:rFonts w:ascii="Arial" w:hAnsi="Arial" w:cs="Arial"/>
        </w:rPr>
        <w:t>39</w:t>
      </w:r>
      <w:r w:rsidRPr="00B250AF">
        <w:rPr>
          <w:rFonts w:ascii="Arial" w:hAnsi="Arial" w:cs="Arial"/>
        </w:rPr>
        <w:t xml:space="preserve">. </w:t>
      </w:r>
      <w:r w:rsidRPr="00B250AF">
        <w:rPr>
          <w:rFonts w:ascii="Arial" w:hAnsi="Arial" w:cs="Arial"/>
          <w:b/>
        </w:rPr>
        <w:t>Порядок осуществления органами местного самоуправления переданных государственных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Полномочия, передаваемые органам местного самоуправления настоящим Законом, осуществляются ими в соответствии с федеральными законами, законами Тюменской области, иными нормативными правовыми </w:t>
      </w:r>
      <w:r w:rsidRPr="00B250AF">
        <w:rPr>
          <w:rFonts w:ascii="Arial" w:hAnsi="Arial" w:cs="Arial"/>
        </w:rPr>
        <w:lastRenderedPageBreak/>
        <w:t>актами Российской Федерации и нормативными правовыми актами Губернатора и Правительства Тюменской области.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w:t>
      </w:r>
      <w:proofErr w:type="gramStart"/>
      <w:r w:rsidRPr="00B250AF">
        <w:rPr>
          <w:rFonts w:ascii="Arial" w:hAnsi="Arial" w:cs="Arial"/>
        </w:rPr>
        <w:t xml:space="preserve">Осуществление государственных полномочий, предусмотренных </w:t>
      </w:r>
      <w:hyperlink r:id="rId106" w:history="1">
        <w:r w:rsidRPr="00B250AF">
          <w:rPr>
            <w:rFonts w:ascii="Arial" w:hAnsi="Arial" w:cs="Arial"/>
          </w:rPr>
          <w:t>статьями 2</w:t>
        </w:r>
      </w:hyperlink>
      <w:r w:rsidRPr="00B250AF">
        <w:rPr>
          <w:rFonts w:ascii="Arial" w:hAnsi="Arial" w:cs="Arial"/>
        </w:rPr>
        <w:t xml:space="preserve"> - </w:t>
      </w:r>
      <w:hyperlink r:id="rId107" w:history="1">
        <w:r w:rsidRPr="00B250AF">
          <w:rPr>
            <w:rFonts w:ascii="Arial" w:hAnsi="Arial" w:cs="Arial"/>
          </w:rPr>
          <w:t>5</w:t>
        </w:r>
      </w:hyperlink>
      <w:r w:rsidRPr="00B250AF">
        <w:rPr>
          <w:rFonts w:ascii="Arial" w:hAnsi="Arial" w:cs="Arial"/>
        </w:rPr>
        <w:t xml:space="preserve"> настоящего Закона, обеспечивается муниципальными образовательными учреждениями (детские дома; специальные (коррекционные) общеобразовательные школы; специальные (коррекционные) общеобразовательные школы-интернаты; специальные (коррекционные) школы-интернаты для детей-сирот и детей, оставшихся без попечения родителей, с ограниченными возможностями здоровья, специальные (коррекционные) начальные школы - детские сады и т.п.).</w:t>
      </w:r>
      <w:proofErr w:type="gramEnd"/>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3. Для реализации переданного в соответствии со </w:t>
      </w:r>
      <w:hyperlink r:id="rId108" w:history="1">
        <w:r w:rsidRPr="00B250AF">
          <w:rPr>
            <w:rFonts w:ascii="Arial" w:hAnsi="Arial" w:cs="Arial"/>
          </w:rPr>
          <w:t>статьей 6</w:t>
        </w:r>
      </w:hyperlink>
      <w:r w:rsidRPr="00B250AF">
        <w:rPr>
          <w:rFonts w:ascii="Arial" w:hAnsi="Arial" w:cs="Arial"/>
        </w:rPr>
        <w:t xml:space="preserve"> настоящего Закона государственного полномочия органы местного самоуправления вправе создавать в структуре муниципальных общеобразовательных учреждений учебно-консультационные пункты и осуществлять функции их учредителя в соответствии с нормативными правовыми актами Российской Федерации.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4. В случаях установления органами местного самоуправления провозной платы для городских перевозок, действующего тарифа для пригородных и междугородных (внутрирайонных) перевозок выше применяемых в расчетах объема субвенций на исполнение государственного полномочия, указанного в </w:t>
      </w:r>
      <w:hyperlink r:id="rId109" w:history="1">
        <w:r w:rsidRPr="00B250AF">
          <w:rPr>
            <w:rFonts w:ascii="Arial" w:hAnsi="Arial" w:cs="Arial"/>
          </w:rPr>
          <w:t>статье 7</w:t>
        </w:r>
      </w:hyperlink>
      <w:r w:rsidRPr="00B250AF">
        <w:rPr>
          <w:rFonts w:ascii="Arial" w:hAnsi="Arial" w:cs="Arial"/>
        </w:rPr>
        <w:t xml:space="preserve"> настоящего Закона, дополнительные расходы возмещаются за счет средств местного бюджета.</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r w:rsidRPr="00B250AF">
        <w:rPr>
          <w:rFonts w:ascii="Arial" w:hAnsi="Arial" w:cs="Arial"/>
        </w:rPr>
        <w:t xml:space="preserve">5. Для реализации переданного в соответствии со </w:t>
      </w:r>
      <w:hyperlink r:id="rId110" w:history="1">
        <w:r w:rsidRPr="00B250AF">
          <w:rPr>
            <w:rFonts w:ascii="Arial" w:hAnsi="Arial" w:cs="Arial"/>
          </w:rPr>
          <w:t>статьей 12</w:t>
        </w:r>
      </w:hyperlink>
      <w:r w:rsidRPr="00B250AF">
        <w:rPr>
          <w:rFonts w:ascii="Arial" w:hAnsi="Arial" w:cs="Arial"/>
        </w:rPr>
        <w:t xml:space="preserve"> настоящего Закона государственного полномочия органы местного самоуправления вправе определять муниципальные учреждения или иные организации, уполномоченные на предоставление субсидий на оплату жилых помещений и коммунальных услуг.</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r w:rsidRPr="00B250AF">
        <w:rPr>
          <w:rFonts w:ascii="Arial" w:hAnsi="Arial" w:cs="Arial"/>
        </w:rPr>
        <w:t>6. Для реализации переданных государственных полномочий по государственной регистрации актов гражданского состояния органы местного самоуправления вправе образовывать отделы записи актов гражданского состояния.</w:t>
      </w:r>
    </w:p>
    <w:p w:rsidR="00786CE5" w:rsidRDefault="00786CE5" w:rsidP="00786CE5">
      <w:pPr>
        <w:autoSpaceDE w:val="0"/>
        <w:autoSpaceDN w:val="0"/>
        <w:adjustRightInd w:val="0"/>
        <w:spacing w:line="360" w:lineRule="auto"/>
        <w:ind w:firstLine="540"/>
        <w:jc w:val="both"/>
        <w:outlineLvl w:val="2"/>
        <w:rPr>
          <w:rFonts w:ascii="Arial" w:hAnsi="Arial" w:cs="Arial"/>
        </w:rPr>
      </w:pPr>
      <w:r w:rsidRPr="00B250AF">
        <w:rPr>
          <w:rFonts w:ascii="Arial" w:hAnsi="Arial" w:cs="Arial"/>
        </w:rPr>
        <w:t>7. Органы местного самоуправления, наделенные государственными полномочиями в соответствии со статьей 3</w:t>
      </w:r>
      <w:r w:rsidR="0028238F">
        <w:rPr>
          <w:rFonts w:ascii="Arial" w:hAnsi="Arial" w:cs="Arial"/>
        </w:rPr>
        <w:t>5</w:t>
      </w:r>
      <w:r w:rsidRPr="00B250AF">
        <w:rPr>
          <w:rFonts w:ascii="Arial" w:hAnsi="Arial" w:cs="Arial"/>
        </w:rPr>
        <w:t xml:space="preserve"> настоящего Закона, устанавливают тарифы на перевозку пассажиров и багажа автомобильным транспортом в городском (внутрипоселковом) сообщении и в пригородном сообщении до садоводческих товарище</w:t>
      </w:r>
      <w:proofErr w:type="gramStart"/>
      <w:r w:rsidRPr="00B250AF">
        <w:rPr>
          <w:rFonts w:ascii="Arial" w:hAnsi="Arial" w:cs="Arial"/>
        </w:rPr>
        <w:t>ств в гр</w:t>
      </w:r>
      <w:proofErr w:type="gramEnd"/>
      <w:r w:rsidRPr="00B250AF">
        <w:rPr>
          <w:rFonts w:ascii="Arial" w:hAnsi="Arial" w:cs="Arial"/>
        </w:rPr>
        <w:t xml:space="preserve">аницах муниципального образования согласно </w:t>
      </w:r>
      <w:r w:rsidRPr="00B250AF">
        <w:rPr>
          <w:rFonts w:ascii="Arial" w:hAnsi="Arial" w:cs="Arial"/>
        </w:rPr>
        <w:lastRenderedPageBreak/>
        <w:t>методикам расчета тарифов, утверждаемым Правительством Тюменской области.</w:t>
      </w:r>
    </w:p>
    <w:p w:rsidR="00740E19" w:rsidRPr="00580561" w:rsidRDefault="00740E19" w:rsidP="00740E19">
      <w:pPr>
        <w:autoSpaceDE w:val="0"/>
        <w:autoSpaceDN w:val="0"/>
        <w:adjustRightInd w:val="0"/>
        <w:spacing w:line="360" w:lineRule="auto"/>
        <w:ind w:firstLine="539"/>
        <w:jc w:val="both"/>
        <w:rPr>
          <w:rFonts w:ascii="Arial" w:hAnsi="Arial" w:cs="Arial"/>
        </w:rPr>
      </w:pPr>
      <w:r w:rsidRPr="00580561">
        <w:rPr>
          <w:rFonts w:ascii="Arial" w:hAnsi="Arial" w:cs="Arial"/>
        </w:rPr>
        <w:t xml:space="preserve">8. </w:t>
      </w:r>
      <w:proofErr w:type="gramStart"/>
      <w:r w:rsidRPr="00580561">
        <w:rPr>
          <w:rFonts w:ascii="Arial" w:hAnsi="Arial" w:cs="Arial"/>
        </w:rPr>
        <w:t xml:space="preserve">Для реализации переданных в соответствии со </w:t>
      </w:r>
      <w:hyperlink r:id="rId111" w:history="1">
        <w:r w:rsidRPr="00580561">
          <w:rPr>
            <w:rFonts w:ascii="Arial" w:hAnsi="Arial" w:cs="Arial"/>
          </w:rPr>
          <w:t>статьями 7</w:t>
        </w:r>
      </w:hyperlink>
      <w:r w:rsidRPr="00580561">
        <w:rPr>
          <w:rFonts w:ascii="Arial" w:hAnsi="Arial" w:cs="Arial"/>
        </w:rPr>
        <w:t xml:space="preserve">, </w:t>
      </w:r>
      <w:hyperlink r:id="rId112" w:history="1">
        <w:r w:rsidRPr="00580561">
          <w:rPr>
            <w:rFonts w:ascii="Arial" w:hAnsi="Arial" w:cs="Arial"/>
          </w:rPr>
          <w:t>3</w:t>
        </w:r>
        <w:r w:rsidR="0028238F">
          <w:rPr>
            <w:rFonts w:ascii="Arial" w:hAnsi="Arial" w:cs="Arial"/>
          </w:rPr>
          <w:t>4</w:t>
        </w:r>
      </w:hyperlink>
      <w:r w:rsidRPr="00580561">
        <w:rPr>
          <w:rFonts w:ascii="Arial" w:hAnsi="Arial" w:cs="Arial"/>
        </w:rPr>
        <w:t xml:space="preserve">, </w:t>
      </w:r>
      <w:hyperlink r:id="rId113" w:history="1">
        <w:r w:rsidRPr="00580561">
          <w:rPr>
            <w:rFonts w:ascii="Arial" w:hAnsi="Arial" w:cs="Arial"/>
          </w:rPr>
          <w:t>3</w:t>
        </w:r>
        <w:r w:rsidR="0028238F">
          <w:rPr>
            <w:rFonts w:ascii="Arial" w:hAnsi="Arial" w:cs="Arial"/>
          </w:rPr>
          <w:t>5</w:t>
        </w:r>
      </w:hyperlink>
      <w:r w:rsidRPr="00580561">
        <w:rPr>
          <w:rFonts w:ascii="Arial" w:hAnsi="Arial" w:cs="Arial"/>
        </w:rPr>
        <w:t xml:space="preserve"> настоящего Закона государственных полномочий органы местного самоуправления согласовывают с уполномоченным органом исполнительной власти Тюменской области маршрутную сеть по городским (внутрипоселковым), пригородным и междугородным (внутрирайонным) маршрутам, маршрутам в межмуниципальном сообщении, связывающем городские поселения, которые являются административными центрами муниципальных районов, с населенными пунктами данного муниципального района, в порядке, установленном Правительством Тюменской области».</w:t>
      </w:r>
      <w:proofErr w:type="gramEnd"/>
    </w:p>
    <w:p w:rsidR="00740E19" w:rsidRPr="00B250AF" w:rsidRDefault="00740E19" w:rsidP="00786CE5">
      <w:pPr>
        <w:autoSpaceDE w:val="0"/>
        <w:autoSpaceDN w:val="0"/>
        <w:adjustRightInd w:val="0"/>
        <w:spacing w:line="360" w:lineRule="auto"/>
        <w:ind w:firstLine="540"/>
        <w:jc w:val="both"/>
        <w:outlineLvl w:val="2"/>
        <w:rPr>
          <w:rFonts w:ascii="Arial" w:hAnsi="Arial" w:cs="Arial"/>
        </w:rPr>
      </w:pP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p>
    <w:p w:rsidR="00786CE5" w:rsidRPr="00B250AF" w:rsidRDefault="00786CE5" w:rsidP="00786CE5">
      <w:pPr>
        <w:autoSpaceDE w:val="0"/>
        <w:autoSpaceDN w:val="0"/>
        <w:adjustRightInd w:val="0"/>
        <w:spacing w:line="360" w:lineRule="auto"/>
        <w:jc w:val="center"/>
        <w:outlineLvl w:val="1"/>
        <w:rPr>
          <w:rFonts w:ascii="Arial" w:hAnsi="Arial" w:cs="Arial"/>
          <w:b/>
          <w:bCs/>
        </w:rPr>
      </w:pPr>
      <w:r w:rsidRPr="00B250AF">
        <w:rPr>
          <w:rFonts w:ascii="Arial" w:hAnsi="Arial" w:cs="Arial"/>
          <w:bCs/>
        </w:rPr>
        <w:t>Глава 3.</w:t>
      </w:r>
      <w:r w:rsidRPr="00B250AF">
        <w:rPr>
          <w:rFonts w:ascii="Arial" w:hAnsi="Arial" w:cs="Arial"/>
          <w:b/>
          <w:bCs/>
        </w:rPr>
        <w:t xml:space="preserve"> Права и обязанности органов местного самоуправления </w:t>
      </w:r>
    </w:p>
    <w:p w:rsidR="00786CE5" w:rsidRPr="00B250AF" w:rsidRDefault="00786CE5" w:rsidP="00786CE5">
      <w:pPr>
        <w:autoSpaceDE w:val="0"/>
        <w:autoSpaceDN w:val="0"/>
        <w:adjustRightInd w:val="0"/>
        <w:spacing w:line="360" w:lineRule="auto"/>
        <w:jc w:val="center"/>
        <w:outlineLvl w:val="1"/>
        <w:rPr>
          <w:rFonts w:ascii="Arial" w:hAnsi="Arial" w:cs="Arial"/>
          <w:b/>
          <w:bCs/>
        </w:rPr>
      </w:pPr>
      <w:r w:rsidRPr="00B250AF">
        <w:rPr>
          <w:rFonts w:ascii="Arial" w:hAnsi="Arial" w:cs="Arial"/>
          <w:b/>
          <w:bCs/>
        </w:rPr>
        <w:t xml:space="preserve">и органов государственной власти Тюменской области </w:t>
      </w:r>
    </w:p>
    <w:p w:rsidR="00786CE5" w:rsidRPr="00B250AF" w:rsidRDefault="00786CE5" w:rsidP="00786CE5">
      <w:pPr>
        <w:autoSpaceDE w:val="0"/>
        <w:autoSpaceDN w:val="0"/>
        <w:adjustRightInd w:val="0"/>
        <w:spacing w:line="360" w:lineRule="auto"/>
        <w:jc w:val="center"/>
        <w:outlineLvl w:val="1"/>
        <w:rPr>
          <w:rFonts w:ascii="Arial" w:hAnsi="Arial" w:cs="Arial"/>
          <w:b/>
          <w:bCs/>
        </w:rPr>
      </w:pPr>
      <w:r w:rsidRPr="00B250AF">
        <w:rPr>
          <w:rFonts w:ascii="Arial" w:hAnsi="Arial" w:cs="Arial"/>
          <w:b/>
          <w:bCs/>
        </w:rPr>
        <w:t>при осуществлении переданных государственных полномочий</w:t>
      </w:r>
    </w:p>
    <w:p w:rsidR="00786CE5" w:rsidRPr="00B250AF" w:rsidRDefault="00786CE5" w:rsidP="00786CE5">
      <w:pPr>
        <w:autoSpaceDE w:val="0"/>
        <w:autoSpaceDN w:val="0"/>
        <w:adjustRightInd w:val="0"/>
        <w:spacing w:line="360" w:lineRule="auto"/>
        <w:ind w:firstLine="539"/>
        <w:jc w:val="both"/>
        <w:outlineLvl w:val="1"/>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Статья 4</w:t>
      </w:r>
      <w:r w:rsidR="0028238F">
        <w:rPr>
          <w:rFonts w:ascii="Arial" w:hAnsi="Arial" w:cs="Arial"/>
        </w:rPr>
        <w:t>0</w:t>
      </w:r>
      <w:r w:rsidRPr="00B250AF">
        <w:rPr>
          <w:rFonts w:ascii="Arial" w:hAnsi="Arial" w:cs="Arial"/>
        </w:rPr>
        <w:t xml:space="preserve">. </w:t>
      </w:r>
      <w:r w:rsidRPr="00B250AF">
        <w:rPr>
          <w:rFonts w:ascii="Arial" w:hAnsi="Arial" w:cs="Arial"/>
          <w:b/>
        </w:rPr>
        <w:t>Права и обязанности органов местного самоуправления при осуществлении переданных государственных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1. Органы местного самоуправления обязаны:</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1) осуществлять переданные им полномочия в соответствии с законодательством Российской Федерации и Тюменской области;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2) своевременно и в полном объеме финансировать муниципальные организации и (или) организации иных форм собственности, обеспечивающие осуществление переданных полномочий, в пределах предоставленных субвенций;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3) обеспечивать выполнение нормативных правовых и правовых актов Губернатора Тюменской области, Правительства Тюменской области и правовых актов исполнительных органов государственной власти Тюменской области по вопросам осуществления переданных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4) отчитываться перед исполнительными органами государственной власти области об осуществлении переданных полномочий и использовании предоставленных субвенций;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lastRenderedPageBreak/>
        <w:t>5) обеспечивать условия для беспрепятственного проведения уполномоченными государственными органами проверок осуществления переданных полномочий и использования предоставленных субвенций;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6) обеспечивать предоставление исполнительным органам государственной власти области по их письменному запросу документов и другой информации об осуществлении переданных полномочий в установленный в запросе срок;</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7) устанавливать для работников муниципальных учреждений, обеспечивающих реализацию переданных государственных полномочий, систему оплаты и стимулирования труда, соответствующую рекомендациям, принятым Правительством Тюменской области;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8) исправлять недостатки, выявленные исполнительными органами государственной власти Тюменской области при проведении </w:t>
      </w:r>
      <w:proofErr w:type="gramStart"/>
      <w:r w:rsidRPr="00B250AF">
        <w:rPr>
          <w:rFonts w:ascii="Arial" w:hAnsi="Arial" w:cs="Arial"/>
        </w:rPr>
        <w:t>контроля за</w:t>
      </w:r>
      <w:proofErr w:type="gramEnd"/>
      <w:r w:rsidRPr="00B250AF">
        <w:rPr>
          <w:rFonts w:ascii="Arial" w:hAnsi="Arial" w:cs="Arial"/>
        </w:rPr>
        <w:t xml:space="preserve"> осуществлением переданных государственных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2. Органы местного самоуправления имеют право:</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1) требовать своевременного и в полном объеме перечисления финансовых средств, предусмотренных в областном бюджете для осуществления органами местного самоуправления переданных государственных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2) получать разъяснения и рекомендации по вопросам осуществления переданных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3) принимать муниципальные правовые акты по вопросам осуществления реализации переданных государственных полномочий в случаях, предусмотренных настоящим Законом и нормативными правовыми актами Правительства Тюменской области;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proofErr w:type="gramStart"/>
      <w:r w:rsidRPr="00B250AF">
        <w:rPr>
          <w:rFonts w:ascii="Arial" w:hAnsi="Arial" w:cs="Arial"/>
        </w:rPr>
        <w:t xml:space="preserve">4) до утверждения регламентов, указанных в </w:t>
      </w:r>
      <w:hyperlink r:id="rId114" w:history="1">
        <w:r w:rsidRPr="00B250AF">
          <w:rPr>
            <w:rFonts w:ascii="Arial" w:hAnsi="Arial" w:cs="Arial"/>
          </w:rPr>
          <w:t>пункте 1 части 2 статьи 4</w:t>
        </w:r>
      </w:hyperlink>
      <w:r w:rsidR="0028238F">
        <w:rPr>
          <w:rFonts w:ascii="Arial" w:hAnsi="Arial" w:cs="Arial"/>
        </w:rPr>
        <w:t>1</w:t>
      </w:r>
      <w:r w:rsidRPr="00B250AF">
        <w:rPr>
          <w:rFonts w:ascii="Arial" w:hAnsi="Arial" w:cs="Arial"/>
        </w:rPr>
        <w:t xml:space="preserve"> настоящего Закона, утверждать административные регламенты предоставления государственных услуг и исполнения государственных функций в сфере переданных полномочий (за исключением полномочий Российской Федерации, переданных в соответствии с действующим федеральным законодательством органами государственной власти Тюменской области органам местного самоуправления), которые не могут противоречить нормативным правовым актам Российской Федерации и Тюменской</w:t>
      </w:r>
      <w:proofErr w:type="gramEnd"/>
      <w:r w:rsidRPr="00B250AF">
        <w:rPr>
          <w:rFonts w:ascii="Arial" w:hAnsi="Arial" w:cs="Arial"/>
        </w:rPr>
        <w:t xml:space="preserve"> области, в том числе не могут содержать не предусмотренные такими актами дополнительные требования и ограничения в части реализации прав и свобод </w:t>
      </w:r>
      <w:r w:rsidRPr="00B250AF">
        <w:rPr>
          <w:rFonts w:ascii="Arial" w:hAnsi="Arial" w:cs="Arial"/>
        </w:rPr>
        <w:lastRenderedPageBreak/>
        <w:t>граждан, прав и законных интересов организаций, и разрабатываются с учетом требований к регламентам предоставления исполнительными органами государственной власти государственных услуг и исполнения государственных функций;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5) осуществлять иные права, установленные действующим законодательством.</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Статья 4</w:t>
      </w:r>
      <w:r w:rsidR="0028238F">
        <w:rPr>
          <w:rFonts w:ascii="Arial" w:hAnsi="Arial" w:cs="Arial"/>
        </w:rPr>
        <w:t>1</w:t>
      </w:r>
      <w:r w:rsidRPr="00B250AF">
        <w:rPr>
          <w:rFonts w:ascii="Arial" w:hAnsi="Arial" w:cs="Arial"/>
        </w:rPr>
        <w:t xml:space="preserve">. </w:t>
      </w:r>
      <w:r w:rsidRPr="00B250AF">
        <w:rPr>
          <w:rFonts w:ascii="Arial" w:hAnsi="Arial" w:cs="Arial"/>
          <w:b/>
        </w:rPr>
        <w:t>Права и обязанности органов государственной власти Тюменской области при осуществлении органами местного самоуправления переданных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1. Исполнительные органы государственной власти Тюменской области обязаны:</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1) предусматривать в областном бюджете средства, предоставляемые для осуществления органами местного самоуправления переданных полномочий, своевременно и в полном объеме перечислять их бюджетам муниципальных образований;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осуществлять </w:t>
      </w:r>
      <w:proofErr w:type="gramStart"/>
      <w:r w:rsidRPr="00B250AF">
        <w:rPr>
          <w:rFonts w:ascii="Arial" w:hAnsi="Arial" w:cs="Arial"/>
        </w:rPr>
        <w:t>контроль за</w:t>
      </w:r>
      <w:proofErr w:type="gramEnd"/>
      <w:r w:rsidRPr="00B250AF">
        <w:rPr>
          <w:rFonts w:ascii="Arial" w:hAnsi="Arial" w:cs="Arial"/>
        </w:rPr>
        <w:t xml:space="preserve"> осуществлением органами местного самоуправления переданных полномочий и целевым использованием предоставленных субвенций.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2. Исполнительные органы государственной власти Тюменской области имеют право:</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1) издавать обязательные для исполнения нормативные правовые и правовые акты по вопросам осуществления переданных полномочий и контролировать их выполнение, в том числе административные регламенты предоставления государственных услуг и исполнения государственных функций в сфере переданных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2) устанавливать порядок организации комплектования муниципальных образовательных учреждений для детей-сирот и детей, оставшихся без попечения родителей, и специальных (коррекционных) образовательных учреждений в соответствии с федеральным законодательством;</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3) приобретать материальные средства, необходимые для осуществления органами местного самоуправления отдельных государственных полномочий, передаваемых настоящим Законом, и в установленном порядке передавать данные средства в муниципальную собственность соответствующих </w:t>
      </w:r>
      <w:r w:rsidRPr="00B250AF">
        <w:rPr>
          <w:rFonts w:ascii="Arial" w:hAnsi="Arial" w:cs="Arial"/>
        </w:rPr>
        <w:lastRenderedPageBreak/>
        <w:t>муниципальных образований либо в пользование и (или) управление организациям, обеспечивающим осуществление этих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4) устанавливать форму отчетов органов местного самоуправления об осуществлении переданных полномочий и использовании предоставленных субвенций;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5) взыскивать в установленном порядке использованные не по целевому назначению средства, предоставленные на осуществление переданных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6) определять порядок установления и исполнения расходных обязательств муниципальных образований, подлежащих исполнению за счет субвенций из областного бюджета;</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7) в случае выявления нарушения требований </w:t>
      </w:r>
      <w:proofErr w:type="gramStart"/>
      <w:r w:rsidRPr="00B250AF">
        <w:rPr>
          <w:rFonts w:ascii="Arial" w:hAnsi="Arial" w:cs="Arial"/>
        </w:rPr>
        <w:t>законов по вопросам</w:t>
      </w:r>
      <w:proofErr w:type="gramEnd"/>
      <w:r w:rsidRPr="00B250AF">
        <w:rPr>
          <w:rFonts w:ascii="Arial" w:hAnsi="Arial" w:cs="Arial"/>
        </w:rPr>
        <w:t xml:space="preserve"> осуществления органами местного самоуправления или должностными лицами местного самоуправления отдельных государственных полномочий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3. Права и обязанности, установленные в </w:t>
      </w:r>
      <w:hyperlink r:id="rId115" w:history="1">
        <w:r w:rsidRPr="00B250AF">
          <w:rPr>
            <w:rFonts w:ascii="Arial" w:hAnsi="Arial" w:cs="Arial"/>
          </w:rPr>
          <w:t>частях 1</w:t>
        </w:r>
      </w:hyperlink>
      <w:r w:rsidRPr="00B250AF">
        <w:rPr>
          <w:rFonts w:ascii="Arial" w:hAnsi="Arial" w:cs="Arial"/>
        </w:rPr>
        <w:t xml:space="preserve"> и </w:t>
      </w:r>
      <w:hyperlink r:id="rId116" w:history="1">
        <w:r w:rsidRPr="00B250AF">
          <w:rPr>
            <w:rFonts w:ascii="Arial" w:hAnsi="Arial" w:cs="Arial"/>
          </w:rPr>
          <w:t>2</w:t>
        </w:r>
      </w:hyperlink>
      <w:r w:rsidRPr="00B250AF">
        <w:rPr>
          <w:rFonts w:ascii="Arial" w:hAnsi="Arial" w:cs="Arial"/>
        </w:rPr>
        <w:t xml:space="preserve"> настоящей статьи, реализуются и исполняются Правительством Тюменской области, органами исполнительной власти Тюменской области в пределах их компетенции.</w:t>
      </w:r>
    </w:p>
    <w:p w:rsidR="00786CE5" w:rsidRPr="00B250AF" w:rsidRDefault="00786CE5" w:rsidP="00786CE5">
      <w:pPr>
        <w:autoSpaceDE w:val="0"/>
        <w:autoSpaceDN w:val="0"/>
        <w:adjustRightInd w:val="0"/>
        <w:spacing w:line="360" w:lineRule="auto"/>
        <w:ind w:firstLine="539"/>
        <w:jc w:val="both"/>
        <w:outlineLvl w:val="1"/>
        <w:rPr>
          <w:rFonts w:ascii="Arial" w:hAnsi="Arial" w:cs="Arial"/>
          <w:bCs/>
        </w:rPr>
      </w:pPr>
    </w:p>
    <w:p w:rsidR="00786CE5" w:rsidRPr="00B250AF" w:rsidRDefault="00786CE5" w:rsidP="00786CE5">
      <w:pPr>
        <w:autoSpaceDE w:val="0"/>
        <w:autoSpaceDN w:val="0"/>
        <w:adjustRightInd w:val="0"/>
        <w:spacing w:line="360" w:lineRule="auto"/>
        <w:jc w:val="center"/>
        <w:outlineLvl w:val="1"/>
        <w:rPr>
          <w:rFonts w:ascii="Arial" w:hAnsi="Arial" w:cs="Arial"/>
          <w:b/>
          <w:bCs/>
        </w:rPr>
      </w:pPr>
      <w:r w:rsidRPr="00B250AF">
        <w:rPr>
          <w:rFonts w:ascii="Arial" w:hAnsi="Arial" w:cs="Arial"/>
          <w:bCs/>
        </w:rPr>
        <w:t>Глава 4.</w:t>
      </w:r>
      <w:r w:rsidRPr="00B250AF">
        <w:rPr>
          <w:rFonts w:ascii="Arial" w:hAnsi="Arial" w:cs="Arial"/>
          <w:b/>
          <w:bCs/>
        </w:rPr>
        <w:t xml:space="preserve"> Финансовое и материально-техническое обеспечение передаваемых полномочий и </w:t>
      </w:r>
      <w:proofErr w:type="gramStart"/>
      <w:r w:rsidRPr="00B250AF">
        <w:rPr>
          <w:rFonts w:ascii="Arial" w:hAnsi="Arial" w:cs="Arial"/>
          <w:b/>
          <w:bCs/>
        </w:rPr>
        <w:t>контроль за</w:t>
      </w:r>
      <w:proofErr w:type="gramEnd"/>
      <w:r w:rsidRPr="00B250AF">
        <w:rPr>
          <w:rFonts w:ascii="Arial" w:hAnsi="Arial" w:cs="Arial"/>
          <w:b/>
          <w:bCs/>
        </w:rPr>
        <w:t xml:space="preserve"> их осуществлением</w:t>
      </w:r>
    </w:p>
    <w:p w:rsidR="00786CE5" w:rsidRPr="00B250AF" w:rsidRDefault="00786CE5" w:rsidP="00786CE5">
      <w:pPr>
        <w:autoSpaceDE w:val="0"/>
        <w:autoSpaceDN w:val="0"/>
        <w:adjustRightInd w:val="0"/>
        <w:spacing w:line="360" w:lineRule="auto"/>
        <w:jc w:val="center"/>
        <w:outlineLvl w:val="1"/>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Статья 4</w:t>
      </w:r>
      <w:r w:rsidR="0028238F">
        <w:rPr>
          <w:rFonts w:ascii="Arial" w:hAnsi="Arial" w:cs="Arial"/>
        </w:rPr>
        <w:t>2</w:t>
      </w:r>
      <w:r w:rsidRPr="00B250AF">
        <w:rPr>
          <w:rFonts w:ascii="Arial" w:hAnsi="Arial" w:cs="Arial"/>
        </w:rPr>
        <w:t xml:space="preserve">. </w:t>
      </w:r>
      <w:r w:rsidRPr="00B250AF">
        <w:rPr>
          <w:rFonts w:ascii="Arial" w:hAnsi="Arial" w:cs="Arial"/>
          <w:b/>
        </w:rPr>
        <w:t>Финансовое и материальное обеспечение передаваемых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1. Для осуществления полномочий бюджетам соответствующих муниципальных образований из областного бюджета предоставляются субвенции в объеме, устанавливаемом законом об областном бюджете на очередной финансовый год и плановый период.</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2. Перечень подлежащих передаче в пользование и (или) управление либо в муниципальную собственность материальных средств, необходимых для осуществления переданных полномочий, определяется в порядке, установленном Правительством Тюменской области.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lastRenderedPageBreak/>
        <w:t>3. Органы местного самоуправления вправе дополнительно использовать собственные материальные ресурсы и финансовые средства для осуществления переданных им настоящим Законом полномочий в случаях и порядке, предусмотренных уставом муниципального образования.</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4. Средства на осуществление полномочия, предусмотренного статьей </w:t>
      </w:r>
      <w:hyperlink r:id="rId117" w:history="1">
        <w:r w:rsidRPr="00B250AF">
          <w:rPr>
            <w:rFonts w:ascii="Arial" w:hAnsi="Arial" w:cs="Arial"/>
          </w:rPr>
          <w:t>19</w:t>
        </w:r>
      </w:hyperlink>
      <w:r w:rsidRPr="00B250AF">
        <w:rPr>
          <w:rFonts w:ascii="Arial" w:hAnsi="Arial" w:cs="Arial"/>
        </w:rPr>
        <w:t xml:space="preserve"> настоящего Закона, передаются в пределах субвенций (субсидий) из федерального бюджета и областного бюджета, предусмотренных на эти цели.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5. При определении объема субвенций используются количественные, объемные показатели (численность жителей, детей, молодежи, льготных категорий граждан, количество дней, дел хранения и другие), учтенные на основании соответствующих отчетных данных.</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6. Объем расходов на одного потребителя услуги, использованный при расчете объема субвенций, определяется с учетом отчетных или плановых показателей, тарифов на коммунальные услуги, иных корректирующих коэффициентов.</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Статья 4</w:t>
      </w:r>
      <w:r w:rsidR="0028238F">
        <w:rPr>
          <w:rFonts w:ascii="Arial" w:hAnsi="Arial" w:cs="Arial"/>
        </w:rPr>
        <w:t>3</w:t>
      </w:r>
      <w:r w:rsidRPr="00B250AF">
        <w:rPr>
          <w:rFonts w:ascii="Arial" w:hAnsi="Arial" w:cs="Arial"/>
        </w:rPr>
        <w:t xml:space="preserve">. </w:t>
      </w:r>
      <w:r w:rsidRPr="00B250AF">
        <w:rPr>
          <w:rFonts w:ascii="Arial" w:hAnsi="Arial" w:cs="Arial"/>
          <w:b/>
        </w:rPr>
        <w:t xml:space="preserve">Порядок отчетности органов местного самоуправления об осуществлении переданных государственных полномочий и </w:t>
      </w:r>
      <w:proofErr w:type="gramStart"/>
      <w:r w:rsidRPr="00B250AF">
        <w:rPr>
          <w:rFonts w:ascii="Arial" w:hAnsi="Arial" w:cs="Arial"/>
          <w:b/>
        </w:rPr>
        <w:t>контроля за</w:t>
      </w:r>
      <w:proofErr w:type="gramEnd"/>
      <w:r w:rsidRPr="00B250AF">
        <w:rPr>
          <w:rFonts w:ascii="Arial" w:hAnsi="Arial" w:cs="Arial"/>
          <w:b/>
        </w:rPr>
        <w:t xml:space="preserve"> их осуществлением</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1. </w:t>
      </w:r>
      <w:proofErr w:type="gramStart"/>
      <w:r w:rsidRPr="00B250AF">
        <w:rPr>
          <w:rFonts w:ascii="Arial" w:hAnsi="Arial" w:cs="Arial"/>
        </w:rPr>
        <w:t>Отчет органов местного самоуправления об осуществлении переданных государственных полномочий и использовании предоставленных субвенций должен быть представлен главами исполнительно-распорядительных органов муниципальных образований исполнительным органам государственной власти Тюменской области в срок до 1 апреля года, следующего за отчетным, по форме, установленной органами исполнительной власти Тюменской области.</w:t>
      </w:r>
      <w:proofErr w:type="gramEnd"/>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2. </w:t>
      </w:r>
      <w:proofErr w:type="gramStart"/>
      <w:r w:rsidRPr="00B250AF">
        <w:rPr>
          <w:rFonts w:ascii="Arial" w:hAnsi="Arial" w:cs="Arial"/>
        </w:rPr>
        <w:t>Контроль за</w:t>
      </w:r>
      <w:proofErr w:type="gramEnd"/>
      <w:r w:rsidRPr="00B250AF">
        <w:rPr>
          <w:rFonts w:ascii="Arial" w:hAnsi="Arial" w:cs="Arial"/>
        </w:rPr>
        <w:t xml:space="preserve"> осуществлением органами местного самоуправления переданных полномочий обеспечивают исполнительные органы государственной власти Тюменской области.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3. Контроль осуществляется в следующих формах:</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1) направление соответствующими исполнительными органами государственной власти Тюменской области органам местного самоуправления письменного запроса, получение от них запрашиваемых документов и другой информации об осуществлении переданных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lastRenderedPageBreak/>
        <w:t>2) проверка соответствующими исполнительными органами государственной власти Тюменской области осуществления переданных полномочий, включая качество и доступность предоставляемых услуг;</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3) проверка использования финансовых средств и материальных ресурсов, выделенных на осуществление переданных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4) в иных формах, установленных Правительством Тюменской области.</w:t>
      </w:r>
    </w:p>
    <w:p w:rsidR="00786CE5" w:rsidRPr="00B250AF" w:rsidRDefault="00786CE5" w:rsidP="00786CE5">
      <w:pPr>
        <w:autoSpaceDE w:val="0"/>
        <w:autoSpaceDN w:val="0"/>
        <w:adjustRightInd w:val="0"/>
        <w:spacing w:line="360" w:lineRule="auto"/>
        <w:ind w:firstLine="539"/>
        <w:jc w:val="both"/>
        <w:outlineLvl w:val="1"/>
        <w:rPr>
          <w:rFonts w:ascii="Arial" w:hAnsi="Arial" w:cs="Arial"/>
          <w:bCs/>
        </w:rPr>
      </w:pPr>
    </w:p>
    <w:p w:rsidR="00786CE5" w:rsidRPr="00B250AF" w:rsidRDefault="00786CE5" w:rsidP="00786CE5">
      <w:pPr>
        <w:autoSpaceDE w:val="0"/>
        <w:autoSpaceDN w:val="0"/>
        <w:adjustRightInd w:val="0"/>
        <w:spacing w:line="360" w:lineRule="auto"/>
        <w:jc w:val="center"/>
        <w:outlineLvl w:val="1"/>
        <w:rPr>
          <w:rFonts w:ascii="Arial" w:hAnsi="Arial" w:cs="Arial"/>
          <w:b/>
          <w:bCs/>
        </w:rPr>
      </w:pPr>
      <w:r w:rsidRPr="00B250AF">
        <w:rPr>
          <w:rFonts w:ascii="Arial" w:hAnsi="Arial" w:cs="Arial"/>
          <w:bCs/>
        </w:rPr>
        <w:t>Глава 5.</w:t>
      </w:r>
      <w:r w:rsidRPr="00B250AF">
        <w:rPr>
          <w:rFonts w:ascii="Arial" w:hAnsi="Arial" w:cs="Arial"/>
          <w:b/>
          <w:bCs/>
        </w:rPr>
        <w:t xml:space="preserve"> Прекращение осуществления органами местного </w:t>
      </w:r>
    </w:p>
    <w:p w:rsidR="00786CE5" w:rsidRPr="00B250AF" w:rsidRDefault="00786CE5" w:rsidP="00786CE5">
      <w:pPr>
        <w:autoSpaceDE w:val="0"/>
        <w:autoSpaceDN w:val="0"/>
        <w:adjustRightInd w:val="0"/>
        <w:spacing w:line="360" w:lineRule="auto"/>
        <w:jc w:val="center"/>
        <w:outlineLvl w:val="1"/>
        <w:rPr>
          <w:rFonts w:ascii="Arial" w:hAnsi="Arial" w:cs="Arial"/>
          <w:b/>
          <w:bCs/>
        </w:rPr>
      </w:pPr>
      <w:r w:rsidRPr="00B250AF">
        <w:rPr>
          <w:rFonts w:ascii="Arial" w:hAnsi="Arial" w:cs="Arial"/>
          <w:b/>
          <w:bCs/>
        </w:rPr>
        <w:t xml:space="preserve">самоуправления </w:t>
      </w:r>
      <w:proofErr w:type="gramStart"/>
      <w:r w:rsidRPr="00B250AF">
        <w:rPr>
          <w:rFonts w:ascii="Arial" w:hAnsi="Arial" w:cs="Arial"/>
          <w:b/>
          <w:bCs/>
        </w:rPr>
        <w:t>переданных</w:t>
      </w:r>
      <w:proofErr w:type="gramEnd"/>
      <w:r w:rsidRPr="00B250AF">
        <w:rPr>
          <w:rFonts w:ascii="Arial" w:hAnsi="Arial" w:cs="Arial"/>
          <w:b/>
          <w:bCs/>
        </w:rPr>
        <w:t xml:space="preserve"> им отдельных </w:t>
      </w:r>
    </w:p>
    <w:p w:rsidR="00786CE5" w:rsidRPr="00B250AF" w:rsidRDefault="00786CE5" w:rsidP="00786CE5">
      <w:pPr>
        <w:autoSpaceDE w:val="0"/>
        <w:autoSpaceDN w:val="0"/>
        <w:adjustRightInd w:val="0"/>
        <w:spacing w:line="360" w:lineRule="auto"/>
        <w:jc w:val="center"/>
        <w:outlineLvl w:val="1"/>
        <w:rPr>
          <w:rFonts w:ascii="Arial" w:hAnsi="Arial" w:cs="Arial"/>
          <w:b/>
          <w:bCs/>
        </w:rPr>
      </w:pPr>
      <w:r w:rsidRPr="00B250AF">
        <w:rPr>
          <w:rFonts w:ascii="Arial" w:hAnsi="Arial" w:cs="Arial"/>
          <w:b/>
          <w:bCs/>
        </w:rPr>
        <w:t>государственных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p>
    <w:p w:rsidR="00786CE5" w:rsidRPr="00B250AF" w:rsidRDefault="00786CE5" w:rsidP="00786CE5">
      <w:pPr>
        <w:autoSpaceDE w:val="0"/>
        <w:autoSpaceDN w:val="0"/>
        <w:adjustRightInd w:val="0"/>
        <w:spacing w:line="360" w:lineRule="auto"/>
        <w:ind w:firstLine="539"/>
        <w:jc w:val="both"/>
        <w:outlineLvl w:val="2"/>
        <w:rPr>
          <w:rFonts w:ascii="Arial" w:hAnsi="Arial" w:cs="Arial"/>
          <w:b/>
        </w:rPr>
      </w:pPr>
      <w:r w:rsidRPr="00B250AF">
        <w:rPr>
          <w:rFonts w:ascii="Arial" w:hAnsi="Arial" w:cs="Arial"/>
        </w:rPr>
        <w:t>Статья 4</w:t>
      </w:r>
      <w:r w:rsidR="0028238F">
        <w:rPr>
          <w:rFonts w:ascii="Arial" w:hAnsi="Arial" w:cs="Arial"/>
        </w:rPr>
        <w:t>4</w:t>
      </w:r>
      <w:r w:rsidRPr="00B250AF">
        <w:rPr>
          <w:rFonts w:ascii="Arial" w:hAnsi="Arial" w:cs="Arial"/>
        </w:rPr>
        <w:t xml:space="preserve">. </w:t>
      </w:r>
      <w:r w:rsidRPr="00B250AF">
        <w:rPr>
          <w:rFonts w:ascii="Arial" w:hAnsi="Arial" w:cs="Arial"/>
          <w:b/>
        </w:rPr>
        <w:t>Прекращение осуществления органами местного самоуправления переданных им отдельных государственных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Органы местного самоуправления прекращают осуществление переданных им отдельных государственных полномочий при условии: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1) окончания срока действия настоящего Закона;</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2) принятия органами государственной власти области решения о самостоятельном осуществлении переданных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3) отсутствия финансовых средств и материальных ресурсов, необходимых для осуществления органами местного самоуправления переданных государственных полномочий;</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r w:rsidRPr="00B250AF">
        <w:rPr>
          <w:rFonts w:ascii="Arial" w:hAnsi="Arial" w:cs="Arial"/>
        </w:rPr>
        <w:t xml:space="preserve">4) отказа органами местного самоуправления от исполнения переданных государственных полномочий в соответствии со </w:t>
      </w:r>
      <w:hyperlink r:id="rId118" w:history="1">
        <w:r w:rsidRPr="00B250AF">
          <w:rPr>
            <w:rFonts w:ascii="Arial" w:hAnsi="Arial" w:cs="Arial"/>
          </w:rPr>
          <w:t>статьей 20</w:t>
        </w:r>
      </w:hyperlink>
      <w:r w:rsidRPr="00B250AF">
        <w:rPr>
          <w:rFonts w:ascii="Arial" w:hAnsi="Arial" w:cs="Arial"/>
        </w:rPr>
        <w:t xml:space="preserve"> Федерального закона «Об общих принципах организации местного самоуправления в Российской Федерации».</w:t>
      </w:r>
    </w:p>
    <w:p w:rsidR="00786CE5" w:rsidRPr="00B250AF" w:rsidRDefault="00786CE5" w:rsidP="00786CE5">
      <w:pPr>
        <w:autoSpaceDE w:val="0"/>
        <w:autoSpaceDN w:val="0"/>
        <w:adjustRightInd w:val="0"/>
        <w:spacing w:line="360" w:lineRule="auto"/>
        <w:ind w:firstLine="539"/>
        <w:jc w:val="both"/>
        <w:outlineLvl w:val="2"/>
        <w:rPr>
          <w:rFonts w:ascii="Arial" w:hAnsi="Arial" w:cs="Arial"/>
        </w:rPr>
      </w:pPr>
    </w:p>
    <w:p w:rsidR="00786CE5" w:rsidRPr="00B250AF" w:rsidRDefault="00786CE5" w:rsidP="00786CE5">
      <w:pPr>
        <w:autoSpaceDE w:val="0"/>
        <w:autoSpaceDN w:val="0"/>
        <w:adjustRightInd w:val="0"/>
        <w:spacing w:line="360" w:lineRule="auto"/>
        <w:jc w:val="center"/>
        <w:outlineLvl w:val="1"/>
        <w:rPr>
          <w:rFonts w:ascii="Arial" w:hAnsi="Arial" w:cs="Arial"/>
          <w:b/>
          <w:bCs/>
        </w:rPr>
      </w:pPr>
      <w:r w:rsidRPr="00B250AF">
        <w:rPr>
          <w:rFonts w:ascii="Arial" w:hAnsi="Arial" w:cs="Arial"/>
          <w:bCs/>
        </w:rPr>
        <w:t>Глава 6.</w:t>
      </w:r>
      <w:r w:rsidRPr="00B250AF">
        <w:rPr>
          <w:rFonts w:ascii="Arial" w:hAnsi="Arial" w:cs="Arial"/>
          <w:b/>
          <w:bCs/>
        </w:rPr>
        <w:t xml:space="preserve"> Заключительные положения</w:t>
      </w:r>
    </w:p>
    <w:p w:rsidR="00786CE5" w:rsidRPr="00B250AF" w:rsidRDefault="00786CE5" w:rsidP="00786CE5">
      <w:pPr>
        <w:autoSpaceDE w:val="0"/>
        <w:autoSpaceDN w:val="0"/>
        <w:adjustRightInd w:val="0"/>
        <w:spacing w:line="360" w:lineRule="auto"/>
        <w:ind w:firstLine="540"/>
        <w:jc w:val="center"/>
        <w:outlineLvl w:val="1"/>
        <w:rPr>
          <w:rFonts w:ascii="Arial" w:hAnsi="Arial" w:cs="Arial"/>
          <w:b/>
          <w:bCs/>
        </w:rPr>
      </w:pPr>
    </w:p>
    <w:p w:rsidR="00786CE5" w:rsidRPr="00B250AF" w:rsidRDefault="00786CE5" w:rsidP="00786CE5">
      <w:pPr>
        <w:autoSpaceDE w:val="0"/>
        <w:autoSpaceDN w:val="0"/>
        <w:adjustRightInd w:val="0"/>
        <w:spacing w:line="360" w:lineRule="auto"/>
        <w:ind w:firstLine="540"/>
        <w:jc w:val="both"/>
        <w:outlineLvl w:val="2"/>
        <w:rPr>
          <w:rFonts w:ascii="Arial" w:hAnsi="Arial" w:cs="Arial"/>
          <w:b/>
        </w:rPr>
      </w:pPr>
      <w:r w:rsidRPr="00B250AF">
        <w:rPr>
          <w:rFonts w:ascii="Arial" w:hAnsi="Arial" w:cs="Arial"/>
        </w:rPr>
        <w:t>Статья 4</w:t>
      </w:r>
      <w:r w:rsidR="0028238F">
        <w:rPr>
          <w:rFonts w:ascii="Arial" w:hAnsi="Arial" w:cs="Arial"/>
        </w:rPr>
        <w:t>5</w:t>
      </w:r>
      <w:r w:rsidRPr="00B250AF">
        <w:rPr>
          <w:rFonts w:ascii="Arial" w:hAnsi="Arial" w:cs="Arial"/>
        </w:rPr>
        <w:t xml:space="preserve">. </w:t>
      </w:r>
      <w:r w:rsidRPr="00B250AF">
        <w:rPr>
          <w:rFonts w:ascii="Arial" w:hAnsi="Arial" w:cs="Arial"/>
          <w:b/>
        </w:rPr>
        <w:t>Вступление в силу настоящего Закона</w:t>
      </w:r>
    </w:p>
    <w:p w:rsidR="00786CE5" w:rsidRPr="00B250AF" w:rsidRDefault="00786CE5" w:rsidP="00786CE5">
      <w:pPr>
        <w:autoSpaceDE w:val="0"/>
        <w:autoSpaceDN w:val="0"/>
        <w:adjustRightInd w:val="0"/>
        <w:spacing w:line="360" w:lineRule="auto"/>
        <w:ind w:firstLine="540"/>
        <w:jc w:val="both"/>
        <w:outlineLvl w:val="2"/>
        <w:rPr>
          <w:rFonts w:ascii="Arial" w:hAnsi="Arial" w:cs="Arial"/>
        </w:rPr>
      </w:pPr>
      <w:r w:rsidRPr="00B250AF">
        <w:rPr>
          <w:rFonts w:ascii="Arial" w:hAnsi="Arial" w:cs="Arial"/>
        </w:rPr>
        <w:t xml:space="preserve">Настоящий Закон вступает в силу с 1 января 2013 года и действует до </w:t>
      </w:r>
      <w:r w:rsidRPr="00B250AF">
        <w:rPr>
          <w:rFonts w:ascii="Arial" w:hAnsi="Arial" w:cs="Arial"/>
        </w:rPr>
        <w:br/>
        <w:t>1 января 2014 года.</w:t>
      </w:r>
    </w:p>
    <w:p w:rsidR="00786CE5" w:rsidRPr="00B250AF" w:rsidRDefault="00786CE5" w:rsidP="00786CE5">
      <w:pPr>
        <w:spacing w:line="360" w:lineRule="auto"/>
        <w:jc w:val="both"/>
        <w:rPr>
          <w:rFonts w:ascii="Arial" w:hAnsi="Arial" w:cs="Arial"/>
        </w:rPr>
      </w:pPr>
    </w:p>
    <w:p w:rsidR="00786CE5" w:rsidRPr="00B250AF" w:rsidRDefault="00786CE5" w:rsidP="00786CE5">
      <w:pPr>
        <w:spacing w:line="360" w:lineRule="auto"/>
        <w:jc w:val="both"/>
        <w:rPr>
          <w:rFonts w:ascii="Arial" w:hAnsi="Arial" w:cs="Arial"/>
        </w:rPr>
      </w:pPr>
    </w:p>
    <w:p w:rsidR="00786CE5" w:rsidRPr="00B250AF" w:rsidRDefault="00786CE5" w:rsidP="00786CE5">
      <w:pPr>
        <w:spacing w:line="480" w:lineRule="auto"/>
        <w:jc w:val="both"/>
        <w:rPr>
          <w:rFonts w:ascii="Arial" w:hAnsi="Arial" w:cs="Arial"/>
        </w:rPr>
      </w:pPr>
      <w:r w:rsidRPr="00B250AF">
        <w:rPr>
          <w:rFonts w:ascii="Arial" w:hAnsi="Arial" w:cs="Arial"/>
        </w:rPr>
        <w:t xml:space="preserve">Губернатор Тюменской области </w:t>
      </w:r>
      <w:r w:rsidRPr="00B250AF">
        <w:rPr>
          <w:rFonts w:ascii="Arial" w:hAnsi="Arial" w:cs="Arial"/>
        </w:rPr>
        <w:tab/>
      </w:r>
      <w:r w:rsidRPr="00B250AF">
        <w:rPr>
          <w:rFonts w:ascii="Arial" w:hAnsi="Arial" w:cs="Arial"/>
        </w:rPr>
        <w:tab/>
        <w:t xml:space="preserve">                                         В.В. Якушев</w:t>
      </w:r>
    </w:p>
    <w:p w:rsidR="00786CE5" w:rsidRPr="00B250AF" w:rsidRDefault="00786CE5" w:rsidP="00786CE5">
      <w:pPr>
        <w:spacing w:line="480" w:lineRule="auto"/>
        <w:jc w:val="both"/>
        <w:rPr>
          <w:rFonts w:ascii="Arial" w:hAnsi="Arial" w:cs="Arial"/>
        </w:rPr>
      </w:pPr>
      <w:r w:rsidRPr="00B250AF">
        <w:rPr>
          <w:rFonts w:ascii="Arial" w:hAnsi="Arial" w:cs="Arial"/>
        </w:rPr>
        <w:lastRenderedPageBreak/>
        <w:t>«____»____________ 2012 года</w:t>
      </w:r>
    </w:p>
    <w:p w:rsidR="00786CE5" w:rsidRDefault="00786CE5" w:rsidP="00786CE5">
      <w:pPr>
        <w:spacing w:line="480" w:lineRule="auto"/>
        <w:jc w:val="both"/>
        <w:rPr>
          <w:rFonts w:ascii="Arial" w:hAnsi="Arial" w:cs="Arial"/>
        </w:rPr>
      </w:pPr>
      <w:r w:rsidRPr="00B250AF">
        <w:rPr>
          <w:rFonts w:ascii="Arial" w:hAnsi="Arial" w:cs="Arial"/>
        </w:rPr>
        <w:t>№_________               г. Тюмень</w:t>
      </w: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731577" w:rsidRDefault="00731577" w:rsidP="00786CE5">
      <w:pPr>
        <w:spacing w:line="480" w:lineRule="auto"/>
        <w:jc w:val="both"/>
        <w:rPr>
          <w:rFonts w:ascii="Arial" w:hAnsi="Arial" w:cs="Arial"/>
        </w:rPr>
      </w:pPr>
    </w:p>
    <w:p w:rsidR="000A0FED" w:rsidRDefault="000A0FED" w:rsidP="00786CE5">
      <w:pPr>
        <w:spacing w:line="480" w:lineRule="auto"/>
        <w:jc w:val="both"/>
        <w:rPr>
          <w:rFonts w:ascii="Arial" w:hAnsi="Arial" w:cs="Arial"/>
        </w:rPr>
      </w:pPr>
    </w:p>
    <w:p w:rsidR="000A0FED" w:rsidRDefault="000A0FED" w:rsidP="00786CE5">
      <w:pPr>
        <w:spacing w:line="480" w:lineRule="auto"/>
        <w:jc w:val="both"/>
        <w:rPr>
          <w:rFonts w:ascii="Arial" w:hAnsi="Arial" w:cs="Arial"/>
        </w:rPr>
      </w:pPr>
    </w:p>
    <w:p w:rsidR="000A0FED" w:rsidRDefault="000A0FED" w:rsidP="00786CE5">
      <w:pPr>
        <w:spacing w:line="480" w:lineRule="auto"/>
        <w:jc w:val="both"/>
        <w:rPr>
          <w:rFonts w:ascii="Arial" w:hAnsi="Arial" w:cs="Arial"/>
        </w:rPr>
      </w:pPr>
    </w:p>
    <w:p w:rsidR="000A0FED" w:rsidRDefault="000A0FED" w:rsidP="00786CE5">
      <w:pPr>
        <w:spacing w:line="480" w:lineRule="auto"/>
        <w:jc w:val="both"/>
        <w:rPr>
          <w:rFonts w:ascii="Arial" w:hAnsi="Arial" w:cs="Arial"/>
        </w:rPr>
      </w:pPr>
    </w:p>
    <w:p w:rsidR="000A0FED" w:rsidRDefault="000A0FED" w:rsidP="00786CE5">
      <w:pPr>
        <w:spacing w:line="480" w:lineRule="auto"/>
        <w:jc w:val="both"/>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Приложение 1</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ПОЛНОМОЧИЯМИ, ПРЕДУСМОТРЕННЫМИ </w:t>
      </w:r>
      <w:hyperlink r:id="rId119" w:history="1">
        <w:r w:rsidRPr="00B250AF">
          <w:rPr>
            <w:rFonts w:ascii="Arial" w:hAnsi="Arial" w:cs="Arial"/>
            <w:bCs/>
          </w:rPr>
          <w:t>СТАТЬЕЙ 2</w:t>
        </w:r>
      </w:hyperlink>
      <w:r w:rsidRPr="00B250AF">
        <w:rPr>
          <w:rFonts w:ascii="Arial" w:hAnsi="Arial" w:cs="Arial"/>
          <w:bCs/>
        </w:rPr>
        <w:t xml:space="preserve"> </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91408D" w:rsidRDefault="00786CE5" w:rsidP="00786CE5">
      <w:pPr>
        <w:autoSpaceDE w:val="0"/>
        <w:autoSpaceDN w:val="0"/>
        <w:adjustRightInd w:val="0"/>
        <w:spacing w:line="360" w:lineRule="auto"/>
        <w:ind w:firstLine="540"/>
        <w:jc w:val="both"/>
        <w:outlineLvl w:val="0"/>
        <w:rPr>
          <w:rFonts w:ascii="Arial" w:hAnsi="Arial" w:cs="Arial"/>
        </w:rPr>
      </w:pPr>
      <w:r w:rsidRPr="0091408D">
        <w:rPr>
          <w:rFonts w:ascii="Arial" w:hAnsi="Arial" w:cs="Arial"/>
        </w:rPr>
        <w:t>1. Городской округ город Ишим</w:t>
      </w:r>
    </w:p>
    <w:p w:rsidR="00786CE5" w:rsidRPr="0091408D" w:rsidRDefault="00786CE5" w:rsidP="00786CE5">
      <w:pPr>
        <w:autoSpaceDE w:val="0"/>
        <w:autoSpaceDN w:val="0"/>
        <w:adjustRightInd w:val="0"/>
        <w:spacing w:line="360" w:lineRule="auto"/>
        <w:ind w:firstLine="540"/>
        <w:jc w:val="both"/>
        <w:outlineLvl w:val="0"/>
        <w:rPr>
          <w:rFonts w:ascii="Arial" w:hAnsi="Arial" w:cs="Arial"/>
        </w:rPr>
      </w:pPr>
      <w:r w:rsidRPr="0091408D">
        <w:rPr>
          <w:rFonts w:ascii="Arial" w:hAnsi="Arial" w:cs="Arial"/>
        </w:rPr>
        <w:t>2. Городской округ город Тобольск</w:t>
      </w:r>
    </w:p>
    <w:p w:rsidR="00786CE5" w:rsidRPr="0091408D" w:rsidRDefault="00786CE5" w:rsidP="00786CE5">
      <w:pPr>
        <w:autoSpaceDE w:val="0"/>
        <w:autoSpaceDN w:val="0"/>
        <w:adjustRightInd w:val="0"/>
        <w:spacing w:line="360" w:lineRule="auto"/>
        <w:ind w:firstLine="540"/>
        <w:jc w:val="both"/>
        <w:outlineLvl w:val="0"/>
        <w:rPr>
          <w:rFonts w:ascii="Arial" w:hAnsi="Arial" w:cs="Arial"/>
        </w:rPr>
      </w:pPr>
      <w:r w:rsidRPr="0091408D">
        <w:rPr>
          <w:rFonts w:ascii="Arial" w:hAnsi="Arial" w:cs="Arial"/>
        </w:rPr>
        <w:t>3. Городской округ город Тюмень</w:t>
      </w:r>
    </w:p>
    <w:p w:rsidR="00786CE5" w:rsidRPr="0091408D" w:rsidRDefault="00786CE5" w:rsidP="00786CE5">
      <w:pPr>
        <w:autoSpaceDE w:val="0"/>
        <w:autoSpaceDN w:val="0"/>
        <w:adjustRightInd w:val="0"/>
        <w:spacing w:line="360" w:lineRule="auto"/>
        <w:ind w:firstLine="540"/>
        <w:jc w:val="both"/>
        <w:outlineLvl w:val="0"/>
        <w:rPr>
          <w:rFonts w:ascii="Arial" w:hAnsi="Arial" w:cs="Arial"/>
        </w:rPr>
      </w:pPr>
      <w:r w:rsidRPr="0091408D">
        <w:rPr>
          <w:rFonts w:ascii="Arial" w:hAnsi="Arial" w:cs="Arial"/>
        </w:rPr>
        <w:t>4. Городской округ город Ялуторовск</w:t>
      </w:r>
    </w:p>
    <w:p w:rsidR="00786CE5" w:rsidRPr="0091408D" w:rsidRDefault="00786CE5" w:rsidP="00786CE5">
      <w:pPr>
        <w:autoSpaceDE w:val="0"/>
        <w:autoSpaceDN w:val="0"/>
        <w:adjustRightInd w:val="0"/>
        <w:spacing w:line="360" w:lineRule="auto"/>
        <w:ind w:firstLine="540"/>
        <w:jc w:val="both"/>
        <w:outlineLvl w:val="0"/>
        <w:rPr>
          <w:rFonts w:ascii="Arial" w:hAnsi="Arial" w:cs="Arial"/>
        </w:rPr>
      </w:pPr>
      <w:r w:rsidRPr="0091408D">
        <w:rPr>
          <w:rFonts w:ascii="Arial" w:hAnsi="Arial" w:cs="Arial"/>
        </w:rPr>
        <w:t>5. Вагайский муниципальный район</w:t>
      </w:r>
    </w:p>
    <w:p w:rsidR="00786CE5" w:rsidRPr="0091408D" w:rsidRDefault="00786CE5" w:rsidP="00786CE5">
      <w:pPr>
        <w:autoSpaceDE w:val="0"/>
        <w:autoSpaceDN w:val="0"/>
        <w:adjustRightInd w:val="0"/>
        <w:spacing w:line="360" w:lineRule="auto"/>
        <w:ind w:firstLine="540"/>
        <w:jc w:val="both"/>
        <w:outlineLvl w:val="0"/>
        <w:rPr>
          <w:rFonts w:ascii="Arial" w:hAnsi="Arial" w:cs="Arial"/>
        </w:rPr>
      </w:pPr>
      <w:r w:rsidRPr="0091408D">
        <w:rPr>
          <w:rFonts w:ascii="Arial" w:hAnsi="Arial" w:cs="Arial"/>
        </w:rPr>
        <w:t>6. Викуловский муниципальный район</w:t>
      </w:r>
    </w:p>
    <w:p w:rsidR="00786CE5" w:rsidRPr="0091408D" w:rsidRDefault="00786CE5" w:rsidP="00786CE5">
      <w:pPr>
        <w:autoSpaceDE w:val="0"/>
        <w:autoSpaceDN w:val="0"/>
        <w:adjustRightInd w:val="0"/>
        <w:spacing w:line="360" w:lineRule="auto"/>
        <w:ind w:firstLine="540"/>
        <w:jc w:val="both"/>
        <w:outlineLvl w:val="0"/>
        <w:rPr>
          <w:rFonts w:ascii="Arial" w:hAnsi="Arial" w:cs="Arial"/>
        </w:rPr>
      </w:pPr>
      <w:r w:rsidRPr="0091408D">
        <w:rPr>
          <w:rFonts w:ascii="Arial" w:hAnsi="Arial" w:cs="Arial"/>
        </w:rPr>
        <w:t>7. Голышмановский муниципальный район</w:t>
      </w:r>
    </w:p>
    <w:p w:rsidR="00786CE5" w:rsidRPr="0091408D" w:rsidRDefault="00786CE5" w:rsidP="00786CE5">
      <w:pPr>
        <w:autoSpaceDE w:val="0"/>
        <w:autoSpaceDN w:val="0"/>
        <w:adjustRightInd w:val="0"/>
        <w:spacing w:line="360" w:lineRule="auto"/>
        <w:ind w:firstLine="540"/>
        <w:jc w:val="both"/>
        <w:outlineLvl w:val="0"/>
        <w:rPr>
          <w:rFonts w:ascii="Arial" w:hAnsi="Arial" w:cs="Arial"/>
        </w:rPr>
      </w:pPr>
      <w:r w:rsidRPr="0091408D">
        <w:rPr>
          <w:rFonts w:ascii="Arial" w:hAnsi="Arial" w:cs="Arial"/>
        </w:rPr>
        <w:t>8. Ишимский муниципальный район</w:t>
      </w:r>
    </w:p>
    <w:p w:rsidR="00786CE5" w:rsidRPr="0091408D" w:rsidRDefault="00786CE5" w:rsidP="00786CE5">
      <w:pPr>
        <w:autoSpaceDE w:val="0"/>
        <w:autoSpaceDN w:val="0"/>
        <w:adjustRightInd w:val="0"/>
        <w:spacing w:line="360" w:lineRule="auto"/>
        <w:ind w:firstLine="540"/>
        <w:jc w:val="both"/>
        <w:outlineLvl w:val="0"/>
        <w:rPr>
          <w:rFonts w:ascii="Arial" w:hAnsi="Arial" w:cs="Arial"/>
        </w:rPr>
      </w:pPr>
      <w:r w:rsidRPr="0091408D">
        <w:rPr>
          <w:rFonts w:ascii="Arial" w:hAnsi="Arial" w:cs="Arial"/>
        </w:rPr>
        <w:t>9. Казанский муниципальный район</w:t>
      </w:r>
    </w:p>
    <w:p w:rsidR="00786CE5" w:rsidRPr="0091408D" w:rsidRDefault="00786CE5" w:rsidP="00786CE5">
      <w:pPr>
        <w:autoSpaceDE w:val="0"/>
        <w:autoSpaceDN w:val="0"/>
        <w:adjustRightInd w:val="0"/>
        <w:spacing w:line="360" w:lineRule="auto"/>
        <w:ind w:firstLine="540"/>
        <w:jc w:val="both"/>
        <w:outlineLvl w:val="0"/>
        <w:rPr>
          <w:rFonts w:ascii="Arial" w:hAnsi="Arial" w:cs="Arial"/>
        </w:rPr>
      </w:pPr>
      <w:r w:rsidRPr="0091408D">
        <w:rPr>
          <w:rFonts w:ascii="Arial" w:hAnsi="Arial" w:cs="Arial"/>
        </w:rPr>
        <w:t>10. Омутинский муниципальный район</w:t>
      </w:r>
    </w:p>
    <w:p w:rsidR="00786CE5" w:rsidRPr="0091408D" w:rsidRDefault="00786CE5" w:rsidP="00786CE5">
      <w:pPr>
        <w:autoSpaceDE w:val="0"/>
        <w:autoSpaceDN w:val="0"/>
        <w:adjustRightInd w:val="0"/>
        <w:spacing w:line="360" w:lineRule="auto"/>
        <w:ind w:firstLine="540"/>
        <w:jc w:val="both"/>
        <w:outlineLvl w:val="0"/>
        <w:rPr>
          <w:rFonts w:ascii="Arial" w:hAnsi="Arial" w:cs="Arial"/>
        </w:rPr>
      </w:pPr>
      <w:r w:rsidRPr="0091408D">
        <w:rPr>
          <w:rFonts w:ascii="Arial" w:hAnsi="Arial" w:cs="Arial"/>
        </w:rPr>
        <w:t>11. Сорокинский муниципальный район</w:t>
      </w:r>
    </w:p>
    <w:p w:rsidR="00786CE5" w:rsidRPr="0091408D" w:rsidRDefault="00786CE5" w:rsidP="00786CE5">
      <w:pPr>
        <w:autoSpaceDE w:val="0"/>
        <w:autoSpaceDN w:val="0"/>
        <w:adjustRightInd w:val="0"/>
        <w:spacing w:line="360" w:lineRule="auto"/>
        <w:ind w:firstLine="540"/>
        <w:jc w:val="both"/>
        <w:outlineLvl w:val="0"/>
        <w:rPr>
          <w:rFonts w:ascii="Arial" w:hAnsi="Arial" w:cs="Arial"/>
        </w:rPr>
      </w:pPr>
      <w:r w:rsidRPr="0091408D">
        <w:rPr>
          <w:rFonts w:ascii="Arial" w:hAnsi="Arial" w:cs="Arial"/>
        </w:rPr>
        <w:t>12. Тюменский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91408D">
        <w:rPr>
          <w:rFonts w:ascii="Arial" w:hAnsi="Arial" w:cs="Arial"/>
        </w:rPr>
        <w:t>13. Юргинский муниципальный район</w:t>
      </w:r>
    </w:p>
    <w:p w:rsidR="00786CE5" w:rsidRPr="00B250AF" w:rsidRDefault="00786CE5" w:rsidP="00786CE5">
      <w:pPr>
        <w:autoSpaceDE w:val="0"/>
        <w:autoSpaceDN w:val="0"/>
        <w:adjustRightInd w:val="0"/>
        <w:spacing w:line="360" w:lineRule="auto"/>
        <w:jc w:val="center"/>
        <w:outlineLvl w:val="0"/>
        <w:rPr>
          <w:rFonts w:ascii="Arial" w:hAnsi="Arial" w:cs="Arial"/>
          <w:bCs/>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br w:type="page"/>
      </w:r>
      <w:r w:rsidRPr="00B250AF">
        <w:rPr>
          <w:rFonts w:ascii="Arial" w:hAnsi="Arial" w:cs="Arial"/>
        </w:rPr>
        <w:lastRenderedPageBreak/>
        <w:t>Приложение 2</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ПОЛНОМОЧИЯМИ, ПРЕДУСМОТРЕННЫМИ </w:t>
      </w:r>
      <w:hyperlink r:id="rId120" w:history="1">
        <w:r w:rsidRPr="00B250AF">
          <w:rPr>
            <w:rFonts w:ascii="Arial" w:hAnsi="Arial" w:cs="Arial"/>
            <w:bCs/>
          </w:rPr>
          <w:t>СТАТЬЕЙ 3</w:t>
        </w:r>
      </w:hyperlink>
      <w:r w:rsidRPr="00B250AF">
        <w:rPr>
          <w:rFonts w:ascii="Arial" w:hAnsi="Arial" w:cs="Arial"/>
          <w:bCs/>
        </w:rPr>
        <w:t xml:space="preserve"> </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1. Городской округ город Тюмень</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2. Городской округ город Ялуторовск</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3.  Тюменский муниципальный район</w:t>
      </w:r>
    </w:p>
    <w:p w:rsidR="00786CE5" w:rsidRPr="00B250AF" w:rsidRDefault="00786CE5" w:rsidP="00786CE5">
      <w:pPr>
        <w:autoSpaceDE w:val="0"/>
        <w:autoSpaceDN w:val="0"/>
        <w:adjustRightInd w:val="0"/>
        <w:spacing w:line="360" w:lineRule="auto"/>
        <w:jc w:val="both"/>
        <w:outlineLvl w:val="0"/>
        <w:rPr>
          <w:rFonts w:ascii="Arial" w:hAnsi="Arial" w:cs="Arial"/>
          <w:bCs/>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F7186C" w:rsidRDefault="00F7186C" w:rsidP="00786CE5">
      <w:pPr>
        <w:autoSpaceDE w:val="0"/>
        <w:autoSpaceDN w:val="0"/>
        <w:adjustRightInd w:val="0"/>
        <w:spacing w:line="360" w:lineRule="auto"/>
        <w:ind w:left="4860"/>
        <w:jc w:val="both"/>
        <w:outlineLvl w:val="0"/>
        <w:rPr>
          <w:rFonts w:ascii="Arial" w:hAnsi="Arial" w:cs="Arial"/>
        </w:rPr>
      </w:pPr>
    </w:p>
    <w:p w:rsidR="00786CE5" w:rsidRPr="00B250AF" w:rsidRDefault="00786CE5" w:rsidP="00786CE5">
      <w:pPr>
        <w:autoSpaceDE w:val="0"/>
        <w:autoSpaceDN w:val="0"/>
        <w:adjustRightInd w:val="0"/>
        <w:spacing w:line="360" w:lineRule="auto"/>
        <w:ind w:left="4860"/>
        <w:jc w:val="both"/>
        <w:outlineLvl w:val="0"/>
        <w:rPr>
          <w:rFonts w:ascii="Arial" w:hAnsi="Arial" w:cs="Arial"/>
        </w:rPr>
      </w:pPr>
      <w:r w:rsidRPr="00B250AF">
        <w:rPr>
          <w:rFonts w:ascii="Arial" w:hAnsi="Arial" w:cs="Arial"/>
        </w:rPr>
        <w:br w:type="page"/>
      </w:r>
      <w:r w:rsidRPr="00B250AF">
        <w:rPr>
          <w:rFonts w:ascii="Arial" w:hAnsi="Arial" w:cs="Arial"/>
        </w:rPr>
        <w:lastRenderedPageBreak/>
        <w:t>Приложение 3</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ПОЛНОМОЧИЯМИ, ПРЕДУСМОТРЕННЫМИ </w:t>
      </w:r>
      <w:hyperlink r:id="rId121" w:history="1">
        <w:r w:rsidRPr="00B250AF">
          <w:rPr>
            <w:rFonts w:ascii="Arial" w:hAnsi="Arial" w:cs="Arial"/>
            <w:bCs/>
          </w:rPr>
          <w:t>СТАТЬЕЙ 4</w:t>
        </w:r>
      </w:hyperlink>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center"/>
        <w:outlineLvl w:val="0"/>
        <w:rPr>
          <w:rFonts w:ascii="Arial" w:hAnsi="Arial" w:cs="Arial"/>
        </w:rPr>
      </w:pP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 Городской округ город Ишим</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 Городской округ город Тобольск</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3. Городской округ город Тюмень</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4. Городской округ город Ялуторовск</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5. Заводоуковский городской округ</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6. Абатский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7. Армизонский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8. Аромашевский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9. Бердюжский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10. Вагайский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11. Викуловский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12. Голышмановский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13. Исетский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14. Ишимский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15. Казанский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16. Нижнетавдинский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17. Омутинский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18. Сладковский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19. Сорокинский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20. Тобольский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21. Тюменский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22. Уватский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lastRenderedPageBreak/>
        <w:t>23. Упоровский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24. Юргинский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25. Ялуторовский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26. Ярковский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lastRenderedPageBreak/>
        <w:t>Приложение 4</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22" w:history="1">
        <w:r w:rsidRPr="00B250AF">
          <w:rPr>
            <w:rFonts w:ascii="Arial" w:hAnsi="Arial" w:cs="Arial"/>
            <w:bCs/>
          </w:rPr>
          <w:t>СТАТЬЕЙ 5</w:t>
        </w:r>
      </w:hyperlink>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 Городской округ город Ишим</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 Городской округ город Тобольск</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3. Городской округ город Тюмень</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4. Тюменский муниципальный район</w:t>
      </w: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F7186C" w:rsidRDefault="00F7186C" w:rsidP="00786CE5">
      <w:pPr>
        <w:autoSpaceDE w:val="0"/>
        <w:autoSpaceDN w:val="0"/>
        <w:adjustRightInd w:val="0"/>
        <w:spacing w:line="360" w:lineRule="auto"/>
        <w:ind w:left="3780" w:right="1691"/>
        <w:jc w:val="center"/>
        <w:outlineLvl w:val="0"/>
        <w:rPr>
          <w:rFonts w:ascii="Arial" w:hAnsi="Arial" w:cs="Arial"/>
        </w:rPr>
      </w:pPr>
    </w:p>
    <w:p w:rsidR="00786CE5" w:rsidRPr="00B250AF" w:rsidRDefault="00786CE5" w:rsidP="00786CE5">
      <w:pPr>
        <w:autoSpaceDE w:val="0"/>
        <w:autoSpaceDN w:val="0"/>
        <w:adjustRightInd w:val="0"/>
        <w:spacing w:line="360" w:lineRule="auto"/>
        <w:ind w:left="3780" w:right="1691"/>
        <w:jc w:val="center"/>
        <w:outlineLvl w:val="0"/>
        <w:rPr>
          <w:rFonts w:ascii="Arial" w:hAnsi="Arial" w:cs="Arial"/>
        </w:rPr>
      </w:pPr>
      <w:r w:rsidRPr="00B250AF">
        <w:rPr>
          <w:rFonts w:ascii="Arial" w:hAnsi="Arial" w:cs="Arial"/>
        </w:rPr>
        <w:br w:type="page"/>
      </w:r>
      <w:r w:rsidRPr="00B250AF">
        <w:rPr>
          <w:rFonts w:ascii="Arial" w:hAnsi="Arial" w:cs="Arial"/>
        </w:rPr>
        <w:lastRenderedPageBreak/>
        <w:t>Приложение 5</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23" w:history="1">
        <w:r w:rsidRPr="00B250AF">
          <w:rPr>
            <w:rFonts w:ascii="Arial" w:hAnsi="Arial" w:cs="Arial"/>
            <w:bCs/>
          </w:rPr>
          <w:t>СТАТЬЕЙ 6</w:t>
        </w:r>
      </w:hyperlink>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 Городской округ город Ишим</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 Городской округ город Тобольск</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3. Городской округ город Тюмень</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4. Тобольский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5. Заводоуковский городской округ</w:t>
      </w:r>
    </w:p>
    <w:p w:rsidR="00786CE5"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6. Тюменский муниципальный район</w:t>
      </w: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786CE5" w:rsidRPr="00F7186C" w:rsidRDefault="00786CE5" w:rsidP="00786CE5">
      <w:pPr>
        <w:autoSpaceDE w:val="0"/>
        <w:autoSpaceDN w:val="0"/>
        <w:adjustRightInd w:val="0"/>
        <w:spacing w:line="360" w:lineRule="auto"/>
        <w:ind w:left="4860"/>
        <w:outlineLvl w:val="0"/>
        <w:rPr>
          <w:rFonts w:ascii="Arial" w:hAnsi="Arial" w:cs="Arial"/>
        </w:rPr>
      </w:pPr>
      <w:r w:rsidRPr="00F7186C">
        <w:rPr>
          <w:rFonts w:ascii="Arial" w:hAnsi="Arial" w:cs="Arial"/>
        </w:rPr>
        <w:lastRenderedPageBreak/>
        <w:t>Приложение 6</w:t>
      </w:r>
    </w:p>
    <w:p w:rsidR="00786CE5" w:rsidRPr="00F7186C" w:rsidRDefault="00786CE5" w:rsidP="00786CE5">
      <w:pPr>
        <w:autoSpaceDE w:val="0"/>
        <w:autoSpaceDN w:val="0"/>
        <w:adjustRightInd w:val="0"/>
        <w:spacing w:line="360" w:lineRule="auto"/>
        <w:ind w:left="4860"/>
        <w:outlineLvl w:val="0"/>
        <w:rPr>
          <w:rFonts w:ascii="Arial" w:hAnsi="Arial" w:cs="Arial"/>
        </w:rPr>
      </w:pPr>
      <w:r w:rsidRPr="00F7186C">
        <w:rPr>
          <w:rFonts w:ascii="Arial" w:hAnsi="Arial" w:cs="Arial"/>
        </w:rPr>
        <w:t>к Закону Тюменской области</w:t>
      </w:r>
    </w:p>
    <w:p w:rsidR="00786CE5" w:rsidRPr="00F7186C" w:rsidRDefault="00786CE5" w:rsidP="00786CE5">
      <w:pPr>
        <w:autoSpaceDE w:val="0"/>
        <w:autoSpaceDN w:val="0"/>
        <w:adjustRightInd w:val="0"/>
        <w:spacing w:line="360" w:lineRule="auto"/>
        <w:ind w:left="4860"/>
        <w:outlineLvl w:val="0"/>
        <w:rPr>
          <w:rFonts w:ascii="Arial" w:hAnsi="Arial" w:cs="Arial"/>
        </w:rPr>
      </w:pPr>
      <w:r w:rsidRPr="00F7186C">
        <w:rPr>
          <w:rFonts w:ascii="Arial" w:hAnsi="Arial" w:cs="Arial"/>
        </w:rPr>
        <w:t>«О наделении органов местного самоуправления отдельными государственными полномочиями</w:t>
      </w:r>
    </w:p>
    <w:p w:rsidR="00786CE5" w:rsidRPr="00F7186C" w:rsidRDefault="00786CE5" w:rsidP="00786CE5">
      <w:pPr>
        <w:autoSpaceDE w:val="0"/>
        <w:autoSpaceDN w:val="0"/>
        <w:adjustRightInd w:val="0"/>
        <w:spacing w:line="360" w:lineRule="auto"/>
        <w:ind w:left="4860"/>
        <w:outlineLvl w:val="0"/>
        <w:rPr>
          <w:rFonts w:ascii="Arial" w:hAnsi="Arial" w:cs="Arial"/>
        </w:rPr>
      </w:pPr>
      <w:r w:rsidRPr="00F7186C">
        <w:rPr>
          <w:rFonts w:ascii="Arial" w:hAnsi="Arial" w:cs="Arial"/>
        </w:rPr>
        <w:t>на 2013 год и на плановый период</w:t>
      </w:r>
    </w:p>
    <w:p w:rsidR="00786CE5" w:rsidRPr="00F7186C" w:rsidRDefault="00786CE5" w:rsidP="00786CE5">
      <w:pPr>
        <w:autoSpaceDE w:val="0"/>
        <w:autoSpaceDN w:val="0"/>
        <w:adjustRightInd w:val="0"/>
        <w:spacing w:line="360" w:lineRule="auto"/>
        <w:ind w:left="4860"/>
        <w:outlineLvl w:val="0"/>
        <w:rPr>
          <w:rFonts w:ascii="Arial" w:hAnsi="Arial" w:cs="Arial"/>
        </w:rPr>
      </w:pPr>
      <w:r w:rsidRPr="00F7186C">
        <w:rPr>
          <w:rFonts w:ascii="Arial" w:hAnsi="Arial" w:cs="Arial"/>
        </w:rPr>
        <w:t>2014 и 2015 годов»</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p>
    <w:p w:rsidR="00786CE5" w:rsidRPr="00F7186C" w:rsidRDefault="00786CE5" w:rsidP="00786CE5">
      <w:pPr>
        <w:autoSpaceDE w:val="0"/>
        <w:autoSpaceDN w:val="0"/>
        <w:adjustRightInd w:val="0"/>
        <w:spacing w:line="360" w:lineRule="auto"/>
        <w:jc w:val="center"/>
        <w:outlineLvl w:val="0"/>
        <w:rPr>
          <w:rFonts w:ascii="Arial" w:hAnsi="Arial" w:cs="Arial"/>
          <w:bCs/>
        </w:rPr>
      </w:pPr>
      <w:r w:rsidRPr="00F7186C">
        <w:rPr>
          <w:rFonts w:ascii="Arial" w:hAnsi="Arial" w:cs="Arial"/>
          <w:bCs/>
        </w:rPr>
        <w:t>ПЕРЕЧЕНЬ</w:t>
      </w:r>
    </w:p>
    <w:p w:rsidR="00786CE5" w:rsidRPr="00F7186C" w:rsidRDefault="00786CE5" w:rsidP="00786CE5">
      <w:pPr>
        <w:autoSpaceDE w:val="0"/>
        <w:autoSpaceDN w:val="0"/>
        <w:adjustRightInd w:val="0"/>
        <w:spacing w:line="360" w:lineRule="auto"/>
        <w:jc w:val="center"/>
        <w:outlineLvl w:val="0"/>
        <w:rPr>
          <w:rFonts w:ascii="Arial" w:hAnsi="Arial" w:cs="Arial"/>
          <w:bCs/>
        </w:rPr>
      </w:pPr>
      <w:r w:rsidRPr="00F7186C">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24" w:history="1">
        <w:r w:rsidRPr="00F7186C">
          <w:rPr>
            <w:rFonts w:ascii="Arial" w:hAnsi="Arial" w:cs="Arial"/>
            <w:bCs/>
          </w:rPr>
          <w:t>СТАТЬЕЙ 7</w:t>
        </w:r>
      </w:hyperlink>
      <w:r w:rsidRPr="00F7186C">
        <w:rPr>
          <w:rFonts w:ascii="Arial" w:hAnsi="Arial" w:cs="Arial"/>
          <w:bCs/>
        </w:rPr>
        <w:t xml:space="preserve"> НАСТОЯЩЕГО ЗАКОНА</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1. Городской округ город Ишим</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2. Городской округ город Тобольск</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3. Городской округ город Тюмень</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4. Городской округ город Ялуторовск</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5. Заводоуковский городской округ</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6. Абатский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7. Армизонский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8. Аромашевский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9. Бердюжский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10. Вагайский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11. Викуловский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12. Голышмановский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13. Исетский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14. Ишимский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15. Казанский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16. Нижнетавдинский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17. Омутинский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18. Сладковский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19. Сорокинский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20. Тобольский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21. Уватский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22. Упоровский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lastRenderedPageBreak/>
        <w:t>23. Юргинский муниципальный район</w:t>
      </w:r>
    </w:p>
    <w:p w:rsidR="00786CE5" w:rsidRPr="00F7186C"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24. Ялуторовский муниципальный район</w:t>
      </w:r>
    </w:p>
    <w:p w:rsidR="00786CE5" w:rsidRDefault="00786CE5" w:rsidP="00786CE5">
      <w:pPr>
        <w:autoSpaceDE w:val="0"/>
        <w:autoSpaceDN w:val="0"/>
        <w:adjustRightInd w:val="0"/>
        <w:spacing w:line="360" w:lineRule="auto"/>
        <w:ind w:firstLine="540"/>
        <w:jc w:val="both"/>
        <w:outlineLvl w:val="0"/>
        <w:rPr>
          <w:rFonts w:ascii="Arial" w:hAnsi="Arial" w:cs="Arial"/>
        </w:rPr>
      </w:pPr>
      <w:r w:rsidRPr="00F7186C">
        <w:rPr>
          <w:rFonts w:ascii="Arial" w:hAnsi="Arial" w:cs="Arial"/>
        </w:rPr>
        <w:t>25. Ярковский муниципальный район</w:t>
      </w: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F7186C" w:rsidRDefault="00F7186C"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pStyle w:val="ConsPlusNormal"/>
        <w:spacing w:line="360" w:lineRule="auto"/>
        <w:ind w:firstLine="0"/>
        <w:jc w:val="right"/>
        <w:outlineLvl w:val="0"/>
        <w:rPr>
          <w:sz w:val="24"/>
          <w:szCs w:val="24"/>
        </w:rPr>
      </w:pPr>
      <w:r w:rsidRPr="00B250AF">
        <w:rPr>
          <w:sz w:val="24"/>
          <w:szCs w:val="24"/>
        </w:rPr>
        <w:t>Приложение 7</w:t>
      </w:r>
    </w:p>
    <w:p w:rsidR="00786CE5" w:rsidRPr="00B250AF" w:rsidRDefault="00786CE5" w:rsidP="00786CE5">
      <w:pPr>
        <w:pStyle w:val="ConsPlusNormal"/>
        <w:spacing w:line="360" w:lineRule="auto"/>
        <w:ind w:firstLine="0"/>
        <w:jc w:val="right"/>
        <w:rPr>
          <w:sz w:val="24"/>
          <w:szCs w:val="24"/>
        </w:rPr>
      </w:pPr>
      <w:r w:rsidRPr="00B250AF">
        <w:rPr>
          <w:sz w:val="24"/>
          <w:szCs w:val="24"/>
        </w:rPr>
        <w:t>к Закону Тюменской области</w:t>
      </w:r>
    </w:p>
    <w:p w:rsidR="00786CE5" w:rsidRPr="00B250AF" w:rsidRDefault="00786CE5" w:rsidP="00786CE5">
      <w:pPr>
        <w:pStyle w:val="ConsPlusNormal"/>
        <w:spacing w:line="360" w:lineRule="auto"/>
        <w:ind w:firstLine="0"/>
        <w:jc w:val="right"/>
        <w:rPr>
          <w:sz w:val="24"/>
          <w:szCs w:val="24"/>
        </w:rPr>
      </w:pPr>
      <w:r w:rsidRPr="00B250AF">
        <w:rPr>
          <w:sz w:val="24"/>
          <w:szCs w:val="24"/>
        </w:rPr>
        <w:t>«О наделении органов местного самоуправления</w:t>
      </w:r>
    </w:p>
    <w:p w:rsidR="00786CE5" w:rsidRPr="00B250AF" w:rsidRDefault="00786CE5" w:rsidP="00786CE5">
      <w:pPr>
        <w:pStyle w:val="ConsPlusNormal"/>
        <w:spacing w:line="360" w:lineRule="auto"/>
        <w:ind w:firstLine="0"/>
        <w:jc w:val="right"/>
        <w:rPr>
          <w:sz w:val="24"/>
          <w:szCs w:val="24"/>
        </w:rPr>
      </w:pPr>
      <w:r w:rsidRPr="00B250AF">
        <w:rPr>
          <w:sz w:val="24"/>
          <w:szCs w:val="24"/>
        </w:rPr>
        <w:t>отдельными государственными полномочиями</w:t>
      </w:r>
    </w:p>
    <w:p w:rsidR="00786CE5" w:rsidRPr="00B250AF" w:rsidRDefault="00786CE5" w:rsidP="00786CE5">
      <w:pPr>
        <w:pStyle w:val="ConsPlusNormal"/>
        <w:spacing w:line="360" w:lineRule="auto"/>
        <w:ind w:firstLine="0"/>
        <w:jc w:val="right"/>
        <w:rPr>
          <w:sz w:val="24"/>
          <w:szCs w:val="24"/>
        </w:rPr>
      </w:pPr>
      <w:r w:rsidRPr="00B250AF">
        <w:rPr>
          <w:sz w:val="24"/>
          <w:szCs w:val="24"/>
        </w:rPr>
        <w:t>на 2013 год и на плановый период</w:t>
      </w:r>
    </w:p>
    <w:p w:rsidR="00786CE5" w:rsidRPr="00B250AF" w:rsidRDefault="00786CE5" w:rsidP="00786CE5">
      <w:pPr>
        <w:pStyle w:val="ConsPlusNormal"/>
        <w:spacing w:line="360" w:lineRule="auto"/>
        <w:ind w:firstLine="0"/>
        <w:jc w:val="right"/>
        <w:rPr>
          <w:sz w:val="24"/>
          <w:szCs w:val="24"/>
        </w:rPr>
      </w:pPr>
      <w:r w:rsidRPr="00B250AF">
        <w:rPr>
          <w:sz w:val="24"/>
          <w:szCs w:val="24"/>
        </w:rPr>
        <w:t>2014 и 2015 годов»</w:t>
      </w:r>
    </w:p>
    <w:p w:rsidR="00786CE5" w:rsidRPr="00B250AF" w:rsidRDefault="00786CE5" w:rsidP="00786CE5">
      <w:pPr>
        <w:pStyle w:val="ConsPlusNormal"/>
        <w:spacing w:line="360" w:lineRule="auto"/>
        <w:ind w:firstLine="540"/>
        <w:jc w:val="both"/>
        <w:rPr>
          <w:sz w:val="24"/>
          <w:szCs w:val="24"/>
        </w:rPr>
      </w:pPr>
    </w:p>
    <w:p w:rsidR="00786CE5" w:rsidRPr="00F7186C" w:rsidRDefault="00786CE5" w:rsidP="00786CE5">
      <w:pPr>
        <w:pStyle w:val="ConsPlusTitle"/>
        <w:spacing w:line="360" w:lineRule="auto"/>
        <w:jc w:val="center"/>
        <w:rPr>
          <w:b w:val="0"/>
        </w:rPr>
      </w:pPr>
      <w:r w:rsidRPr="00F7186C">
        <w:rPr>
          <w:b w:val="0"/>
        </w:rPr>
        <w:t>ПЕРЕЧЕНЬ</w:t>
      </w:r>
    </w:p>
    <w:p w:rsidR="00786CE5" w:rsidRPr="0050178E" w:rsidRDefault="00786CE5" w:rsidP="00786CE5">
      <w:pPr>
        <w:pStyle w:val="ConsPlusTitle"/>
        <w:spacing w:line="360" w:lineRule="auto"/>
        <w:jc w:val="center"/>
        <w:rPr>
          <w:b w:val="0"/>
        </w:rPr>
      </w:pPr>
      <w:r w:rsidRPr="00F7186C">
        <w:rPr>
          <w:b w:val="0"/>
        </w:rPr>
        <w:t xml:space="preserve">МУНИЦИПАЛЬНЫХ ОБРАЗОВАНИЙ, ОРГАНЫ МЕСТНОГО САМОУПРАВЛЕНИЯ КОТОРЫХ НАДЕЛЯЮТСЯ ПОЛНОМОЧИЯМИ, ПРЕДУСМОТРЕННЫМИ СТАТЬЯМИ </w:t>
      </w:r>
      <w:hyperlink r:id="rId125" w:history="1">
        <w:r w:rsidRPr="0050178E">
          <w:rPr>
            <w:b w:val="0"/>
          </w:rPr>
          <w:t>8</w:t>
        </w:r>
      </w:hyperlink>
      <w:r w:rsidRPr="0050178E">
        <w:rPr>
          <w:b w:val="0"/>
        </w:rPr>
        <w:t xml:space="preserve">, </w:t>
      </w:r>
      <w:hyperlink r:id="rId126" w:history="1">
        <w:r w:rsidRPr="0050178E">
          <w:rPr>
            <w:b w:val="0"/>
          </w:rPr>
          <w:t>9</w:t>
        </w:r>
      </w:hyperlink>
      <w:r w:rsidRPr="0050178E">
        <w:rPr>
          <w:b w:val="0"/>
        </w:rPr>
        <w:t xml:space="preserve">, </w:t>
      </w:r>
      <w:hyperlink r:id="rId127" w:history="1">
        <w:r w:rsidRPr="0050178E">
          <w:rPr>
            <w:b w:val="0"/>
          </w:rPr>
          <w:t>10</w:t>
        </w:r>
      </w:hyperlink>
      <w:r w:rsidRPr="0050178E">
        <w:rPr>
          <w:b w:val="0"/>
        </w:rPr>
        <w:t xml:space="preserve">, </w:t>
      </w:r>
      <w:hyperlink r:id="rId128" w:history="1">
        <w:r w:rsidRPr="0050178E">
          <w:rPr>
            <w:b w:val="0"/>
          </w:rPr>
          <w:t>ЧАСТЬЮ 1 СТАТЬИ 11</w:t>
        </w:r>
      </w:hyperlink>
      <w:r w:rsidRPr="0050178E">
        <w:rPr>
          <w:b w:val="0"/>
        </w:rPr>
        <w:t>,</w:t>
      </w:r>
    </w:p>
    <w:p w:rsidR="00786CE5" w:rsidRPr="00F7186C" w:rsidRDefault="00890A5D" w:rsidP="00786CE5">
      <w:pPr>
        <w:pStyle w:val="ConsPlusTitle"/>
        <w:spacing w:line="360" w:lineRule="auto"/>
        <w:jc w:val="center"/>
        <w:rPr>
          <w:b w:val="0"/>
        </w:rPr>
      </w:pPr>
      <w:hyperlink r:id="rId129" w:history="1">
        <w:r w:rsidR="00786CE5" w:rsidRPr="0050178E">
          <w:rPr>
            <w:b w:val="0"/>
          </w:rPr>
          <w:t>СТАТЬЯМИ 12</w:t>
        </w:r>
      </w:hyperlink>
      <w:r w:rsidR="00786CE5" w:rsidRPr="0050178E">
        <w:rPr>
          <w:b w:val="0"/>
        </w:rPr>
        <w:t xml:space="preserve">, </w:t>
      </w:r>
      <w:hyperlink r:id="rId130" w:history="1">
        <w:r w:rsidR="00786CE5" w:rsidRPr="0050178E">
          <w:rPr>
            <w:b w:val="0"/>
          </w:rPr>
          <w:t>13</w:t>
        </w:r>
      </w:hyperlink>
      <w:r w:rsidR="00786CE5" w:rsidRPr="0050178E">
        <w:rPr>
          <w:b w:val="0"/>
        </w:rPr>
        <w:t xml:space="preserve">, </w:t>
      </w:r>
      <w:hyperlink r:id="rId131" w:history="1">
        <w:r w:rsidR="00786CE5" w:rsidRPr="0050178E">
          <w:rPr>
            <w:b w:val="0"/>
          </w:rPr>
          <w:t>14</w:t>
        </w:r>
      </w:hyperlink>
      <w:r w:rsidR="00786CE5" w:rsidRPr="0050178E">
        <w:rPr>
          <w:b w:val="0"/>
        </w:rPr>
        <w:t xml:space="preserve"> </w:t>
      </w:r>
      <w:r w:rsidR="00786CE5" w:rsidRPr="00F7186C">
        <w:rPr>
          <w:b w:val="0"/>
        </w:rPr>
        <w:t>НАСТОЯЩЕГО ЗАКОНА</w:t>
      </w:r>
    </w:p>
    <w:p w:rsidR="00786CE5" w:rsidRPr="00B250AF" w:rsidRDefault="00786CE5" w:rsidP="00786CE5">
      <w:pPr>
        <w:pStyle w:val="ConsPlusNormal"/>
        <w:spacing w:line="360" w:lineRule="auto"/>
        <w:ind w:firstLine="540"/>
        <w:jc w:val="both"/>
        <w:rPr>
          <w:sz w:val="24"/>
          <w:szCs w:val="24"/>
        </w:rPr>
      </w:pPr>
    </w:p>
    <w:p w:rsidR="00786CE5" w:rsidRPr="00B250AF" w:rsidRDefault="00786CE5" w:rsidP="00786CE5">
      <w:pPr>
        <w:pStyle w:val="ConsPlusNormal"/>
        <w:spacing w:line="360" w:lineRule="auto"/>
        <w:ind w:firstLine="540"/>
        <w:jc w:val="both"/>
        <w:rPr>
          <w:sz w:val="24"/>
          <w:szCs w:val="24"/>
        </w:rPr>
      </w:pPr>
      <w:r w:rsidRPr="00B250AF">
        <w:rPr>
          <w:sz w:val="24"/>
          <w:szCs w:val="24"/>
        </w:rPr>
        <w:t>1. Городской округ город Ишим</w:t>
      </w:r>
    </w:p>
    <w:p w:rsidR="00786CE5" w:rsidRPr="00B250AF" w:rsidRDefault="00786CE5" w:rsidP="00786CE5">
      <w:pPr>
        <w:pStyle w:val="ConsPlusNormal"/>
        <w:spacing w:line="360" w:lineRule="auto"/>
        <w:ind w:firstLine="540"/>
        <w:jc w:val="both"/>
        <w:rPr>
          <w:sz w:val="24"/>
          <w:szCs w:val="24"/>
        </w:rPr>
      </w:pPr>
      <w:r w:rsidRPr="00B250AF">
        <w:rPr>
          <w:sz w:val="24"/>
          <w:szCs w:val="24"/>
        </w:rPr>
        <w:t>2. Городской округ город Тобольск</w:t>
      </w:r>
    </w:p>
    <w:p w:rsidR="00786CE5" w:rsidRPr="00B250AF" w:rsidRDefault="00786CE5" w:rsidP="00786CE5">
      <w:pPr>
        <w:pStyle w:val="ConsPlusNormal"/>
        <w:spacing w:line="360" w:lineRule="auto"/>
        <w:ind w:firstLine="540"/>
        <w:jc w:val="both"/>
        <w:rPr>
          <w:sz w:val="24"/>
          <w:szCs w:val="24"/>
        </w:rPr>
      </w:pPr>
      <w:r w:rsidRPr="00B250AF">
        <w:rPr>
          <w:sz w:val="24"/>
          <w:szCs w:val="24"/>
        </w:rPr>
        <w:t>3. Городской округ город Тюмень</w:t>
      </w:r>
    </w:p>
    <w:p w:rsidR="00786CE5" w:rsidRPr="00B250AF" w:rsidRDefault="00786CE5" w:rsidP="00786CE5">
      <w:pPr>
        <w:pStyle w:val="ConsPlusNormal"/>
        <w:spacing w:line="360" w:lineRule="auto"/>
        <w:ind w:firstLine="540"/>
        <w:jc w:val="both"/>
        <w:rPr>
          <w:sz w:val="24"/>
          <w:szCs w:val="24"/>
        </w:rPr>
      </w:pPr>
      <w:r w:rsidRPr="00B250AF">
        <w:rPr>
          <w:sz w:val="24"/>
          <w:szCs w:val="24"/>
        </w:rPr>
        <w:t>4. Городской округ город Ялуторовск</w:t>
      </w:r>
    </w:p>
    <w:p w:rsidR="00786CE5" w:rsidRPr="00B250AF" w:rsidRDefault="00786CE5" w:rsidP="00786CE5">
      <w:pPr>
        <w:pStyle w:val="ConsPlusNormal"/>
        <w:spacing w:line="360" w:lineRule="auto"/>
        <w:ind w:firstLine="540"/>
        <w:jc w:val="both"/>
        <w:rPr>
          <w:sz w:val="24"/>
          <w:szCs w:val="24"/>
        </w:rPr>
      </w:pPr>
      <w:r w:rsidRPr="00B250AF">
        <w:rPr>
          <w:sz w:val="24"/>
          <w:szCs w:val="24"/>
        </w:rPr>
        <w:t>5. Заводоуковский городской округ</w:t>
      </w:r>
    </w:p>
    <w:p w:rsidR="00786CE5" w:rsidRPr="00B250AF" w:rsidRDefault="00786CE5" w:rsidP="00786CE5">
      <w:pPr>
        <w:pStyle w:val="ConsPlusNormal"/>
        <w:spacing w:line="360" w:lineRule="auto"/>
        <w:ind w:firstLine="540"/>
        <w:jc w:val="both"/>
        <w:rPr>
          <w:sz w:val="24"/>
          <w:szCs w:val="24"/>
        </w:rPr>
      </w:pPr>
      <w:r w:rsidRPr="00B250AF">
        <w:rPr>
          <w:sz w:val="24"/>
          <w:szCs w:val="24"/>
        </w:rPr>
        <w:t>6. Абатский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7. Армизонский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8. Аромашевский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9. Бердюжский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10. Вагайский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11. Викуловский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12. Голышмановский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13. Исетский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14. Ишимский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15. Казанский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16. Нижнетавдинский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17. Омутинский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18. Сладковский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19. Сорокинский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lastRenderedPageBreak/>
        <w:t>20. Тобольский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21. Тюменский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22. Уватский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23. Упоровский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24. Юргинский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25. Ялуторовский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26. Ярковский муниципальный район</w:t>
      </w: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F7186C" w:rsidRDefault="00F7186C"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Приложение 8</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32" w:history="1">
        <w:r w:rsidRPr="00B250AF">
          <w:rPr>
            <w:rFonts w:ascii="Arial" w:hAnsi="Arial" w:cs="Arial"/>
            <w:bCs/>
          </w:rPr>
          <w:t>ЧАСТЬЮ 2 СТАТЬИ 11</w:t>
        </w:r>
      </w:hyperlink>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 Заводоуковский городской округ</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 Абатский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3. Армизонский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4. Аромашевский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5. Бердюжский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6. Вагайский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7. Викуловский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8. Голышмановский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9. Исетский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10. Ишимский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11. Казанский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12. Нижнетавдинский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13. Омутинский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14. Сладковский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15. Сорокинский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16. Тобольский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17. Тюменский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18. Уватский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19. Упоровский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20. Юргинский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21. Ялуторовский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lastRenderedPageBreak/>
        <w:t>22. Ярковский муниципальный район</w:t>
      </w: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F7186C" w:rsidRDefault="00F7186C" w:rsidP="00786CE5">
      <w:pPr>
        <w:autoSpaceDE w:val="0"/>
        <w:autoSpaceDN w:val="0"/>
        <w:adjustRightInd w:val="0"/>
        <w:spacing w:line="360" w:lineRule="auto"/>
        <w:ind w:left="4860"/>
        <w:outlineLvl w:val="0"/>
        <w:rPr>
          <w:rFonts w:ascii="Arial" w:hAnsi="Arial" w:cs="Arial"/>
          <w:highlight w:val="yellow"/>
        </w:rPr>
      </w:pPr>
    </w:p>
    <w:p w:rsidR="0050178E" w:rsidRDefault="0050178E" w:rsidP="00786CE5">
      <w:pPr>
        <w:autoSpaceDE w:val="0"/>
        <w:autoSpaceDN w:val="0"/>
        <w:adjustRightInd w:val="0"/>
        <w:spacing w:line="360" w:lineRule="auto"/>
        <w:ind w:left="4860"/>
        <w:outlineLvl w:val="0"/>
        <w:rPr>
          <w:rFonts w:ascii="Arial" w:hAnsi="Arial" w:cs="Arial"/>
          <w:highlight w:val="yellow"/>
        </w:rPr>
      </w:pPr>
    </w:p>
    <w:p w:rsidR="0050178E" w:rsidRDefault="0050178E" w:rsidP="00786CE5">
      <w:pPr>
        <w:autoSpaceDE w:val="0"/>
        <w:autoSpaceDN w:val="0"/>
        <w:adjustRightInd w:val="0"/>
        <w:spacing w:line="360" w:lineRule="auto"/>
        <w:ind w:left="4860"/>
        <w:outlineLvl w:val="0"/>
        <w:rPr>
          <w:rFonts w:ascii="Arial" w:hAnsi="Arial" w:cs="Arial"/>
          <w:highlight w:val="yellow"/>
        </w:rPr>
      </w:pPr>
    </w:p>
    <w:p w:rsidR="0050178E" w:rsidRDefault="0050178E" w:rsidP="00786CE5">
      <w:pPr>
        <w:autoSpaceDE w:val="0"/>
        <w:autoSpaceDN w:val="0"/>
        <w:adjustRightInd w:val="0"/>
        <w:spacing w:line="360" w:lineRule="auto"/>
        <w:ind w:left="4860"/>
        <w:outlineLvl w:val="0"/>
        <w:rPr>
          <w:rFonts w:ascii="Arial" w:hAnsi="Arial" w:cs="Arial"/>
          <w:highlight w:val="yellow"/>
        </w:rPr>
      </w:pPr>
    </w:p>
    <w:p w:rsidR="0050178E" w:rsidRDefault="0050178E" w:rsidP="00786CE5">
      <w:pPr>
        <w:autoSpaceDE w:val="0"/>
        <w:autoSpaceDN w:val="0"/>
        <w:adjustRightInd w:val="0"/>
        <w:spacing w:line="360" w:lineRule="auto"/>
        <w:ind w:left="4860"/>
        <w:outlineLvl w:val="0"/>
        <w:rPr>
          <w:rFonts w:ascii="Arial" w:hAnsi="Arial" w:cs="Arial"/>
          <w:highlight w:val="yellow"/>
        </w:rPr>
      </w:pPr>
    </w:p>
    <w:p w:rsidR="0050178E" w:rsidRDefault="0050178E" w:rsidP="00786CE5">
      <w:pPr>
        <w:autoSpaceDE w:val="0"/>
        <w:autoSpaceDN w:val="0"/>
        <w:adjustRightInd w:val="0"/>
        <w:spacing w:line="360" w:lineRule="auto"/>
        <w:ind w:left="4860"/>
        <w:outlineLvl w:val="0"/>
        <w:rPr>
          <w:rFonts w:ascii="Arial" w:hAnsi="Arial" w:cs="Arial"/>
          <w:highlight w:val="yellow"/>
        </w:rPr>
      </w:pPr>
    </w:p>
    <w:p w:rsidR="0050178E" w:rsidRDefault="0050178E" w:rsidP="00786CE5">
      <w:pPr>
        <w:autoSpaceDE w:val="0"/>
        <w:autoSpaceDN w:val="0"/>
        <w:adjustRightInd w:val="0"/>
        <w:spacing w:line="360" w:lineRule="auto"/>
        <w:ind w:left="4860"/>
        <w:outlineLvl w:val="0"/>
        <w:rPr>
          <w:rFonts w:ascii="Arial" w:hAnsi="Arial" w:cs="Arial"/>
          <w:highlight w:val="yellow"/>
        </w:rPr>
      </w:pPr>
    </w:p>
    <w:p w:rsidR="0050178E" w:rsidRDefault="0050178E" w:rsidP="00786CE5">
      <w:pPr>
        <w:autoSpaceDE w:val="0"/>
        <w:autoSpaceDN w:val="0"/>
        <w:adjustRightInd w:val="0"/>
        <w:spacing w:line="360" w:lineRule="auto"/>
        <w:ind w:left="4860"/>
        <w:outlineLvl w:val="0"/>
        <w:rPr>
          <w:rFonts w:ascii="Arial" w:hAnsi="Arial" w:cs="Arial"/>
          <w:highlight w:val="yellow"/>
        </w:rPr>
      </w:pPr>
    </w:p>
    <w:p w:rsidR="0050178E" w:rsidRDefault="0050178E" w:rsidP="00786CE5">
      <w:pPr>
        <w:autoSpaceDE w:val="0"/>
        <w:autoSpaceDN w:val="0"/>
        <w:adjustRightInd w:val="0"/>
        <w:spacing w:line="360" w:lineRule="auto"/>
        <w:ind w:left="4860"/>
        <w:outlineLvl w:val="0"/>
        <w:rPr>
          <w:rFonts w:ascii="Arial" w:hAnsi="Arial" w:cs="Arial"/>
          <w:highlight w:val="yellow"/>
        </w:rPr>
      </w:pPr>
    </w:p>
    <w:p w:rsidR="0050178E" w:rsidRDefault="0050178E" w:rsidP="00786CE5">
      <w:pPr>
        <w:autoSpaceDE w:val="0"/>
        <w:autoSpaceDN w:val="0"/>
        <w:adjustRightInd w:val="0"/>
        <w:spacing w:line="360" w:lineRule="auto"/>
        <w:ind w:left="4860"/>
        <w:outlineLvl w:val="0"/>
        <w:rPr>
          <w:rFonts w:ascii="Arial" w:hAnsi="Arial" w:cs="Arial"/>
          <w:highlight w:val="yellow"/>
        </w:rPr>
      </w:pPr>
    </w:p>
    <w:p w:rsidR="00786CE5" w:rsidRPr="0050178E" w:rsidRDefault="00786CE5" w:rsidP="00786CE5">
      <w:pPr>
        <w:autoSpaceDE w:val="0"/>
        <w:autoSpaceDN w:val="0"/>
        <w:adjustRightInd w:val="0"/>
        <w:spacing w:line="360" w:lineRule="auto"/>
        <w:ind w:left="4860"/>
        <w:outlineLvl w:val="0"/>
        <w:rPr>
          <w:rFonts w:ascii="Arial" w:hAnsi="Arial" w:cs="Arial"/>
        </w:rPr>
      </w:pPr>
      <w:r w:rsidRPr="0050178E">
        <w:rPr>
          <w:rFonts w:ascii="Arial" w:hAnsi="Arial" w:cs="Arial"/>
        </w:rPr>
        <w:lastRenderedPageBreak/>
        <w:t>Приложение 9</w:t>
      </w:r>
    </w:p>
    <w:p w:rsidR="00786CE5" w:rsidRPr="0050178E" w:rsidRDefault="00786CE5" w:rsidP="00786CE5">
      <w:pPr>
        <w:autoSpaceDE w:val="0"/>
        <w:autoSpaceDN w:val="0"/>
        <w:adjustRightInd w:val="0"/>
        <w:spacing w:line="360" w:lineRule="auto"/>
        <w:ind w:left="4860"/>
        <w:outlineLvl w:val="0"/>
        <w:rPr>
          <w:rFonts w:ascii="Arial" w:hAnsi="Arial" w:cs="Arial"/>
        </w:rPr>
      </w:pPr>
      <w:r w:rsidRPr="0050178E">
        <w:rPr>
          <w:rFonts w:ascii="Arial" w:hAnsi="Arial" w:cs="Arial"/>
        </w:rPr>
        <w:t>к Закону Тюменской области</w:t>
      </w:r>
    </w:p>
    <w:p w:rsidR="00786CE5" w:rsidRPr="0050178E" w:rsidRDefault="00786CE5" w:rsidP="00786CE5">
      <w:pPr>
        <w:autoSpaceDE w:val="0"/>
        <w:autoSpaceDN w:val="0"/>
        <w:adjustRightInd w:val="0"/>
        <w:spacing w:line="360" w:lineRule="auto"/>
        <w:ind w:left="4860"/>
        <w:outlineLvl w:val="0"/>
        <w:rPr>
          <w:rFonts w:ascii="Arial" w:hAnsi="Arial" w:cs="Arial"/>
        </w:rPr>
      </w:pPr>
      <w:r w:rsidRPr="0050178E">
        <w:rPr>
          <w:rFonts w:ascii="Arial" w:hAnsi="Arial" w:cs="Arial"/>
        </w:rPr>
        <w:t>«О наделении органов местного самоуправления отдельными государственными полномочиями</w:t>
      </w:r>
    </w:p>
    <w:p w:rsidR="00786CE5" w:rsidRPr="0050178E" w:rsidRDefault="00786CE5" w:rsidP="00786CE5">
      <w:pPr>
        <w:autoSpaceDE w:val="0"/>
        <w:autoSpaceDN w:val="0"/>
        <w:adjustRightInd w:val="0"/>
        <w:spacing w:line="360" w:lineRule="auto"/>
        <w:ind w:left="4860"/>
        <w:outlineLvl w:val="0"/>
        <w:rPr>
          <w:rFonts w:ascii="Arial" w:hAnsi="Arial" w:cs="Arial"/>
        </w:rPr>
      </w:pPr>
      <w:r w:rsidRPr="0050178E">
        <w:rPr>
          <w:rFonts w:ascii="Arial" w:hAnsi="Arial" w:cs="Arial"/>
        </w:rPr>
        <w:t>на 2013 год и на плановый период</w:t>
      </w:r>
    </w:p>
    <w:p w:rsidR="00786CE5" w:rsidRPr="0050178E" w:rsidRDefault="00786CE5" w:rsidP="00786CE5">
      <w:pPr>
        <w:autoSpaceDE w:val="0"/>
        <w:autoSpaceDN w:val="0"/>
        <w:adjustRightInd w:val="0"/>
        <w:spacing w:line="360" w:lineRule="auto"/>
        <w:ind w:left="4860"/>
        <w:outlineLvl w:val="0"/>
        <w:rPr>
          <w:rFonts w:ascii="Arial" w:hAnsi="Arial" w:cs="Arial"/>
        </w:rPr>
      </w:pPr>
      <w:r w:rsidRPr="0050178E">
        <w:rPr>
          <w:rFonts w:ascii="Arial" w:hAnsi="Arial" w:cs="Arial"/>
        </w:rPr>
        <w:t>2014 и 2015 годов»</w:t>
      </w:r>
    </w:p>
    <w:p w:rsidR="00786CE5" w:rsidRPr="0050178E" w:rsidRDefault="00786CE5" w:rsidP="00786CE5">
      <w:pPr>
        <w:autoSpaceDE w:val="0"/>
        <w:autoSpaceDN w:val="0"/>
        <w:adjustRightInd w:val="0"/>
        <w:spacing w:line="360" w:lineRule="auto"/>
        <w:ind w:firstLine="540"/>
        <w:jc w:val="both"/>
        <w:outlineLvl w:val="0"/>
        <w:rPr>
          <w:rFonts w:ascii="Arial" w:hAnsi="Arial" w:cs="Arial"/>
        </w:rPr>
      </w:pPr>
    </w:p>
    <w:p w:rsidR="00786CE5" w:rsidRPr="0050178E" w:rsidRDefault="00786CE5" w:rsidP="00786CE5">
      <w:pPr>
        <w:pStyle w:val="ConsPlusTitle"/>
        <w:spacing w:line="360" w:lineRule="auto"/>
        <w:jc w:val="center"/>
        <w:rPr>
          <w:b w:val="0"/>
        </w:rPr>
      </w:pPr>
      <w:r w:rsidRPr="0050178E">
        <w:rPr>
          <w:b w:val="0"/>
        </w:rPr>
        <w:t>ПЕРЕЧЕНЬ</w:t>
      </w:r>
    </w:p>
    <w:p w:rsidR="00786CE5" w:rsidRPr="0050178E" w:rsidRDefault="00786CE5" w:rsidP="00786CE5">
      <w:pPr>
        <w:pStyle w:val="ConsPlusTitle"/>
        <w:spacing w:line="360" w:lineRule="auto"/>
        <w:jc w:val="center"/>
        <w:rPr>
          <w:b w:val="0"/>
        </w:rPr>
      </w:pPr>
      <w:r w:rsidRPr="0050178E">
        <w:rPr>
          <w:b w:val="0"/>
        </w:rPr>
        <w:t xml:space="preserve">МУНИЦИПАЛЬНЫХ ОБРАЗОВАНИЙ, ОРГАНЫ МЕСТНОГО САМОУПРАВЛЕНИЯ КОТОРЫХ НАДЕЛЯЮТСЯ НА 2013 ГОД ПОЛНОМОЧИЕМ, ПРЕДУСМОТРЕННЫМ </w:t>
      </w:r>
      <w:hyperlink r:id="rId133" w:history="1">
        <w:r w:rsidRPr="0050178E">
          <w:rPr>
            <w:b w:val="0"/>
            <w:color w:val="0000FF"/>
          </w:rPr>
          <w:t>СТАТЬЕЙ 15</w:t>
        </w:r>
      </w:hyperlink>
      <w:r w:rsidRPr="0050178E">
        <w:rPr>
          <w:b w:val="0"/>
        </w:rPr>
        <w:t xml:space="preserve"> НАСТОЯЩЕГО ЗАКОНА</w:t>
      </w:r>
    </w:p>
    <w:p w:rsidR="00786CE5" w:rsidRPr="0050178E" w:rsidRDefault="00786CE5" w:rsidP="00786CE5">
      <w:pPr>
        <w:pStyle w:val="ConsPlusNormal"/>
        <w:spacing w:line="360" w:lineRule="auto"/>
        <w:ind w:firstLine="540"/>
        <w:jc w:val="both"/>
        <w:rPr>
          <w:sz w:val="24"/>
          <w:szCs w:val="24"/>
        </w:rPr>
      </w:pPr>
    </w:p>
    <w:p w:rsidR="00786CE5" w:rsidRPr="0050178E" w:rsidRDefault="00786CE5" w:rsidP="00786CE5">
      <w:pPr>
        <w:pStyle w:val="ConsPlusNormal"/>
        <w:spacing w:line="360" w:lineRule="auto"/>
        <w:ind w:firstLine="540"/>
        <w:jc w:val="both"/>
        <w:rPr>
          <w:sz w:val="24"/>
          <w:szCs w:val="24"/>
        </w:rPr>
      </w:pPr>
      <w:r w:rsidRPr="0050178E">
        <w:rPr>
          <w:sz w:val="24"/>
          <w:szCs w:val="24"/>
        </w:rPr>
        <w:t>1. Городской округ город Ишим</w:t>
      </w:r>
    </w:p>
    <w:p w:rsidR="00786CE5" w:rsidRPr="0050178E" w:rsidRDefault="00786CE5" w:rsidP="00786CE5">
      <w:pPr>
        <w:pStyle w:val="ConsPlusNormal"/>
        <w:spacing w:line="360" w:lineRule="auto"/>
        <w:ind w:firstLine="540"/>
        <w:jc w:val="both"/>
        <w:rPr>
          <w:sz w:val="24"/>
          <w:szCs w:val="24"/>
        </w:rPr>
      </w:pPr>
      <w:r w:rsidRPr="0050178E">
        <w:rPr>
          <w:sz w:val="24"/>
          <w:szCs w:val="24"/>
        </w:rPr>
        <w:t>2. Городской округ город Тобольск</w:t>
      </w:r>
    </w:p>
    <w:p w:rsidR="00786CE5" w:rsidRPr="0050178E" w:rsidRDefault="00786CE5" w:rsidP="00786CE5">
      <w:pPr>
        <w:pStyle w:val="ConsPlusNormal"/>
        <w:spacing w:line="360" w:lineRule="auto"/>
        <w:ind w:firstLine="540"/>
        <w:jc w:val="both"/>
        <w:rPr>
          <w:sz w:val="24"/>
          <w:szCs w:val="24"/>
        </w:rPr>
      </w:pPr>
      <w:r w:rsidRPr="0050178E">
        <w:rPr>
          <w:sz w:val="24"/>
          <w:szCs w:val="24"/>
        </w:rPr>
        <w:t>3. Городской округ город Тюмень</w:t>
      </w:r>
    </w:p>
    <w:p w:rsidR="00786CE5" w:rsidRPr="0050178E" w:rsidRDefault="00786CE5" w:rsidP="00786CE5">
      <w:pPr>
        <w:pStyle w:val="ConsPlusNormal"/>
        <w:spacing w:line="360" w:lineRule="auto"/>
        <w:ind w:firstLine="540"/>
        <w:jc w:val="both"/>
        <w:rPr>
          <w:sz w:val="24"/>
          <w:szCs w:val="24"/>
        </w:rPr>
      </w:pPr>
      <w:r w:rsidRPr="0050178E">
        <w:rPr>
          <w:sz w:val="24"/>
          <w:szCs w:val="24"/>
        </w:rPr>
        <w:t>4. Городской округ город Ялуторовск</w:t>
      </w:r>
    </w:p>
    <w:p w:rsidR="00786CE5" w:rsidRPr="0050178E" w:rsidRDefault="00786CE5" w:rsidP="00786CE5">
      <w:pPr>
        <w:pStyle w:val="ConsPlusNormal"/>
        <w:spacing w:line="360" w:lineRule="auto"/>
        <w:ind w:firstLine="540"/>
        <w:jc w:val="both"/>
        <w:rPr>
          <w:sz w:val="24"/>
          <w:szCs w:val="24"/>
        </w:rPr>
      </w:pPr>
      <w:r w:rsidRPr="0050178E">
        <w:rPr>
          <w:sz w:val="24"/>
          <w:szCs w:val="24"/>
        </w:rPr>
        <w:t>5. Заводоуковский городской округ</w:t>
      </w:r>
    </w:p>
    <w:p w:rsidR="00786CE5" w:rsidRPr="0050178E" w:rsidRDefault="00786CE5" w:rsidP="00786CE5">
      <w:pPr>
        <w:pStyle w:val="ConsPlusNormal"/>
        <w:spacing w:line="360" w:lineRule="auto"/>
        <w:ind w:firstLine="540"/>
        <w:jc w:val="both"/>
        <w:rPr>
          <w:sz w:val="24"/>
          <w:szCs w:val="24"/>
        </w:rPr>
      </w:pPr>
      <w:r w:rsidRPr="0050178E">
        <w:rPr>
          <w:sz w:val="24"/>
          <w:szCs w:val="24"/>
        </w:rPr>
        <w:t>6. Абатский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7. Армизонский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8. Аромашевский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9. Бердюжский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10. Вагайский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11. Викуловский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12. Голышмановский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13. Исетский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14. Ишимский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15. Казанский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16. Нижнетавдинский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17. Омутинский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18. Сладковский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19. Сорокинский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20. Тобольский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21. Тюменский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22. Уватский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lastRenderedPageBreak/>
        <w:t>23. Упоровский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24. Юргинский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25. Ялуторовский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26. Ярковский муниципальный район</w:t>
      </w:r>
    </w:p>
    <w:p w:rsidR="00786CE5" w:rsidRPr="0050178E" w:rsidRDefault="00786CE5" w:rsidP="00786CE5">
      <w:pPr>
        <w:pStyle w:val="ConsPlusNormal"/>
        <w:spacing w:line="360" w:lineRule="auto"/>
        <w:ind w:firstLine="540"/>
        <w:jc w:val="both"/>
        <w:rPr>
          <w:strike/>
          <w:sz w:val="24"/>
          <w:szCs w:val="24"/>
        </w:rPr>
      </w:pPr>
    </w:p>
    <w:p w:rsidR="00786CE5" w:rsidRPr="00B250AF" w:rsidRDefault="00786CE5" w:rsidP="00786CE5">
      <w:pPr>
        <w:pStyle w:val="ConsPlusNormal"/>
        <w:spacing w:line="360" w:lineRule="auto"/>
        <w:ind w:firstLine="540"/>
        <w:jc w:val="both"/>
        <w:rPr>
          <w:strike/>
          <w:sz w:val="24"/>
          <w:szCs w:val="24"/>
          <w:highlight w:val="yellow"/>
        </w:rPr>
      </w:pPr>
    </w:p>
    <w:p w:rsidR="00786CE5" w:rsidRPr="0050178E" w:rsidRDefault="00786CE5" w:rsidP="00786CE5">
      <w:pPr>
        <w:pStyle w:val="ConsPlusTitle"/>
        <w:spacing w:line="360" w:lineRule="auto"/>
        <w:jc w:val="center"/>
        <w:rPr>
          <w:b w:val="0"/>
        </w:rPr>
      </w:pPr>
      <w:r w:rsidRPr="0050178E">
        <w:rPr>
          <w:b w:val="0"/>
        </w:rPr>
        <w:t>ПЕРЕЧЕНЬ</w:t>
      </w:r>
    </w:p>
    <w:p w:rsidR="00786CE5" w:rsidRPr="0050178E" w:rsidRDefault="00786CE5" w:rsidP="00786CE5">
      <w:pPr>
        <w:pStyle w:val="ConsPlusTitle"/>
        <w:spacing w:line="360" w:lineRule="auto"/>
        <w:jc w:val="center"/>
        <w:rPr>
          <w:b w:val="0"/>
        </w:rPr>
      </w:pPr>
      <w:r w:rsidRPr="0050178E">
        <w:rPr>
          <w:b w:val="0"/>
        </w:rPr>
        <w:t xml:space="preserve">МУНИЦИПАЛЬНЫХ ОБРАЗОВАНИЙ, ОРГАНЫ МЕСТНОГО САМОУПРАВЛЕНИЯ КОТОРЫХ НАДЕЛЯЮТСЯ НА 2014 ГОД ПОЛНОМОЧИЕМ, ПРЕДУСМОТРЕННЫМ </w:t>
      </w:r>
      <w:hyperlink r:id="rId134" w:history="1">
        <w:r w:rsidRPr="0050178E">
          <w:rPr>
            <w:b w:val="0"/>
            <w:color w:val="0000FF"/>
          </w:rPr>
          <w:t>СТАТЬЕЙ 15</w:t>
        </w:r>
      </w:hyperlink>
      <w:r w:rsidRPr="0050178E">
        <w:rPr>
          <w:b w:val="0"/>
        </w:rPr>
        <w:t xml:space="preserve"> НАСТОЯЩЕГО ЗАКОНА</w:t>
      </w:r>
    </w:p>
    <w:p w:rsidR="00786CE5" w:rsidRPr="0050178E" w:rsidRDefault="00786CE5" w:rsidP="00786CE5">
      <w:pPr>
        <w:pStyle w:val="ConsPlusNormal"/>
        <w:spacing w:line="360" w:lineRule="auto"/>
        <w:ind w:firstLine="540"/>
        <w:jc w:val="both"/>
        <w:rPr>
          <w:sz w:val="24"/>
          <w:szCs w:val="24"/>
        </w:rPr>
      </w:pPr>
    </w:p>
    <w:p w:rsidR="00786CE5" w:rsidRPr="0050178E" w:rsidRDefault="00786CE5" w:rsidP="00786CE5">
      <w:pPr>
        <w:pStyle w:val="ConsPlusNormal"/>
        <w:spacing w:line="360" w:lineRule="auto"/>
        <w:ind w:firstLine="540"/>
        <w:jc w:val="both"/>
        <w:rPr>
          <w:sz w:val="24"/>
          <w:szCs w:val="24"/>
        </w:rPr>
      </w:pPr>
      <w:r w:rsidRPr="0050178E">
        <w:rPr>
          <w:sz w:val="24"/>
          <w:szCs w:val="24"/>
        </w:rPr>
        <w:t>1. Городской округ город Ишим</w:t>
      </w:r>
    </w:p>
    <w:p w:rsidR="00786CE5" w:rsidRPr="0050178E" w:rsidRDefault="00786CE5" w:rsidP="00786CE5">
      <w:pPr>
        <w:pStyle w:val="ConsPlusNormal"/>
        <w:spacing w:line="360" w:lineRule="auto"/>
        <w:ind w:firstLine="540"/>
        <w:jc w:val="both"/>
        <w:rPr>
          <w:sz w:val="24"/>
          <w:szCs w:val="24"/>
        </w:rPr>
      </w:pPr>
      <w:r w:rsidRPr="0050178E">
        <w:rPr>
          <w:sz w:val="24"/>
          <w:szCs w:val="24"/>
        </w:rPr>
        <w:t>2. Городской округ город Тобольск</w:t>
      </w:r>
    </w:p>
    <w:p w:rsidR="00786CE5" w:rsidRPr="0050178E" w:rsidRDefault="00786CE5" w:rsidP="00786CE5">
      <w:pPr>
        <w:pStyle w:val="ConsPlusNormal"/>
        <w:spacing w:line="360" w:lineRule="auto"/>
        <w:ind w:firstLine="540"/>
        <w:jc w:val="both"/>
        <w:rPr>
          <w:sz w:val="24"/>
          <w:szCs w:val="24"/>
        </w:rPr>
      </w:pPr>
      <w:r w:rsidRPr="0050178E">
        <w:rPr>
          <w:sz w:val="24"/>
          <w:szCs w:val="24"/>
        </w:rPr>
        <w:t>3. Городской округ город Тюмень</w:t>
      </w:r>
    </w:p>
    <w:p w:rsidR="00786CE5" w:rsidRPr="0050178E" w:rsidRDefault="00786CE5" w:rsidP="00786CE5">
      <w:pPr>
        <w:pStyle w:val="ConsPlusNormal"/>
        <w:spacing w:line="360" w:lineRule="auto"/>
        <w:ind w:firstLine="540"/>
        <w:jc w:val="both"/>
        <w:rPr>
          <w:sz w:val="24"/>
          <w:szCs w:val="24"/>
        </w:rPr>
      </w:pPr>
      <w:r w:rsidRPr="0050178E">
        <w:rPr>
          <w:sz w:val="24"/>
          <w:szCs w:val="24"/>
        </w:rPr>
        <w:t>4. Городской округ город Ялуторовск</w:t>
      </w:r>
    </w:p>
    <w:p w:rsidR="00786CE5" w:rsidRPr="0050178E" w:rsidRDefault="00786CE5" w:rsidP="00786CE5">
      <w:pPr>
        <w:pStyle w:val="ConsPlusNormal"/>
        <w:spacing w:line="360" w:lineRule="auto"/>
        <w:ind w:firstLine="540"/>
        <w:jc w:val="both"/>
        <w:rPr>
          <w:sz w:val="24"/>
          <w:szCs w:val="24"/>
        </w:rPr>
      </w:pPr>
      <w:r w:rsidRPr="0050178E">
        <w:rPr>
          <w:sz w:val="24"/>
          <w:szCs w:val="24"/>
        </w:rPr>
        <w:t>5. Заводоуковский городской округ</w:t>
      </w:r>
    </w:p>
    <w:p w:rsidR="00786CE5" w:rsidRPr="0050178E" w:rsidRDefault="00786CE5" w:rsidP="00786CE5">
      <w:pPr>
        <w:pStyle w:val="ConsPlusNormal"/>
        <w:spacing w:line="360" w:lineRule="auto"/>
        <w:ind w:firstLine="540"/>
        <w:jc w:val="both"/>
        <w:rPr>
          <w:sz w:val="24"/>
          <w:szCs w:val="24"/>
        </w:rPr>
      </w:pPr>
      <w:r w:rsidRPr="0050178E">
        <w:rPr>
          <w:sz w:val="24"/>
          <w:szCs w:val="24"/>
        </w:rPr>
        <w:t>6. Абатский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7. Армизонский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8. Аромашевский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9. Бердюжский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10. Вагайский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11. Викуловский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12. Голышмановский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13. Исетский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14. Ишимский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15. Казанский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16. Нижнетавдинский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17. Сладковский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18. Сорокинский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19. Тобольский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20. Тюменский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21. Уватский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22. Упоровский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23. Юргинский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24. Ялуторовский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lastRenderedPageBreak/>
        <w:t>25. Ярковский муниципальный район</w:t>
      </w:r>
    </w:p>
    <w:p w:rsidR="00786CE5" w:rsidRPr="0050178E" w:rsidRDefault="00786CE5" w:rsidP="00786CE5">
      <w:pPr>
        <w:pStyle w:val="ConsPlusNormal"/>
        <w:spacing w:line="360" w:lineRule="auto"/>
        <w:ind w:firstLine="540"/>
        <w:jc w:val="both"/>
        <w:rPr>
          <w:strike/>
          <w:sz w:val="24"/>
          <w:szCs w:val="24"/>
        </w:rPr>
      </w:pPr>
    </w:p>
    <w:p w:rsidR="00786CE5" w:rsidRPr="0050178E" w:rsidRDefault="00786CE5" w:rsidP="00786CE5">
      <w:pPr>
        <w:pStyle w:val="ConsPlusNormal"/>
        <w:spacing w:line="360" w:lineRule="auto"/>
        <w:ind w:firstLine="540"/>
        <w:jc w:val="both"/>
        <w:rPr>
          <w:strike/>
          <w:sz w:val="24"/>
          <w:szCs w:val="24"/>
        </w:rPr>
      </w:pPr>
    </w:p>
    <w:p w:rsidR="00786CE5" w:rsidRPr="0050178E" w:rsidRDefault="00786CE5" w:rsidP="00786CE5">
      <w:pPr>
        <w:pStyle w:val="ConsPlusTitle"/>
        <w:spacing w:line="360" w:lineRule="auto"/>
        <w:jc w:val="center"/>
        <w:rPr>
          <w:b w:val="0"/>
        </w:rPr>
      </w:pPr>
      <w:r w:rsidRPr="0050178E">
        <w:rPr>
          <w:b w:val="0"/>
        </w:rPr>
        <w:t>ПЕРЕЧЕНЬ</w:t>
      </w:r>
    </w:p>
    <w:p w:rsidR="00786CE5" w:rsidRPr="0050178E" w:rsidRDefault="00786CE5" w:rsidP="00786CE5">
      <w:pPr>
        <w:pStyle w:val="ConsPlusTitle"/>
        <w:spacing w:line="360" w:lineRule="auto"/>
        <w:jc w:val="center"/>
        <w:rPr>
          <w:b w:val="0"/>
        </w:rPr>
      </w:pPr>
      <w:r w:rsidRPr="0050178E">
        <w:rPr>
          <w:b w:val="0"/>
        </w:rPr>
        <w:t xml:space="preserve">МУНИЦИПАЛЬНЫХ ОБРАЗОВАНИЙ, ОРГАНЫ МЕСТНОГО САМОУПРАВЛЕНИЯ КОТОРЫХ НАДЕЛЯЮТСЯ НА 2015 ГОД ПОЛНОМОЧИЕМ, ПРЕДУСМОТРЕННЫМ </w:t>
      </w:r>
      <w:hyperlink r:id="rId135" w:history="1">
        <w:r w:rsidRPr="0050178E">
          <w:rPr>
            <w:b w:val="0"/>
            <w:color w:val="0000FF"/>
          </w:rPr>
          <w:t>СТАТЬЕЙ 15</w:t>
        </w:r>
      </w:hyperlink>
      <w:r w:rsidRPr="0050178E">
        <w:rPr>
          <w:b w:val="0"/>
        </w:rPr>
        <w:t xml:space="preserve"> НАСТОЯЩЕГО ЗАКОНА</w:t>
      </w:r>
    </w:p>
    <w:p w:rsidR="00786CE5" w:rsidRPr="0050178E" w:rsidRDefault="00786CE5" w:rsidP="00786CE5">
      <w:pPr>
        <w:pStyle w:val="ConsPlusNormal"/>
        <w:spacing w:line="360" w:lineRule="auto"/>
        <w:ind w:firstLine="540"/>
        <w:jc w:val="both"/>
        <w:rPr>
          <w:sz w:val="24"/>
          <w:szCs w:val="24"/>
        </w:rPr>
      </w:pPr>
    </w:p>
    <w:p w:rsidR="00786CE5" w:rsidRPr="0050178E" w:rsidRDefault="00786CE5" w:rsidP="00786CE5">
      <w:pPr>
        <w:pStyle w:val="ConsPlusNormal"/>
        <w:spacing w:line="360" w:lineRule="auto"/>
        <w:ind w:firstLine="540"/>
        <w:jc w:val="both"/>
        <w:rPr>
          <w:strike/>
          <w:sz w:val="24"/>
          <w:szCs w:val="24"/>
        </w:rPr>
      </w:pPr>
    </w:p>
    <w:p w:rsidR="00786CE5" w:rsidRPr="0050178E" w:rsidRDefault="00786CE5" w:rsidP="00786CE5">
      <w:pPr>
        <w:pStyle w:val="ConsPlusNormal"/>
        <w:spacing w:line="360" w:lineRule="auto"/>
        <w:ind w:firstLine="540"/>
        <w:jc w:val="both"/>
        <w:rPr>
          <w:sz w:val="24"/>
          <w:szCs w:val="24"/>
        </w:rPr>
      </w:pPr>
      <w:r w:rsidRPr="0050178E">
        <w:rPr>
          <w:sz w:val="24"/>
          <w:szCs w:val="24"/>
        </w:rPr>
        <w:t>1. Городской округ город Ишим</w:t>
      </w:r>
    </w:p>
    <w:p w:rsidR="00786CE5" w:rsidRPr="0050178E" w:rsidRDefault="00786CE5" w:rsidP="00786CE5">
      <w:pPr>
        <w:pStyle w:val="ConsPlusNormal"/>
        <w:spacing w:line="360" w:lineRule="auto"/>
        <w:ind w:firstLine="540"/>
        <w:jc w:val="both"/>
        <w:rPr>
          <w:sz w:val="24"/>
          <w:szCs w:val="24"/>
        </w:rPr>
      </w:pPr>
      <w:r w:rsidRPr="0050178E">
        <w:rPr>
          <w:sz w:val="24"/>
          <w:szCs w:val="24"/>
        </w:rPr>
        <w:t>2. Городской округ город Тобольск</w:t>
      </w:r>
    </w:p>
    <w:p w:rsidR="00786CE5" w:rsidRPr="0050178E" w:rsidRDefault="00786CE5" w:rsidP="00786CE5">
      <w:pPr>
        <w:pStyle w:val="ConsPlusNormal"/>
        <w:spacing w:line="360" w:lineRule="auto"/>
        <w:ind w:firstLine="540"/>
        <w:jc w:val="both"/>
        <w:rPr>
          <w:sz w:val="24"/>
          <w:szCs w:val="24"/>
        </w:rPr>
      </w:pPr>
      <w:r w:rsidRPr="0050178E">
        <w:rPr>
          <w:sz w:val="24"/>
          <w:szCs w:val="24"/>
        </w:rPr>
        <w:t>3. Городской округ город Тюмень</w:t>
      </w:r>
    </w:p>
    <w:p w:rsidR="00786CE5" w:rsidRPr="0050178E" w:rsidRDefault="00786CE5" w:rsidP="00786CE5">
      <w:pPr>
        <w:pStyle w:val="ConsPlusNormal"/>
        <w:spacing w:line="360" w:lineRule="auto"/>
        <w:ind w:firstLine="540"/>
        <w:jc w:val="both"/>
        <w:rPr>
          <w:sz w:val="24"/>
          <w:szCs w:val="24"/>
        </w:rPr>
      </w:pPr>
      <w:r w:rsidRPr="0050178E">
        <w:rPr>
          <w:sz w:val="24"/>
          <w:szCs w:val="24"/>
        </w:rPr>
        <w:t>4. Городской округ город Ялуторовск</w:t>
      </w:r>
    </w:p>
    <w:p w:rsidR="00786CE5" w:rsidRPr="0050178E" w:rsidRDefault="00786CE5" w:rsidP="00786CE5">
      <w:pPr>
        <w:pStyle w:val="ConsPlusNormal"/>
        <w:spacing w:line="360" w:lineRule="auto"/>
        <w:ind w:firstLine="540"/>
        <w:jc w:val="both"/>
        <w:rPr>
          <w:sz w:val="24"/>
          <w:szCs w:val="24"/>
        </w:rPr>
      </w:pPr>
      <w:r w:rsidRPr="0050178E">
        <w:rPr>
          <w:sz w:val="24"/>
          <w:szCs w:val="24"/>
        </w:rPr>
        <w:t>5. Заводоуковский городской округ</w:t>
      </w:r>
    </w:p>
    <w:p w:rsidR="00786CE5" w:rsidRPr="0050178E" w:rsidRDefault="00786CE5" w:rsidP="00786CE5">
      <w:pPr>
        <w:pStyle w:val="ConsPlusNormal"/>
        <w:spacing w:line="360" w:lineRule="auto"/>
        <w:ind w:firstLine="540"/>
        <w:jc w:val="both"/>
        <w:rPr>
          <w:sz w:val="24"/>
          <w:szCs w:val="24"/>
        </w:rPr>
      </w:pPr>
      <w:r w:rsidRPr="0050178E">
        <w:rPr>
          <w:sz w:val="24"/>
          <w:szCs w:val="24"/>
        </w:rPr>
        <w:t>6. Абатский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7. Армизонский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8. Аромашевский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9. Бердюжский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10. Вагайский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11. Викуловский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12. Голышмановский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13. Исетский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14. Казанский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15. Нижнетавдинский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16. Омутинский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17. Сладковский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18. Сорокинский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19. Тобольский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20. Тюменский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21. Уватский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22. Упоровский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23. Юргинский муниципальный район</w:t>
      </w:r>
    </w:p>
    <w:p w:rsidR="00786CE5" w:rsidRPr="0050178E" w:rsidRDefault="00786CE5" w:rsidP="00786CE5">
      <w:pPr>
        <w:pStyle w:val="ConsPlusNormal"/>
        <w:spacing w:line="360" w:lineRule="auto"/>
        <w:ind w:firstLine="540"/>
        <w:jc w:val="both"/>
        <w:rPr>
          <w:sz w:val="24"/>
          <w:szCs w:val="24"/>
        </w:rPr>
      </w:pPr>
      <w:r w:rsidRPr="0050178E">
        <w:rPr>
          <w:sz w:val="24"/>
          <w:szCs w:val="24"/>
        </w:rPr>
        <w:t>24. Ялуторовский муниципальный район</w:t>
      </w:r>
    </w:p>
    <w:p w:rsidR="00786CE5" w:rsidRPr="00B250AF" w:rsidRDefault="00786CE5" w:rsidP="00786CE5">
      <w:pPr>
        <w:pStyle w:val="ConsPlusNormal"/>
        <w:spacing w:line="360" w:lineRule="auto"/>
        <w:ind w:firstLine="540"/>
        <w:jc w:val="both"/>
        <w:rPr>
          <w:sz w:val="24"/>
          <w:szCs w:val="24"/>
        </w:rPr>
      </w:pPr>
      <w:r w:rsidRPr="0050178E">
        <w:rPr>
          <w:sz w:val="24"/>
          <w:szCs w:val="24"/>
        </w:rPr>
        <w:t>25. Ярковский муниципальный район</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br w:type="page"/>
      </w:r>
      <w:r w:rsidRPr="00B250AF">
        <w:rPr>
          <w:rFonts w:ascii="Arial" w:hAnsi="Arial" w:cs="Arial"/>
        </w:rPr>
        <w:lastRenderedPageBreak/>
        <w:t>Приложение 10</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jc w:val="right"/>
        <w:outlineLvl w:val="0"/>
        <w:rPr>
          <w:rFonts w:ascii="Arial" w:hAnsi="Arial" w:cs="Arial"/>
        </w:rPr>
      </w:pPr>
    </w:p>
    <w:p w:rsidR="00786CE5" w:rsidRPr="00B250AF" w:rsidRDefault="00786CE5" w:rsidP="00786CE5">
      <w:pPr>
        <w:autoSpaceDE w:val="0"/>
        <w:autoSpaceDN w:val="0"/>
        <w:adjustRightInd w:val="0"/>
        <w:spacing w:line="360" w:lineRule="auto"/>
        <w:jc w:val="center"/>
        <w:outlineLvl w:val="1"/>
        <w:rPr>
          <w:rFonts w:ascii="Arial" w:hAnsi="Arial" w:cs="Arial"/>
        </w:rPr>
      </w:pPr>
      <w:r w:rsidRPr="00B250AF">
        <w:rPr>
          <w:rFonts w:ascii="Arial" w:hAnsi="Arial" w:cs="Arial"/>
        </w:rPr>
        <w:t>ПЕРЕЧЕНЬ</w:t>
      </w:r>
    </w:p>
    <w:p w:rsidR="00786CE5" w:rsidRPr="00B250AF" w:rsidRDefault="00786CE5" w:rsidP="00786CE5">
      <w:pPr>
        <w:autoSpaceDE w:val="0"/>
        <w:autoSpaceDN w:val="0"/>
        <w:adjustRightInd w:val="0"/>
        <w:spacing w:line="360" w:lineRule="auto"/>
        <w:jc w:val="center"/>
        <w:outlineLvl w:val="1"/>
        <w:rPr>
          <w:rFonts w:ascii="Arial" w:hAnsi="Arial" w:cs="Arial"/>
        </w:rPr>
      </w:pPr>
      <w:r w:rsidRPr="00B250AF">
        <w:rPr>
          <w:rFonts w:ascii="Arial" w:hAnsi="Arial" w:cs="Arial"/>
        </w:rPr>
        <w:t xml:space="preserve">МУНИЦИПАЛЬНЫХ ОБРАЗОВАНИЙ, ОРГАНЫ МЕСТНОГО САМОУПРАВЛЕНИЯ КОТОРЫХ НАДЕЛЯЮТСЯ НА 2013 ГОД ПОЛНОМОЧИЕМ, ПРЕДУСМОТРЕННЫМ </w:t>
      </w:r>
      <w:hyperlink r:id="rId136" w:history="1">
        <w:r w:rsidRPr="00B250AF">
          <w:rPr>
            <w:rFonts w:ascii="Arial" w:hAnsi="Arial" w:cs="Arial"/>
          </w:rPr>
          <w:t>СТАТЬЕЙ 16</w:t>
        </w:r>
      </w:hyperlink>
      <w:r w:rsidRPr="00B250AF">
        <w:rPr>
          <w:rFonts w:ascii="Arial" w:hAnsi="Arial" w:cs="Arial"/>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1"/>
        <w:rPr>
          <w:rFonts w:ascii="Arial" w:hAnsi="Arial" w:cs="Arial"/>
        </w:rPr>
      </w:pPr>
    </w:p>
    <w:p w:rsidR="00786CE5" w:rsidRPr="0050178E" w:rsidRDefault="00786CE5" w:rsidP="00786CE5">
      <w:pPr>
        <w:autoSpaceDE w:val="0"/>
        <w:autoSpaceDN w:val="0"/>
        <w:adjustRightInd w:val="0"/>
        <w:spacing w:line="360" w:lineRule="auto"/>
        <w:ind w:firstLine="540"/>
        <w:jc w:val="both"/>
        <w:outlineLvl w:val="1"/>
        <w:rPr>
          <w:rFonts w:ascii="Arial" w:hAnsi="Arial" w:cs="Arial"/>
        </w:rPr>
      </w:pPr>
      <w:r w:rsidRPr="0050178E">
        <w:rPr>
          <w:rFonts w:ascii="Arial" w:hAnsi="Arial" w:cs="Arial"/>
        </w:rPr>
        <w:t>1. Городской округ город Ишим</w:t>
      </w:r>
    </w:p>
    <w:p w:rsidR="00786CE5" w:rsidRPr="0050178E" w:rsidRDefault="00786CE5" w:rsidP="00786CE5">
      <w:pPr>
        <w:autoSpaceDE w:val="0"/>
        <w:autoSpaceDN w:val="0"/>
        <w:adjustRightInd w:val="0"/>
        <w:spacing w:line="360" w:lineRule="auto"/>
        <w:ind w:firstLine="540"/>
        <w:jc w:val="both"/>
        <w:outlineLvl w:val="1"/>
        <w:rPr>
          <w:rFonts w:ascii="Arial" w:hAnsi="Arial" w:cs="Arial"/>
        </w:rPr>
      </w:pPr>
      <w:r w:rsidRPr="0050178E">
        <w:rPr>
          <w:rFonts w:ascii="Arial" w:hAnsi="Arial" w:cs="Arial"/>
        </w:rPr>
        <w:t>2. Городской округ город Тобольск</w:t>
      </w:r>
    </w:p>
    <w:p w:rsidR="00786CE5" w:rsidRPr="0050178E" w:rsidRDefault="00786CE5" w:rsidP="00786CE5">
      <w:pPr>
        <w:autoSpaceDE w:val="0"/>
        <w:autoSpaceDN w:val="0"/>
        <w:adjustRightInd w:val="0"/>
        <w:spacing w:line="360" w:lineRule="auto"/>
        <w:ind w:firstLine="540"/>
        <w:jc w:val="both"/>
        <w:outlineLvl w:val="1"/>
        <w:rPr>
          <w:rFonts w:ascii="Arial" w:hAnsi="Arial" w:cs="Arial"/>
        </w:rPr>
      </w:pPr>
      <w:r w:rsidRPr="0050178E">
        <w:rPr>
          <w:rFonts w:ascii="Arial" w:hAnsi="Arial" w:cs="Arial"/>
        </w:rPr>
        <w:t>3. Городской округ город Тюмень</w:t>
      </w:r>
    </w:p>
    <w:p w:rsidR="00786CE5" w:rsidRPr="00B250AF" w:rsidRDefault="00786CE5" w:rsidP="00786CE5">
      <w:pPr>
        <w:autoSpaceDE w:val="0"/>
        <w:autoSpaceDN w:val="0"/>
        <w:adjustRightInd w:val="0"/>
        <w:spacing w:line="360" w:lineRule="auto"/>
        <w:ind w:firstLine="540"/>
        <w:jc w:val="both"/>
        <w:outlineLvl w:val="1"/>
        <w:rPr>
          <w:rFonts w:ascii="Arial" w:hAnsi="Arial" w:cs="Arial"/>
        </w:rPr>
      </w:pPr>
      <w:r w:rsidRPr="0050178E">
        <w:rPr>
          <w:rFonts w:ascii="Arial" w:hAnsi="Arial" w:cs="Arial"/>
        </w:rPr>
        <w:t>4. Заводоуковский городской округ</w:t>
      </w:r>
    </w:p>
    <w:p w:rsidR="00786CE5" w:rsidRPr="00B250AF" w:rsidRDefault="00786CE5" w:rsidP="00786CE5">
      <w:pPr>
        <w:autoSpaceDE w:val="0"/>
        <w:autoSpaceDN w:val="0"/>
        <w:adjustRightInd w:val="0"/>
        <w:spacing w:line="360" w:lineRule="auto"/>
        <w:ind w:firstLine="540"/>
        <w:jc w:val="both"/>
        <w:outlineLvl w:val="1"/>
        <w:rPr>
          <w:rFonts w:ascii="Arial" w:hAnsi="Arial" w:cs="Arial"/>
        </w:rPr>
      </w:pPr>
    </w:p>
    <w:p w:rsidR="00786CE5" w:rsidRPr="00B250AF" w:rsidRDefault="00786CE5" w:rsidP="00786CE5">
      <w:pPr>
        <w:autoSpaceDE w:val="0"/>
        <w:autoSpaceDN w:val="0"/>
        <w:adjustRightInd w:val="0"/>
        <w:spacing w:line="360" w:lineRule="auto"/>
        <w:jc w:val="center"/>
        <w:outlineLvl w:val="1"/>
        <w:rPr>
          <w:rFonts w:ascii="Arial" w:hAnsi="Arial" w:cs="Arial"/>
        </w:rPr>
      </w:pPr>
      <w:r w:rsidRPr="00B250AF">
        <w:rPr>
          <w:rFonts w:ascii="Arial" w:hAnsi="Arial" w:cs="Arial"/>
        </w:rPr>
        <w:t>ПЕРЕЧЕНЬ</w:t>
      </w:r>
    </w:p>
    <w:p w:rsidR="00786CE5" w:rsidRPr="00B250AF" w:rsidRDefault="00786CE5" w:rsidP="00786CE5">
      <w:pPr>
        <w:autoSpaceDE w:val="0"/>
        <w:autoSpaceDN w:val="0"/>
        <w:adjustRightInd w:val="0"/>
        <w:spacing w:line="360" w:lineRule="auto"/>
        <w:jc w:val="center"/>
        <w:outlineLvl w:val="1"/>
        <w:rPr>
          <w:rFonts w:ascii="Arial" w:hAnsi="Arial" w:cs="Arial"/>
        </w:rPr>
      </w:pPr>
      <w:r w:rsidRPr="00B250AF">
        <w:rPr>
          <w:rFonts w:ascii="Arial" w:hAnsi="Arial" w:cs="Arial"/>
        </w:rPr>
        <w:t xml:space="preserve">МУНИЦИПАЛЬНЫХ ОБРАЗОВАНИЙ, ОРГАНЫ МЕСТНОГО САМОУПРАВЛЕНИЯ КОТОРЫХ НАДЕЛЯЮТСЯ НА 2014 ГОД ПОЛНОМОЧИЕМ, ПРЕДУСМОТРЕННЫМ </w:t>
      </w:r>
      <w:hyperlink r:id="rId137" w:history="1">
        <w:r w:rsidRPr="00B250AF">
          <w:rPr>
            <w:rFonts w:ascii="Arial" w:hAnsi="Arial" w:cs="Arial"/>
          </w:rPr>
          <w:t>СТАТЬЕЙ 16</w:t>
        </w:r>
      </w:hyperlink>
      <w:r w:rsidRPr="00B250AF">
        <w:rPr>
          <w:rFonts w:ascii="Arial" w:hAnsi="Arial" w:cs="Arial"/>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1"/>
        <w:rPr>
          <w:rFonts w:ascii="Arial" w:hAnsi="Arial" w:cs="Arial"/>
        </w:rPr>
      </w:pPr>
    </w:p>
    <w:p w:rsidR="00786CE5" w:rsidRPr="0050178E" w:rsidRDefault="00786CE5" w:rsidP="00786CE5">
      <w:pPr>
        <w:autoSpaceDE w:val="0"/>
        <w:autoSpaceDN w:val="0"/>
        <w:adjustRightInd w:val="0"/>
        <w:spacing w:line="360" w:lineRule="auto"/>
        <w:ind w:firstLine="540"/>
        <w:jc w:val="both"/>
        <w:outlineLvl w:val="1"/>
        <w:rPr>
          <w:rFonts w:ascii="Arial" w:hAnsi="Arial" w:cs="Arial"/>
        </w:rPr>
      </w:pPr>
      <w:r w:rsidRPr="0050178E">
        <w:rPr>
          <w:rFonts w:ascii="Arial" w:hAnsi="Arial" w:cs="Arial"/>
        </w:rPr>
        <w:t>1. Городской округ город Ишим</w:t>
      </w:r>
    </w:p>
    <w:p w:rsidR="00786CE5" w:rsidRPr="0050178E" w:rsidRDefault="00786CE5" w:rsidP="00786CE5">
      <w:pPr>
        <w:autoSpaceDE w:val="0"/>
        <w:autoSpaceDN w:val="0"/>
        <w:adjustRightInd w:val="0"/>
        <w:spacing w:line="360" w:lineRule="auto"/>
        <w:ind w:firstLine="540"/>
        <w:jc w:val="both"/>
        <w:outlineLvl w:val="1"/>
        <w:rPr>
          <w:rFonts w:ascii="Arial" w:hAnsi="Arial" w:cs="Arial"/>
        </w:rPr>
      </w:pPr>
      <w:r w:rsidRPr="0050178E">
        <w:rPr>
          <w:rFonts w:ascii="Arial" w:hAnsi="Arial" w:cs="Arial"/>
        </w:rPr>
        <w:t>2. Городской округ город Тобольск</w:t>
      </w:r>
    </w:p>
    <w:p w:rsidR="00786CE5" w:rsidRPr="0050178E" w:rsidRDefault="00786CE5" w:rsidP="00786CE5">
      <w:pPr>
        <w:autoSpaceDE w:val="0"/>
        <w:autoSpaceDN w:val="0"/>
        <w:adjustRightInd w:val="0"/>
        <w:spacing w:line="360" w:lineRule="auto"/>
        <w:ind w:firstLine="540"/>
        <w:jc w:val="both"/>
        <w:outlineLvl w:val="1"/>
        <w:rPr>
          <w:rFonts w:ascii="Arial" w:hAnsi="Arial" w:cs="Arial"/>
        </w:rPr>
      </w:pPr>
      <w:r w:rsidRPr="0050178E">
        <w:rPr>
          <w:rFonts w:ascii="Arial" w:hAnsi="Arial" w:cs="Arial"/>
        </w:rPr>
        <w:t>3. Городской округ город Тюмень</w:t>
      </w:r>
    </w:p>
    <w:p w:rsidR="00786CE5" w:rsidRPr="0050178E" w:rsidRDefault="00786CE5" w:rsidP="00786CE5">
      <w:pPr>
        <w:autoSpaceDE w:val="0"/>
        <w:autoSpaceDN w:val="0"/>
        <w:adjustRightInd w:val="0"/>
        <w:spacing w:line="360" w:lineRule="auto"/>
        <w:ind w:firstLine="540"/>
        <w:jc w:val="both"/>
        <w:outlineLvl w:val="1"/>
        <w:rPr>
          <w:rFonts w:ascii="Arial" w:hAnsi="Arial" w:cs="Arial"/>
        </w:rPr>
      </w:pPr>
      <w:r w:rsidRPr="0050178E">
        <w:rPr>
          <w:rFonts w:ascii="Arial" w:hAnsi="Arial" w:cs="Arial"/>
        </w:rPr>
        <w:t>4. Заводоуковский городской округ</w:t>
      </w:r>
    </w:p>
    <w:p w:rsidR="00786CE5" w:rsidRPr="00B250AF" w:rsidRDefault="00786CE5" w:rsidP="00786CE5">
      <w:pPr>
        <w:autoSpaceDE w:val="0"/>
        <w:autoSpaceDN w:val="0"/>
        <w:adjustRightInd w:val="0"/>
        <w:spacing w:line="360" w:lineRule="auto"/>
        <w:ind w:firstLine="540"/>
        <w:jc w:val="both"/>
        <w:outlineLvl w:val="1"/>
        <w:rPr>
          <w:rFonts w:ascii="Arial" w:hAnsi="Arial" w:cs="Arial"/>
        </w:rPr>
      </w:pPr>
      <w:r w:rsidRPr="0050178E">
        <w:rPr>
          <w:rFonts w:ascii="Arial" w:hAnsi="Arial" w:cs="Arial"/>
        </w:rPr>
        <w:t>5. Тюменский муниципальный район</w:t>
      </w:r>
    </w:p>
    <w:p w:rsidR="00786CE5" w:rsidRPr="00B250AF" w:rsidRDefault="00786CE5" w:rsidP="00786CE5">
      <w:pPr>
        <w:autoSpaceDE w:val="0"/>
        <w:autoSpaceDN w:val="0"/>
        <w:adjustRightInd w:val="0"/>
        <w:spacing w:line="360" w:lineRule="auto"/>
        <w:jc w:val="both"/>
        <w:outlineLvl w:val="1"/>
        <w:rPr>
          <w:rFonts w:ascii="Arial" w:hAnsi="Arial" w:cs="Arial"/>
        </w:rPr>
      </w:pPr>
    </w:p>
    <w:p w:rsidR="00786CE5" w:rsidRPr="00B250AF" w:rsidRDefault="00786CE5" w:rsidP="00786CE5">
      <w:pPr>
        <w:autoSpaceDE w:val="0"/>
        <w:autoSpaceDN w:val="0"/>
        <w:adjustRightInd w:val="0"/>
        <w:spacing w:line="360" w:lineRule="auto"/>
        <w:jc w:val="center"/>
        <w:outlineLvl w:val="1"/>
        <w:rPr>
          <w:rFonts w:ascii="Arial" w:hAnsi="Arial" w:cs="Arial"/>
        </w:rPr>
      </w:pPr>
      <w:r w:rsidRPr="00B250AF">
        <w:rPr>
          <w:rFonts w:ascii="Arial" w:hAnsi="Arial" w:cs="Arial"/>
        </w:rPr>
        <w:t>ПЕРЕЧЕНЬ</w:t>
      </w:r>
    </w:p>
    <w:p w:rsidR="00786CE5" w:rsidRPr="00B250AF" w:rsidRDefault="00786CE5" w:rsidP="00786CE5">
      <w:pPr>
        <w:autoSpaceDE w:val="0"/>
        <w:autoSpaceDN w:val="0"/>
        <w:adjustRightInd w:val="0"/>
        <w:spacing w:line="360" w:lineRule="auto"/>
        <w:jc w:val="center"/>
        <w:outlineLvl w:val="1"/>
        <w:rPr>
          <w:rFonts w:ascii="Arial" w:hAnsi="Arial" w:cs="Arial"/>
        </w:rPr>
      </w:pPr>
      <w:r w:rsidRPr="00B250AF">
        <w:rPr>
          <w:rFonts w:ascii="Arial" w:hAnsi="Arial" w:cs="Arial"/>
        </w:rPr>
        <w:t xml:space="preserve">МУНИЦИПАЛЬНЫХ ОБРАЗОВАНИЙ, ОРГАНЫ МЕСТНОГО САМОУПРАВЛЕНИЯ КОТОРЫХ НАДЕЛЯЮТСЯ НА 2015 ГОД ПОЛНОМОЧИЕМ, ПРЕДУСМОТРЕННЫМ </w:t>
      </w:r>
      <w:hyperlink r:id="rId138" w:history="1">
        <w:r w:rsidRPr="00B250AF">
          <w:rPr>
            <w:rFonts w:ascii="Arial" w:hAnsi="Arial" w:cs="Arial"/>
          </w:rPr>
          <w:t>СТАТЬЕЙ 16</w:t>
        </w:r>
      </w:hyperlink>
      <w:r w:rsidRPr="00B250AF">
        <w:rPr>
          <w:rFonts w:ascii="Arial" w:hAnsi="Arial" w:cs="Arial"/>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1"/>
        <w:rPr>
          <w:rFonts w:ascii="Arial" w:hAnsi="Arial" w:cs="Arial"/>
        </w:rPr>
      </w:pPr>
    </w:p>
    <w:p w:rsidR="00786CE5" w:rsidRPr="00B250AF" w:rsidRDefault="00786CE5" w:rsidP="00786CE5">
      <w:pPr>
        <w:autoSpaceDE w:val="0"/>
        <w:autoSpaceDN w:val="0"/>
        <w:adjustRightInd w:val="0"/>
        <w:spacing w:line="360" w:lineRule="auto"/>
        <w:ind w:firstLine="540"/>
        <w:jc w:val="both"/>
        <w:outlineLvl w:val="1"/>
        <w:rPr>
          <w:rFonts w:ascii="Arial" w:hAnsi="Arial" w:cs="Arial"/>
        </w:rPr>
      </w:pPr>
      <w:r w:rsidRPr="00B250AF">
        <w:rPr>
          <w:rFonts w:ascii="Arial" w:hAnsi="Arial" w:cs="Arial"/>
        </w:rPr>
        <w:t>1. Городской округ город Ишим</w:t>
      </w:r>
    </w:p>
    <w:p w:rsidR="00786CE5" w:rsidRPr="00B250AF" w:rsidRDefault="00786CE5" w:rsidP="00786CE5">
      <w:pPr>
        <w:autoSpaceDE w:val="0"/>
        <w:autoSpaceDN w:val="0"/>
        <w:adjustRightInd w:val="0"/>
        <w:spacing w:line="360" w:lineRule="auto"/>
        <w:ind w:firstLine="540"/>
        <w:jc w:val="both"/>
        <w:outlineLvl w:val="1"/>
        <w:rPr>
          <w:rFonts w:ascii="Arial" w:hAnsi="Arial" w:cs="Arial"/>
        </w:rPr>
      </w:pPr>
      <w:r w:rsidRPr="00B250AF">
        <w:rPr>
          <w:rFonts w:ascii="Arial" w:hAnsi="Arial" w:cs="Arial"/>
        </w:rPr>
        <w:lastRenderedPageBreak/>
        <w:t>2. Городской округ город Тобольск</w:t>
      </w:r>
    </w:p>
    <w:p w:rsidR="00786CE5" w:rsidRPr="00B250AF" w:rsidRDefault="00786CE5" w:rsidP="00786CE5">
      <w:pPr>
        <w:autoSpaceDE w:val="0"/>
        <w:autoSpaceDN w:val="0"/>
        <w:adjustRightInd w:val="0"/>
        <w:spacing w:line="360" w:lineRule="auto"/>
        <w:ind w:firstLine="540"/>
        <w:jc w:val="both"/>
        <w:outlineLvl w:val="1"/>
        <w:rPr>
          <w:rFonts w:ascii="Arial" w:hAnsi="Arial" w:cs="Arial"/>
        </w:rPr>
      </w:pPr>
      <w:r w:rsidRPr="00B250AF">
        <w:rPr>
          <w:rFonts w:ascii="Arial" w:hAnsi="Arial" w:cs="Arial"/>
        </w:rPr>
        <w:t>3. Городской округ город Тюмень</w:t>
      </w:r>
    </w:p>
    <w:p w:rsidR="00786CE5" w:rsidRPr="00B250AF" w:rsidRDefault="00786CE5" w:rsidP="00786CE5">
      <w:pPr>
        <w:autoSpaceDE w:val="0"/>
        <w:autoSpaceDN w:val="0"/>
        <w:adjustRightInd w:val="0"/>
        <w:spacing w:line="360" w:lineRule="auto"/>
        <w:ind w:firstLine="540"/>
        <w:jc w:val="both"/>
        <w:outlineLvl w:val="1"/>
        <w:rPr>
          <w:rFonts w:ascii="Arial" w:hAnsi="Arial" w:cs="Arial"/>
        </w:rPr>
      </w:pPr>
      <w:r w:rsidRPr="00B250AF">
        <w:rPr>
          <w:rFonts w:ascii="Arial" w:hAnsi="Arial" w:cs="Arial"/>
        </w:rPr>
        <w:t>4. Заводоуковский городской округ</w:t>
      </w:r>
    </w:p>
    <w:p w:rsidR="00786CE5" w:rsidRPr="00B250AF" w:rsidRDefault="00786CE5" w:rsidP="00786CE5">
      <w:pPr>
        <w:autoSpaceDE w:val="0"/>
        <w:autoSpaceDN w:val="0"/>
        <w:adjustRightInd w:val="0"/>
        <w:spacing w:line="360" w:lineRule="auto"/>
        <w:ind w:firstLine="540"/>
        <w:jc w:val="both"/>
        <w:outlineLvl w:val="1"/>
        <w:rPr>
          <w:rFonts w:ascii="Arial" w:hAnsi="Arial" w:cs="Arial"/>
        </w:rPr>
      </w:pPr>
      <w:r w:rsidRPr="0050178E">
        <w:rPr>
          <w:rFonts w:ascii="Arial" w:hAnsi="Arial" w:cs="Arial"/>
        </w:rPr>
        <w:t>5. Городской округ город Ялуторовск</w:t>
      </w:r>
    </w:p>
    <w:p w:rsidR="00786CE5" w:rsidRDefault="00786CE5"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50178E" w:rsidRDefault="0050178E" w:rsidP="00786CE5">
      <w:pPr>
        <w:autoSpaceDE w:val="0"/>
        <w:autoSpaceDN w:val="0"/>
        <w:adjustRightInd w:val="0"/>
        <w:spacing w:line="360" w:lineRule="auto"/>
        <w:ind w:firstLine="540"/>
        <w:jc w:val="both"/>
        <w:outlineLvl w:val="1"/>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lastRenderedPageBreak/>
        <w:t>Приложение 11</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39" w:history="1">
        <w:r w:rsidRPr="00B250AF">
          <w:rPr>
            <w:rFonts w:ascii="Arial" w:hAnsi="Arial" w:cs="Arial"/>
            <w:bCs/>
          </w:rPr>
          <w:t>СТАТЬЕЙ 17</w:t>
        </w:r>
      </w:hyperlink>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center"/>
        <w:outlineLvl w:val="0"/>
        <w:rPr>
          <w:rFonts w:ascii="Arial" w:hAnsi="Arial" w:cs="Arial"/>
        </w:rPr>
      </w:pP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 Городской округ город Ишим</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 Городской округ город Тобольск</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3. Городской округ город Тюмень</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4. Городской округ город Ялуторовск</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5. Заводоуковский городской округ</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6. Абатский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7. Армизонский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8. Аромашевский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9. Бердюжский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10. Вагайский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11. Викуловский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12. Голышмановский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13. Исетский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14. Ишимский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15. Казанский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16. Нижнетавдинский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17. Омутинский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18. Сладковский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19. Сорокинский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20. Тобольский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21. Тюменский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22. Уватский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lastRenderedPageBreak/>
        <w:t>23. Упоровский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24. Юргинский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25. Ялуторовский муниципальный район</w:t>
      </w:r>
    </w:p>
    <w:p w:rsidR="00786CE5"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26. Ярковский муниципальный район</w:t>
      </w: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lastRenderedPageBreak/>
        <w:t>Приложение 12</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center"/>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40" w:history="1">
        <w:r w:rsidRPr="00B250AF">
          <w:rPr>
            <w:rFonts w:ascii="Arial" w:hAnsi="Arial" w:cs="Arial"/>
            <w:bCs/>
          </w:rPr>
          <w:t>СТАТЬЕЙ 18</w:t>
        </w:r>
      </w:hyperlink>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 Городской округ город Тюмень</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 Городской округ город Ялуторовск</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3. Заводоуковский городской округ</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4. Абатский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5. Армизонский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6. Аромашевский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7. Бердюжский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8. Вагайский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9. Викуловский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10. Голышмановский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11. Исетский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12. Казанский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13. Нижнетавдинский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14. Омутинский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15. Сладковский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16. Сорокинский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17. Тобольский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18. Тюменский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19. Уватский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20. Упоровский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21. Юргинский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22. Ялуторовский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23. Ярковский муниципальный район</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lastRenderedPageBreak/>
        <w:t>Приложение 13</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41" w:history="1">
        <w:r w:rsidRPr="00B250AF">
          <w:rPr>
            <w:rFonts w:ascii="Arial" w:hAnsi="Arial" w:cs="Arial"/>
            <w:bCs/>
          </w:rPr>
          <w:t>СТАТЬЕЙ 19</w:t>
        </w:r>
      </w:hyperlink>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50178E" w:rsidRDefault="00786CE5" w:rsidP="0050178E">
      <w:pPr>
        <w:pStyle w:val="ac"/>
        <w:numPr>
          <w:ilvl w:val="0"/>
          <w:numId w:val="7"/>
        </w:numPr>
        <w:autoSpaceDE w:val="0"/>
        <w:autoSpaceDN w:val="0"/>
        <w:adjustRightInd w:val="0"/>
        <w:spacing w:line="360" w:lineRule="auto"/>
        <w:jc w:val="both"/>
        <w:outlineLvl w:val="0"/>
        <w:rPr>
          <w:rFonts w:ascii="Arial" w:hAnsi="Arial" w:cs="Arial"/>
        </w:rPr>
      </w:pPr>
      <w:r w:rsidRPr="0050178E">
        <w:rPr>
          <w:rFonts w:ascii="Arial" w:hAnsi="Arial" w:cs="Arial"/>
        </w:rPr>
        <w:t>Городской округ город Тюмень</w:t>
      </w: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Приложение 14</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42" w:history="1">
        <w:r w:rsidRPr="00B250AF">
          <w:rPr>
            <w:rFonts w:ascii="Arial" w:hAnsi="Arial" w:cs="Arial"/>
            <w:bCs/>
          </w:rPr>
          <w:t>СТАТЬЕЙ 20</w:t>
        </w:r>
      </w:hyperlink>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 Заводоуковский городской округ</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 Абатский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3. Армизонский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4. Аромашевский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5. Бердюжский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6. Вагайский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7. Викуловский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8. Голышмановский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9. Исетский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10. Ишимский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11. Казанский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12. Нижнетавдинский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13. Омутинский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14. Сладковский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15. Сорокинский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16. Тобольский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17. Тюменский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18. Уватский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19. Упоровский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20. Юргинский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21. Ялуторовский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22. Ярковский муниципальный район</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lastRenderedPageBreak/>
        <w:t>Приложение 15</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ПОЛНОМОЧИЯМИ, ПРЕДУСМОТРЕННЫМИ </w:t>
      </w:r>
      <w:hyperlink r:id="rId143" w:history="1">
        <w:r w:rsidRPr="00B250AF">
          <w:rPr>
            <w:rFonts w:ascii="Arial" w:hAnsi="Arial" w:cs="Arial"/>
            <w:bCs/>
          </w:rPr>
          <w:t>СТАТЬЯМИ 21</w:t>
        </w:r>
        <w:proofErr w:type="gramStart"/>
      </w:hyperlink>
      <w:r w:rsidRPr="00B250AF">
        <w:rPr>
          <w:rFonts w:ascii="Arial" w:hAnsi="Arial" w:cs="Arial"/>
          <w:bCs/>
        </w:rPr>
        <w:t xml:space="preserve"> И</w:t>
      </w:r>
      <w:proofErr w:type="gramEnd"/>
      <w:r w:rsidRPr="00B250AF">
        <w:rPr>
          <w:rFonts w:ascii="Arial" w:hAnsi="Arial" w:cs="Arial"/>
          <w:bCs/>
        </w:rPr>
        <w:t xml:space="preserve"> </w:t>
      </w:r>
      <w:hyperlink r:id="rId144" w:history="1">
        <w:r w:rsidRPr="00B250AF">
          <w:rPr>
            <w:rFonts w:ascii="Arial" w:hAnsi="Arial" w:cs="Arial"/>
            <w:bCs/>
          </w:rPr>
          <w:t>22</w:t>
        </w:r>
      </w:hyperlink>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50178E" w:rsidRDefault="00786CE5" w:rsidP="0050178E">
      <w:pPr>
        <w:pStyle w:val="ac"/>
        <w:numPr>
          <w:ilvl w:val="0"/>
          <w:numId w:val="8"/>
        </w:numPr>
        <w:autoSpaceDE w:val="0"/>
        <w:autoSpaceDN w:val="0"/>
        <w:adjustRightInd w:val="0"/>
        <w:spacing w:line="360" w:lineRule="auto"/>
        <w:jc w:val="both"/>
        <w:outlineLvl w:val="0"/>
        <w:rPr>
          <w:rFonts w:ascii="Arial" w:hAnsi="Arial" w:cs="Arial"/>
        </w:rPr>
      </w:pPr>
      <w:r w:rsidRPr="0050178E">
        <w:rPr>
          <w:rFonts w:ascii="Arial" w:hAnsi="Arial" w:cs="Arial"/>
        </w:rPr>
        <w:t>Уватский муниципальный район</w:t>
      </w: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lastRenderedPageBreak/>
        <w:t>Приложение 16</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45" w:history="1">
        <w:r w:rsidRPr="00B250AF">
          <w:rPr>
            <w:rFonts w:ascii="Arial" w:hAnsi="Arial" w:cs="Arial"/>
            <w:bCs/>
          </w:rPr>
          <w:t>СТАТЬЕЙ 23</w:t>
        </w:r>
      </w:hyperlink>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center"/>
        <w:outlineLvl w:val="0"/>
        <w:rPr>
          <w:rFonts w:ascii="Arial" w:hAnsi="Arial" w:cs="Arial"/>
        </w:rPr>
      </w:pP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 Городской округ город Ишим</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 Городской округ город Тобольск</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3. Городской округ город Тюмень</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4. Городской округ город Ялуторовск</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5. Заводоуковский городской округ</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6. Абатский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7. Армизонский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8. Аромашевский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9. Бердюжский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10. Вагайский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11. Викуловский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12. Голышмановский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13. Исетский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14. Ишимский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15. Казанский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16. Нижнетавдинский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17. Омутинский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18. Сладковский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19. Сорокинский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20. Тобольский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21. Тюменский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22. Уватский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lastRenderedPageBreak/>
        <w:t>23. Упоровский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24. Юргинский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25. Ялуторовский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26. Ярковский муниципальный район</w:t>
      </w:r>
    </w:p>
    <w:p w:rsidR="00786CE5" w:rsidRDefault="00786CE5"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Приложение 17</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46" w:history="1">
        <w:r w:rsidRPr="00B250AF">
          <w:rPr>
            <w:rFonts w:ascii="Arial" w:hAnsi="Arial" w:cs="Arial"/>
            <w:bCs/>
          </w:rPr>
          <w:t>СТАТЬЕЙ 24</w:t>
        </w:r>
      </w:hyperlink>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 Заводоуковский городской округ</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 Абатский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3. Армизонский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4. Аромашевский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5. Бердюжский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6. Вагайский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7. Викуловский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8. Голышмановский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9. Исетский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10. Ишимский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11. Казанский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12. Нижнетавдинский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13. Омутинский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14. Сладковский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15. Сорокинский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16. Тобольский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17. Тюменский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18. Уватский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19. Упоровский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20. Юргинский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21. Ялуторовский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22. Ярковский муниципальный район</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lastRenderedPageBreak/>
        <w:t>Приложение 18</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47" w:history="1">
        <w:r w:rsidRPr="00B250AF">
          <w:rPr>
            <w:rFonts w:ascii="Arial" w:hAnsi="Arial" w:cs="Arial"/>
            <w:bCs/>
          </w:rPr>
          <w:t>СТАТЬЕЙ 25</w:t>
        </w:r>
      </w:hyperlink>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 Абатский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 Армизонский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3. Аромашевский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4. Бердюжский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5. Вагайский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6. Викуловский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7. Голышмановский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8. Исетский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9. Ишимский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10. Казанский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11. Нижнетавдинский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12. Омутинский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13. Сладковский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14. Сорокинский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15. Тобольский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16. Тюменский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17. Уватский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18. Упоровский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19. Юргинский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20. Ялуторовский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21. Ярковский муниципальный район</w:t>
      </w:r>
    </w:p>
    <w:p w:rsidR="00786CE5" w:rsidRPr="00B250AF" w:rsidRDefault="00786CE5" w:rsidP="00786CE5">
      <w:pPr>
        <w:autoSpaceDE w:val="0"/>
        <w:autoSpaceDN w:val="0"/>
        <w:adjustRightInd w:val="0"/>
        <w:spacing w:line="360" w:lineRule="auto"/>
        <w:jc w:val="right"/>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lastRenderedPageBreak/>
        <w:t>Приложение 19</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48" w:history="1">
        <w:r w:rsidRPr="00B250AF">
          <w:rPr>
            <w:rFonts w:ascii="Arial" w:hAnsi="Arial" w:cs="Arial"/>
            <w:bCs/>
          </w:rPr>
          <w:t>СТАТЬЕЙ 26</w:t>
        </w:r>
      </w:hyperlink>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 Городской округ город Ишим</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 Городской округ город Тобольск</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3. Городской округ город Тюмень</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4. Городской округ город Ялуторовск</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5. Заводоуковский городской округ</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6. Абатский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7. Армизонский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8. Аромашевский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9. Бердюжский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10. Вагайский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11. Голышмановский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12. Исетский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13. Нижнетавдинский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14. Омутинский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15. Сорокинский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16. Тобольский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17. Тюменский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18. Уватский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19. Упоровский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20. Юргинский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21.  Ярковский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lastRenderedPageBreak/>
        <w:t>Приложение 20</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pStyle w:val="ConsPlusNormal"/>
        <w:spacing w:line="360" w:lineRule="auto"/>
        <w:ind w:firstLine="540"/>
        <w:jc w:val="both"/>
        <w:rPr>
          <w:sz w:val="24"/>
          <w:szCs w:val="24"/>
        </w:rPr>
      </w:pPr>
    </w:p>
    <w:p w:rsidR="00786CE5" w:rsidRPr="00B250AF" w:rsidRDefault="00786CE5" w:rsidP="00786CE5">
      <w:pPr>
        <w:pStyle w:val="ConsPlusTitle"/>
        <w:spacing w:line="360" w:lineRule="auto"/>
        <w:jc w:val="center"/>
        <w:rPr>
          <w:b w:val="0"/>
        </w:rPr>
      </w:pPr>
      <w:r w:rsidRPr="00B250AF">
        <w:rPr>
          <w:b w:val="0"/>
        </w:rPr>
        <w:t>ПЕРЕЧЕНЬ</w:t>
      </w:r>
    </w:p>
    <w:p w:rsidR="00786CE5" w:rsidRPr="00B250AF" w:rsidRDefault="00786CE5" w:rsidP="00786CE5">
      <w:pPr>
        <w:pStyle w:val="ConsPlusTitle"/>
        <w:spacing w:line="360" w:lineRule="auto"/>
        <w:jc w:val="center"/>
        <w:rPr>
          <w:b w:val="0"/>
        </w:rPr>
      </w:pPr>
      <w:r w:rsidRPr="00B250AF">
        <w:rPr>
          <w:b w:val="0"/>
        </w:rPr>
        <w:t>МУНИЦИПАЛЬНЫХ ОБРАЗОВАНИЙ, ОРГАНЫ МЕСТНОГО САМОУПРАВЛЕНИЯ КОТОРЫХ НАДЕЛЯЮТСЯ ПОЛНОМОЧИЯМИ, ПРЕДУСМОТРЕННЫМИ ЧАСТЬЮ 1 СТАТЬИ 27 НАСТОЯЩЕГО ЗАКОНА</w:t>
      </w:r>
    </w:p>
    <w:p w:rsidR="00786CE5" w:rsidRPr="00B250AF" w:rsidRDefault="00786CE5" w:rsidP="00786CE5">
      <w:pPr>
        <w:pStyle w:val="ConsPlusNormal"/>
        <w:spacing w:line="360" w:lineRule="auto"/>
        <w:ind w:firstLine="540"/>
        <w:jc w:val="both"/>
        <w:rPr>
          <w:sz w:val="24"/>
          <w:szCs w:val="24"/>
        </w:rPr>
      </w:pPr>
    </w:p>
    <w:p w:rsidR="00786CE5" w:rsidRPr="00B250AF" w:rsidRDefault="00786CE5" w:rsidP="00786CE5">
      <w:pPr>
        <w:pStyle w:val="ConsPlusNormal"/>
        <w:spacing w:line="360" w:lineRule="auto"/>
        <w:ind w:firstLine="540"/>
        <w:jc w:val="both"/>
        <w:rPr>
          <w:sz w:val="24"/>
          <w:szCs w:val="24"/>
        </w:rPr>
      </w:pPr>
      <w:r w:rsidRPr="00B250AF">
        <w:rPr>
          <w:sz w:val="24"/>
          <w:szCs w:val="24"/>
        </w:rPr>
        <w:t>1. Городской округ город Ишим</w:t>
      </w:r>
    </w:p>
    <w:p w:rsidR="00786CE5" w:rsidRPr="00B250AF" w:rsidRDefault="00786CE5" w:rsidP="00786CE5">
      <w:pPr>
        <w:pStyle w:val="ConsPlusNormal"/>
        <w:spacing w:line="360" w:lineRule="auto"/>
        <w:ind w:firstLine="540"/>
        <w:jc w:val="both"/>
        <w:rPr>
          <w:sz w:val="24"/>
          <w:szCs w:val="24"/>
        </w:rPr>
      </w:pPr>
      <w:r w:rsidRPr="00B250AF">
        <w:rPr>
          <w:sz w:val="24"/>
          <w:szCs w:val="24"/>
        </w:rPr>
        <w:t>2. Городской округ город Тобольск</w:t>
      </w:r>
    </w:p>
    <w:p w:rsidR="00786CE5" w:rsidRPr="00B250AF" w:rsidRDefault="00786CE5" w:rsidP="00786CE5">
      <w:pPr>
        <w:pStyle w:val="ConsPlusNormal"/>
        <w:spacing w:line="360" w:lineRule="auto"/>
        <w:ind w:firstLine="540"/>
        <w:jc w:val="both"/>
        <w:rPr>
          <w:sz w:val="24"/>
          <w:szCs w:val="24"/>
        </w:rPr>
      </w:pPr>
      <w:r w:rsidRPr="00B250AF">
        <w:rPr>
          <w:sz w:val="24"/>
          <w:szCs w:val="24"/>
        </w:rPr>
        <w:t>3. Городской округ город Тюмень</w:t>
      </w:r>
    </w:p>
    <w:p w:rsidR="00786CE5" w:rsidRPr="00B250AF" w:rsidRDefault="00786CE5" w:rsidP="00786CE5">
      <w:pPr>
        <w:pStyle w:val="ConsPlusNormal"/>
        <w:spacing w:line="360" w:lineRule="auto"/>
        <w:ind w:firstLine="540"/>
        <w:jc w:val="both"/>
        <w:rPr>
          <w:sz w:val="24"/>
          <w:szCs w:val="24"/>
        </w:rPr>
      </w:pPr>
      <w:r w:rsidRPr="00B250AF">
        <w:rPr>
          <w:sz w:val="24"/>
          <w:szCs w:val="24"/>
        </w:rPr>
        <w:t>4. Городской округ город Ялуторовск</w:t>
      </w:r>
    </w:p>
    <w:p w:rsidR="00786CE5" w:rsidRPr="00B250AF" w:rsidRDefault="00786CE5" w:rsidP="00786CE5">
      <w:pPr>
        <w:pStyle w:val="ConsPlusNormal"/>
        <w:spacing w:line="360" w:lineRule="auto"/>
        <w:ind w:firstLine="540"/>
        <w:jc w:val="both"/>
        <w:rPr>
          <w:sz w:val="24"/>
          <w:szCs w:val="24"/>
        </w:rPr>
      </w:pPr>
      <w:r w:rsidRPr="00B250AF">
        <w:rPr>
          <w:sz w:val="24"/>
          <w:szCs w:val="24"/>
        </w:rPr>
        <w:t>5. Заводоуковский городской округ</w:t>
      </w:r>
    </w:p>
    <w:p w:rsidR="00786CE5" w:rsidRPr="00B250AF" w:rsidRDefault="00786CE5" w:rsidP="00786CE5">
      <w:pPr>
        <w:pStyle w:val="ConsPlusNormal"/>
        <w:spacing w:line="360" w:lineRule="auto"/>
        <w:ind w:firstLine="540"/>
        <w:jc w:val="both"/>
        <w:rPr>
          <w:sz w:val="24"/>
          <w:szCs w:val="24"/>
        </w:rPr>
      </w:pPr>
      <w:r w:rsidRPr="00B250AF">
        <w:rPr>
          <w:sz w:val="24"/>
          <w:szCs w:val="24"/>
        </w:rPr>
        <w:t>6. Абатский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7. Армизонский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8. Аромашевский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9. Бердюжский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10. Вагайский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11. Викуловский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12. Голышмановский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13. Исетский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14. Ишимский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15. Казанский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16. Нижнетавдинский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17. Омутинский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18. Сладковский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19. Сорокинский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20. Тобольский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21. Тюменский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22. Уватский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lastRenderedPageBreak/>
        <w:t>23. Упоровский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24. Юргинский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25. Ялуторовский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26. Ярковский муниципальный район</w:t>
      </w:r>
    </w:p>
    <w:p w:rsidR="00786CE5" w:rsidRPr="00B250AF" w:rsidRDefault="00786CE5" w:rsidP="00786CE5">
      <w:pPr>
        <w:pStyle w:val="ConsPlusNormal"/>
        <w:spacing w:line="360" w:lineRule="auto"/>
        <w:ind w:firstLine="540"/>
        <w:jc w:val="both"/>
        <w:rPr>
          <w:sz w:val="24"/>
          <w:szCs w:val="24"/>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bookmarkStart w:id="2" w:name="_GoBack"/>
      <w:bookmarkEnd w:id="2"/>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lastRenderedPageBreak/>
        <w:t>Приложение 21</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ПОЛНОМОЧИЯМИ, ПРЕДУСМОТРЕННЫМИ ЧАСТЬЮ 2 </w:t>
      </w:r>
      <w:hyperlink r:id="rId149" w:history="1">
        <w:r w:rsidRPr="00B250AF">
          <w:rPr>
            <w:rFonts w:ascii="Arial" w:hAnsi="Arial" w:cs="Arial"/>
            <w:bCs/>
          </w:rPr>
          <w:t>СТАТЬИ 27</w:t>
        </w:r>
      </w:hyperlink>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50178E" w:rsidRDefault="00786CE5" w:rsidP="0050178E">
      <w:pPr>
        <w:pStyle w:val="ac"/>
        <w:numPr>
          <w:ilvl w:val="0"/>
          <w:numId w:val="9"/>
        </w:numPr>
        <w:autoSpaceDE w:val="0"/>
        <w:autoSpaceDN w:val="0"/>
        <w:adjustRightInd w:val="0"/>
        <w:spacing w:line="360" w:lineRule="auto"/>
        <w:jc w:val="both"/>
        <w:outlineLvl w:val="0"/>
        <w:rPr>
          <w:rFonts w:ascii="Arial" w:hAnsi="Arial" w:cs="Arial"/>
        </w:rPr>
      </w:pPr>
      <w:r w:rsidRPr="0050178E">
        <w:rPr>
          <w:rFonts w:ascii="Arial" w:hAnsi="Arial" w:cs="Arial"/>
        </w:rPr>
        <w:t>Городской округ город Тюмень</w:t>
      </w: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50178E">
      <w:pPr>
        <w:autoSpaceDE w:val="0"/>
        <w:autoSpaceDN w:val="0"/>
        <w:adjustRightInd w:val="0"/>
        <w:spacing w:line="360" w:lineRule="auto"/>
        <w:jc w:val="both"/>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 xml:space="preserve">Приложение </w:t>
      </w:r>
      <w:r w:rsidR="00F963C2">
        <w:rPr>
          <w:rFonts w:ascii="Arial" w:hAnsi="Arial" w:cs="Arial"/>
        </w:rPr>
        <w:t xml:space="preserve"> </w:t>
      </w:r>
      <w:r w:rsidRPr="00B250AF">
        <w:rPr>
          <w:rFonts w:ascii="Arial" w:hAnsi="Arial" w:cs="Arial"/>
        </w:rPr>
        <w:t>2</w:t>
      </w:r>
      <w:r w:rsidR="00F963C2">
        <w:rPr>
          <w:rFonts w:ascii="Arial" w:hAnsi="Arial" w:cs="Arial"/>
        </w:rPr>
        <w:t>2</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МУНИЦИПАЛЬНЫХ ОБРАЗОВАНИЙ, ОРГАНЫ МЕСТНОГО САМОУПРАВЛЕНИЯ КОТОРЫХ НАДЕЛЯЮТСЯ ПОЛНОМОЧИЕМ, ПРЕДУСМОТРЕННЫМ СТАТЬЕЙ 2</w:t>
      </w:r>
      <w:r w:rsidR="00F963C2">
        <w:rPr>
          <w:rFonts w:ascii="Arial" w:hAnsi="Arial" w:cs="Arial"/>
          <w:bCs/>
        </w:rPr>
        <w:t>8</w:t>
      </w:r>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jc w:val="center"/>
        <w:outlineLvl w:val="0"/>
        <w:rPr>
          <w:rFonts w:ascii="Arial" w:hAnsi="Arial" w:cs="Arial"/>
          <w:bCs/>
        </w:rPr>
      </w:pP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 Городской округ город Тюмень</w:t>
      </w:r>
    </w:p>
    <w:p w:rsidR="00786CE5" w:rsidRDefault="00786CE5" w:rsidP="00786CE5">
      <w:pPr>
        <w:tabs>
          <w:tab w:val="left" w:pos="7440"/>
        </w:tabs>
        <w:autoSpaceDE w:val="0"/>
        <w:autoSpaceDN w:val="0"/>
        <w:adjustRightInd w:val="0"/>
        <w:spacing w:line="360" w:lineRule="auto"/>
        <w:outlineLvl w:val="0"/>
        <w:rPr>
          <w:rFonts w:ascii="Arial" w:hAnsi="Arial" w:cs="Arial"/>
        </w:rPr>
      </w:pPr>
      <w:r w:rsidRPr="00B250AF">
        <w:rPr>
          <w:rFonts w:ascii="Arial" w:hAnsi="Arial" w:cs="Arial"/>
        </w:rPr>
        <w:tab/>
      </w: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50178E" w:rsidRDefault="0050178E" w:rsidP="00786CE5">
      <w:pPr>
        <w:tabs>
          <w:tab w:val="left" w:pos="7440"/>
        </w:tabs>
        <w:autoSpaceDE w:val="0"/>
        <w:autoSpaceDN w:val="0"/>
        <w:adjustRightInd w:val="0"/>
        <w:spacing w:line="360" w:lineRule="auto"/>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Приложение 2</w:t>
      </w:r>
      <w:r w:rsidR="009D39D3">
        <w:rPr>
          <w:rFonts w:ascii="Arial" w:hAnsi="Arial" w:cs="Arial"/>
        </w:rPr>
        <w:t>3</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50" w:history="1">
        <w:r w:rsidRPr="00B250AF">
          <w:rPr>
            <w:rFonts w:ascii="Arial" w:hAnsi="Arial" w:cs="Arial"/>
            <w:bCs/>
          </w:rPr>
          <w:t xml:space="preserve">СТАТЬЕЙ </w:t>
        </w:r>
        <w:r w:rsidR="009D39D3">
          <w:rPr>
            <w:rFonts w:ascii="Arial" w:hAnsi="Arial" w:cs="Arial"/>
            <w:bCs/>
          </w:rPr>
          <w:t>29</w:t>
        </w:r>
      </w:hyperlink>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 Городской округ город Ишим</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 Городской округ город Тобольск</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3. Городской округ город Тюмень</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4. Городской округ город Ялуторовск</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5. Заводоуковский городской округ</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6. Абатский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7. Армизонский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8. Аромашевский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9. Бердюжский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10. Вагайский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11. Викуловский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12. Голышмановский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13. Исетский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14. Ишимский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15. Казанский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16. Нижнетавдинский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17. Омутинский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18. Сладковский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19. Сорокинский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20. Тобольский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lastRenderedPageBreak/>
        <w:t>21. Тюменский муниципальный район</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r w:rsidRPr="00B250AF">
        <w:rPr>
          <w:rFonts w:ascii="Arial" w:hAnsi="Arial" w:cs="Arial"/>
        </w:rPr>
        <w:t>22. Уватский муниципальный район</w:t>
      </w:r>
    </w:p>
    <w:p w:rsidR="00786CE5" w:rsidRPr="00B250AF" w:rsidRDefault="00786CE5" w:rsidP="00786CE5">
      <w:pPr>
        <w:autoSpaceDE w:val="0"/>
        <w:autoSpaceDN w:val="0"/>
        <w:adjustRightInd w:val="0"/>
        <w:spacing w:line="360" w:lineRule="auto"/>
        <w:ind w:firstLine="539"/>
        <w:jc w:val="both"/>
        <w:outlineLvl w:val="0"/>
        <w:rPr>
          <w:rFonts w:ascii="Arial" w:hAnsi="Arial" w:cs="Arial"/>
        </w:rPr>
      </w:pPr>
      <w:r w:rsidRPr="00B250AF">
        <w:rPr>
          <w:rFonts w:ascii="Arial" w:hAnsi="Arial" w:cs="Arial"/>
        </w:rPr>
        <w:t>23. Упоровский муниципальный район</w:t>
      </w:r>
    </w:p>
    <w:p w:rsidR="00786CE5" w:rsidRPr="00B250AF" w:rsidRDefault="00786CE5" w:rsidP="00786CE5">
      <w:pPr>
        <w:autoSpaceDE w:val="0"/>
        <w:autoSpaceDN w:val="0"/>
        <w:adjustRightInd w:val="0"/>
        <w:spacing w:line="360" w:lineRule="auto"/>
        <w:ind w:firstLine="539"/>
        <w:jc w:val="both"/>
        <w:outlineLvl w:val="0"/>
        <w:rPr>
          <w:rFonts w:ascii="Arial" w:hAnsi="Arial" w:cs="Arial"/>
        </w:rPr>
      </w:pPr>
      <w:r w:rsidRPr="00B250AF">
        <w:rPr>
          <w:rFonts w:ascii="Arial" w:hAnsi="Arial" w:cs="Arial"/>
        </w:rPr>
        <w:t>24. Юргинский муниципальный район</w:t>
      </w:r>
    </w:p>
    <w:p w:rsidR="00786CE5" w:rsidRPr="00B250AF" w:rsidRDefault="00786CE5" w:rsidP="00786CE5">
      <w:pPr>
        <w:autoSpaceDE w:val="0"/>
        <w:autoSpaceDN w:val="0"/>
        <w:adjustRightInd w:val="0"/>
        <w:spacing w:line="360" w:lineRule="auto"/>
        <w:ind w:firstLine="539"/>
        <w:jc w:val="both"/>
        <w:outlineLvl w:val="0"/>
        <w:rPr>
          <w:rFonts w:ascii="Arial" w:hAnsi="Arial" w:cs="Arial"/>
        </w:rPr>
      </w:pPr>
      <w:r w:rsidRPr="00B250AF">
        <w:rPr>
          <w:rFonts w:ascii="Arial" w:hAnsi="Arial" w:cs="Arial"/>
        </w:rPr>
        <w:t>25. Ялуторовский муниципальный район</w:t>
      </w:r>
    </w:p>
    <w:p w:rsidR="00786CE5" w:rsidRDefault="00786CE5" w:rsidP="00786CE5">
      <w:pPr>
        <w:autoSpaceDE w:val="0"/>
        <w:autoSpaceDN w:val="0"/>
        <w:adjustRightInd w:val="0"/>
        <w:spacing w:line="360" w:lineRule="auto"/>
        <w:ind w:firstLine="539"/>
        <w:jc w:val="both"/>
        <w:outlineLvl w:val="0"/>
        <w:rPr>
          <w:rFonts w:ascii="Arial" w:hAnsi="Arial" w:cs="Arial"/>
        </w:rPr>
      </w:pPr>
      <w:r w:rsidRPr="00B250AF">
        <w:rPr>
          <w:rFonts w:ascii="Arial" w:hAnsi="Arial" w:cs="Arial"/>
        </w:rPr>
        <w:t>26. Ярковский муниципальный район</w:t>
      </w: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50178E" w:rsidRDefault="0050178E" w:rsidP="00786CE5">
      <w:pPr>
        <w:autoSpaceDE w:val="0"/>
        <w:autoSpaceDN w:val="0"/>
        <w:adjustRightInd w:val="0"/>
        <w:spacing w:line="360" w:lineRule="auto"/>
        <w:ind w:firstLine="539"/>
        <w:jc w:val="both"/>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Приложение 2</w:t>
      </w:r>
      <w:r w:rsidR="00144BB5">
        <w:rPr>
          <w:rFonts w:ascii="Arial" w:hAnsi="Arial" w:cs="Arial"/>
        </w:rPr>
        <w:t>4</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51" w:history="1">
        <w:r w:rsidRPr="00B250AF">
          <w:rPr>
            <w:rFonts w:ascii="Arial" w:hAnsi="Arial" w:cs="Arial"/>
            <w:bCs/>
          </w:rPr>
          <w:t>СТАТЬЕЙ 3</w:t>
        </w:r>
      </w:hyperlink>
      <w:r w:rsidR="00144BB5">
        <w:rPr>
          <w:rFonts w:ascii="Arial" w:hAnsi="Arial" w:cs="Arial"/>
          <w:bCs/>
        </w:rPr>
        <w:t>0</w:t>
      </w:r>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pStyle w:val="ConsPlusNormal"/>
        <w:spacing w:line="360" w:lineRule="auto"/>
        <w:ind w:firstLine="539"/>
        <w:jc w:val="both"/>
        <w:rPr>
          <w:sz w:val="24"/>
          <w:szCs w:val="24"/>
        </w:rPr>
      </w:pPr>
      <w:r w:rsidRPr="00B250AF">
        <w:rPr>
          <w:sz w:val="24"/>
          <w:szCs w:val="24"/>
        </w:rPr>
        <w:t>1. Городской округ город Ишим</w:t>
      </w:r>
    </w:p>
    <w:p w:rsidR="00786CE5" w:rsidRPr="00B250AF" w:rsidRDefault="00786CE5" w:rsidP="00786CE5">
      <w:pPr>
        <w:pStyle w:val="ConsPlusNormal"/>
        <w:spacing w:line="360" w:lineRule="auto"/>
        <w:ind w:firstLine="539"/>
        <w:jc w:val="both"/>
        <w:rPr>
          <w:sz w:val="24"/>
          <w:szCs w:val="24"/>
        </w:rPr>
      </w:pPr>
      <w:r w:rsidRPr="00B250AF">
        <w:rPr>
          <w:sz w:val="24"/>
          <w:szCs w:val="24"/>
        </w:rPr>
        <w:t>2. Городской округ город Тобольск</w:t>
      </w:r>
    </w:p>
    <w:p w:rsidR="00786CE5" w:rsidRPr="00B250AF" w:rsidRDefault="00786CE5" w:rsidP="00786CE5">
      <w:pPr>
        <w:pStyle w:val="ConsPlusNormal"/>
        <w:spacing w:line="360" w:lineRule="auto"/>
        <w:ind w:firstLine="539"/>
        <w:jc w:val="both"/>
        <w:rPr>
          <w:sz w:val="24"/>
          <w:szCs w:val="24"/>
        </w:rPr>
      </w:pPr>
      <w:r w:rsidRPr="00B250AF">
        <w:rPr>
          <w:sz w:val="24"/>
          <w:szCs w:val="24"/>
        </w:rPr>
        <w:t>3. Городской округ город Тюмень</w:t>
      </w:r>
    </w:p>
    <w:p w:rsidR="00786CE5" w:rsidRPr="00B250AF" w:rsidRDefault="00786CE5" w:rsidP="00786CE5">
      <w:pPr>
        <w:pStyle w:val="ConsPlusNormal"/>
        <w:spacing w:line="360" w:lineRule="auto"/>
        <w:ind w:firstLine="539"/>
        <w:jc w:val="both"/>
        <w:rPr>
          <w:sz w:val="24"/>
          <w:szCs w:val="24"/>
        </w:rPr>
      </w:pPr>
      <w:r w:rsidRPr="00B250AF">
        <w:rPr>
          <w:sz w:val="24"/>
          <w:szCs w:val="24"/>
        </w:rPr>
        <w:t>4. Викуловский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5. Ишимский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6. Сладковский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7. Уватский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8. Ялуторовский муниципальный район</w:t>
      </w:r>
    </w:p>
    <w:p w:rsidR="00786CE5" w:rsidRDefault="00786CE5"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50178E" w:rsidRDefault="0050178E" w:rsidP="00786CE5">
      <w:pPr>
        <w:autoSpaceDE w:val="0"/>
        <w:autoSpaceDN w:val="0"/>
        <w:adjustRightInd w:val="0"/>
        <w:spacing w:line="360" w:lineRule="auto"/>
        <w:jc w:val="right"/>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Приложение 2</w:t>
      </w:r>
      <w:r w:rsidR="00144BB5">
        <w:rPr>
          <w:rFonts w:ascii="Arial" w:hAnsi="Arial" w:cs="Arial"/>
        </w:rPr>
        <w:t>5</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52" w:history="1">
        <w:r w:rsidRPr="00B250AF">
          <w:rPr>
            <w:rFonts w:ascii="Arial" w:hAnsi="Arial" w:cs="Arial"/>
            <w:bCs/>
          </w:rPr>
          <w:t>СТАТЬЕЙ 3</w:t>
        </w:r>
      </w:hyperlink>
      <w:r w:rsidR="00144BB5">
        <w:rPr>
          <w:rFonts w:ascii="Arial" w:hAnsi="Arial" w:cs="Arial"/>
          <w:bCs/>
        </w:rPr>
        <w:t>1</w:t>
      </w:r>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39"/>
        <w:jc w:val="both"/>
        <w:outlineLvl w:val="0"/>
        <w:rPr>
          <w:rFonts w:ascii="Arial" w:hAnsi="Arial" w:cs="Arial"/>
        </w:rPr>
      </w:pPr>
    </w:p>
    <w:p w:rsidR="00786CE5" w:rsidRPr="00B250AF" w:rsidRDefault="00786CE5" w:rsidP="00786CE5">
      <w:pPr>
        <w:pStyle w:val="ConsPlusNormal"/>
        <w:spacing w:line="360" w:lineRule="auto"/>
        <w:ind w:firstLine="539"/>
        <w:jc w:val="both"/>
        <w:rPr>
          <w:sz w:val="24"/>
          <w:szCs w:val="24"/>
        </w:rPr>
      </w:pPr>
      <w:r w:rsidRPr="00B250AF">
        <w:rPr>
          <w:sz w:val="24"/>
          <w:szCs w:val="24"/>
        </w:rPr>
        <w:t>1. Городской округ город Ишим</w:t>
      </w:r>
    </w:p>
    <w:p w:rsidR="00786CE5" w:rsidRPr="00B250AF" w:rsidRDefault="00786CE5" w:rsidP="00786CE5">
      <w:pPr>
        <w:pStyle w:val="ConsPlusNormal"/>
        <w:spacing w:line="360" w:lineRule="auto"/>
        <w:ind w:firstLine="539"/>
        <w:jc w:val="both"/>
        <w:rPr>
          <w:sz w:val="24"/>
          <w:szCs w:val="24"/>
        </w:rPr>
      </w:pPr>
      <w:r w:rsidRPr="00B250AF">
        <w:rPr>
          <w:sz w:val="24"/>
          <w:szCs w:val="24"/>
        </w:rPr>
        <w:t>2. Городской округ город Тобольск</w:t>
      </w:r>
    </w:p>
    <w:p w:rsidR="00786CE5" w:rsidRPr="00B250AF" w:rsidRDefault="00786CE5" w:rsidP="00786CE5">
      <w:pPr>
        <w:pStyle w:val="ConsPlusNormal"/>
        <w:spacing w:line="360" w:lineRule="auto"/>
        <w:ind w:firstLine="539"/>
        <w:jc w:val="both"/>
        <w:rPr>
          <w:sz w:val="24"/>
          <w:szCs w:val="24"/>
        </w:rPr>
      </w:pPr>
      <w:r w:rsidRPr="00B250AF">
        <w:rPr>
          <w:sz w:val="24"/>
          <w:szCs w:val="24"/>
        </w:rPr>
        <w:t>3. Городской округ город Ялуторовск</w:t>
      </w:r>
    </w:p>
    <w:p w:rsidR="00786CE5" w:rsidRPr="00B250AF" w:rsidRDefault="00786CE5" w:rsidP="00786CE5">
      <w:pPr>
        <w:pStyle w:val="ConsPlusNormal"/>
        <w:spacing w:line="360" w:lineRule="auto"/>
        <w:ind w:firstLine="539"/>
        <w:jc w:val="both"/>
        <w:rPr>
          <w:sz w:val="24"/>
          <w:szCs w:val="24"/>
        </w:rPr>
      </w:pPr>
      <w:r w:rsidRPr="00B250AF">
        <w:rPr>
          <w:sz w:val="24"/>
          <w:szCs w:val="24"/>
        </w:rPr>
        <w:t>4. Заводоуковский городской округ</w:t>
      </w:r>
    </w:p>
    <w:p w:rsidR="00786CE5" w:rsidRPr="00B250AF" w:rsidRDefault="00786CE5" w:rsidP="00786CE5">
      <w:pPr>
        <w:pStyle w:val="ConsPlusNormal"/>
        <w:spacing w:line="360" w:lineRule="auto"/>
        <w:ind w:firstLine="539"/>
        <w:jc w:val="both"/>
        <w:rPr>
          <w:sz w:val="24"/>
          <w:szCs w:val="24"/>
        </w:rPr>
      </w:pPr>
      <w:r w:rsidRPr="00B250AF">
        <w:rPr>
          <w:sz w:val="24"/>
          <w:szCs w:val="24"/>
        </w:rPr>
        <w:t>5. Абатский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6. Армизонский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7. Аромашевский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8. Бердюжский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9. Вагайский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10. Викуловский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11. Голышмановский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12. Исетский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13. Ишимский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14. Казанский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15. Нижнетавдинский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16. Омутинский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17. Сладковский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18. Сорокинский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19. Тобольский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20. Уватский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lastRenderedPageBreak/>
        <w:t>21. Упоровский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22. Юргинский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23. Ялуторовский муниципальный район</w:t>
      </w:r>
    </w:p>
    <w:p w:rsidR="00786CE5" w:rsidRDefault="00786CE5" w:rsidP="00786CE5">
      <w:pPr>
        <w:pStyle w:val="ConsPlusNormal"/>
        <w:spacing w:line="360" w:lineRule="auto"/>
        <w:ind w:firstLine="539"/>
        <w:jc w:val="both"/>
        <w:rPr>
          <w:sz w:val="24"/>
          <w:szCs w:val="24"/>
        </w:rPr>
      </w:pPr>
      <w:r w:rsidRPr="00B250AF">
        <w:rPr>
          <w:sz w:val="24"/>
          <w:szCs w:val="24"/>
        </w:rPr>
        <w:t>24. Ярковский муниципальный район</w:t>
      </w: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 xml:space="preserve">Приложение </w:t>
      </w:r>
      <w:r w:rsidR="00144BB5" w:rsidRPr="00B250AF">
        <w:rPr>
          <w:rFonts w:ascii="Arial" w:hAnsi="Arial" w:cs="Arial"/>
        </w:rPr>
        <w:t>2</w:t>
      </w:r>
      <w:r w:rsidR="00144BB5">
        <w:rPr>
          <w:rFonts w:ascii="Arial" w:hAnsi="Arial" w:cs="Arial"/>
        </w:rPr>
        <w:t>6</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СТАТЬЕЙ </w:t>
      </w:r>
      <w:hyperlink r:id="rId153" w:history="1">
        <w:r w:rsidRPr="00B250AF">
          <w:rPr>
            <w:rFonts w:ascii="Arial" w:hAnsi="Arial" w:cs="Arial"/>
            <w:bCs/>
          </w:rPr>
          <w:t>3</w:t>
        </w:r>
      </w:hyperlink>
      <w:r w:rsidR="0017580D">
        <w:rPr>
          <w:rFonts w:ascii="Arial" w:hAnsi="Arial" w:cs="Arial"/>
          <w:bCs/>
        </w:rPr>
        <w:t>2</w:t>
      </w:r>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jc w:val="center"/>
        <w:outlineLvl w:val="0"/>
        <w:rPr>
          <w:rFonts w:ascii="Arial" w:hAnsi="Arial" w:cs="Arial"/>
          <w:bCs/>
        </w:rPr>
      </w:pPr>
    </w:p>
    <w:p w:rsidR="00786CE5" w:rsidRPr="00B250AF" w:rsidRDefault="00786CE5" w:rsidP="00786CE5">
      <w:pPr>
        <w:pStyle w:val="ConsPlusNormal"/>
        <w:spacing w:line="360" w:lineRule="auto"/>
        <w:ind w:firstLine="539"/>
        <w:jc w:val="both"/>
        <w:rPr>
          <w:sz w:val="24"/>
          <w:szCs w:val="24"/>
        </w:rPr>
      </w:pPr>
      <w:r w:rsidRPr="00B250AF">
        <w:rPr>
          <w:sz w:val="24"/>
          <w:szCs w:val="24"/>
        </w:rPr>
        <w:t>1. Абатский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 Армизонский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3. Аромашевский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4. Бердюжский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5. Вагайский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6. Викуловский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7. Голышмановский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8. Исетский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9. Ишимский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10. Казанский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11. Нижнетавдинский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12. Омутинский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13. Сладковский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14. Сорокинский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15. Тобольский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16. Тюменский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17. Уватский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18. Упоровский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19. Юргинский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20. Ялуторовский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lastRenderedPageBreak/>
        <w:t>21. Ярковский муниципальный район</w:t>
      </w:r>
    </w:p>
    <w:p w:rsidR="00786CE5" w:rsidRPr="00B250AF" w:rsidRDefault="00786CE5" w:rsidP="00786CE5">
      <w:pPr>
        <w:autoSpaceDE w:val="0"/>
        <w:autoSpaceDN w:val="0"/>
        <w:adjustRightInd w:val="0"/>
        <w:spacing w:line="360" w:lineRule="auto"/>
        <w:jc w:val="right"/>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Приложение 2</w:t>
      </w:r>
      <w:r w:rsidR="0017580D">
        <w:rPr>
          <w:rFonts w:ascii="Arial" w:hAnsi="Arial" w:cs="Arial"/>
        </w:rPr>
        <w:t>7</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jc w:val="both"/>
        <w:outlineLvl w:val="0"/>
        <w:rPr>
          <w:rFonts w:ascii="Arial" w:hAnsi="Arial" w:cs="Arial"/>
          <w:bCs/>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54" w:history="1">
        <w:r w:rsidRPr="00B250AF">
          <w:rPr>
            <w:rFonts w:ascii="Arial" w:hAnsi="Arial" w:cs="Arial"/>
            <w:bCs/>
          </w:rPr>
          <w:t>СТАТЬЕЙ 3</w:t>
        </w:r>
      </w:hyperlink>
      <w:r w:rsidR="0017580D">
        <w:rPr>
          <w:rFonts w:ascii="Arial" w:hAnsi="Arial" w:cs="Arial"/>
          <w:bCs/>
        </w:rPr>
        <w:t>3</w:t>
      </w:r>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pStyle w:val="ConsPlusNormal"/>
        <w:spacing w:line="360" w:lineRule="auto"/>
        <w:ind w:firstLine="539"/>
        <w:jc w:val="both"/>
        <w:rPr>
          <w:sz w:val="24"/>
          <w:szCs w:val="24"/>
        </w:rPr>
      </w:pPr>
      <w:r w:rsidRPr="00B250AF">
        <w:rPr>
          <w:sz w:val="24"/>
          <w:szCs w:val="24"/>
        </w:rPr>
        <w:t>1. Городской округ город Ишим</w:t>
      </w:r>
    </w:p>
    <w:p w:rsidR="00786CE5" w:rsidRPr="00B250AF" w:rsidRDefault="00786CE5" w:rsidP="00786CE5">
      <w:pPr>
        <w:pStyle w:val="ConsPlusNormal"/>
        <w:spacing w:line="360" w:lineRule="auto"/>
        <w:ind w:firstLine="539"/>
        <w:jc w:val="both"/>
        <w:rPr>
          <w:sz w:val="24"/>
          <w:szCs w:val="24"/>
        </w:rPr>
      </w:pPr>
      <w:r w:rsidRPr="00B250AF">
        <w:rPr>
          <w:sz w:val="24"/>
          <w:szCs w:val="24"/>
        </w:rPr>
        <w:t>2. Городской округ город Тобольск</w:t>
      </w:r>
    </w:p>
    <w:p w:rsidR="00786CE5" w:rsidRPr="00B250AF" w:rsidRDefault="00786CE5" w:rsidP="00786CE5">
      <w:pPr>
        <w:pStyle w:val="ConsPlusNormal"/>
        <w:spacing w:line="360" w:lineRule="auto"/>
        <w:ind w:firstLine="539"/>
        <w:jc w:val="both"/>
        <w:rPr>
          <w:sz w:val="24"/>
          <w:szCs w:val="24"/>
        </w:rPr>
      </w:pPr>
      <w:r w:rsidRPr="00B250AF">
        <w:rPr>
          <w:sz w:val="24"/>
          <w:szCs w:val="24"/>
        </w:rPr>
        <w:t>3. Городской округ город Тюмень</w:t>
      </w:r>
    </w:p>
    <w:p w:rsidR="00786CE5" w:rsidRPr="00B250AF" w:rsidRDefault="00786CE5" w:rsidP="00786CE5">
      <w:pPr>
        <w:pStyle w:val="ConsPlusNormal"/>
        <w:spacing w:line="360" w:lineRule="auto"/>
        <w:ind w:firstLine="539"/>
        <w:jc w:val="both"/>
        <w:rPr>
          <w:sz w:val="24"/>
          <w:szCs w:val="24"/>
        </w:rPr>
      </w:pPr>
      <w:r w:rsidRPr="00B250AF">
        <w:rPr>
          <w:sz w:val="24"/>
          <w:szCs w:val="24"/>
        </w:rPr>
        <w:t>4. Городской округ город Ялуторовск</w:t>
      </w:r>
    </w:p>
    <w:p w:rsidR="00786CE5" w:rsidRPr="00B250AF" w:rsidRDefault="00786CE5" w:rsidP="00786CE5">
      <w:pPr>
        <w:pStyle w:val="ConsPlusNormal"/>
        <w:spacing w:line="360" w:lineRule="auto"/>
        <w:ind w:firstLine="539"/>
        <w:jc w:val="both"/>
        <w:rPr>
          <w:sz w:val="24"/>
          <w:szCs w:val="24"/>
        </w:rPr>
      </w:pPr>
      <w:r w:rsidRPr="00B250AF">
        <w:rPr>
          <w:sz w:val="24"/>
          <w:szCs w:val="24"/>
        </w:rPr>
        <w:t>5. Заводоуковский городской округ</w:t>
      </w:r>
    </w:p>
    <w:p w:rsidR="00786CE5" w:rsidRPr="00B250AF" w:rsidRDefault="00786CE5" w:rsidP="00786CE5">
      <w:pPr>
        <w:pStyle w:val="ConsPlusNormal"/>
        <w:spacing w:line="360" w:lineRule="auto"/>
        <w:ind w:firstLine="539"/>
        <w:jc w:val="both"/>
        <w:rPr>
          <w:sz w:val="24"/>
          <w:szCs w:val="24"/>
        </w:rPr>
      </w:pPr>
      <w:r w:rsidRPr="00B250AF">
        <w:rPr>
          <w:sz w:val="24"/>
          <w:szCs w:val="24"/>
        </w:rPr>
        <w:t>6. Абатский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7. Армизонский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8. Аромашевский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9. Бердюжский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10. Вагайский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11. Викуловский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12. Голышмановский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13. Исетский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14. Ишимский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15. Казанский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16. Нижнетавдинский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17. Омутинский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18. Сладковский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19. Сорокинский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20. Тобольский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lastRenderedPageBreak/>
        <w:t>21. Тюменский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22. Уватский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23. Упоровский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24. Юргинский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25. Ялуторовский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26. Ярковский муниципальный район</w:t>
      </w:r>
    </w:p>
    <w:p w:rsidR="00786CE5" w:rsidRDefault="00786CE5"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Default="0050178E" w:rsidP="00786CE5">
      <w:pPr>
        <w:autoSpaceDE w:val="0"/>
        <w:autoSpaceDN w:val="0"/>
        <w:adjustRightInd w:val="0"/>
        <w:spacing w:line="360" w:lineRule="auto"/>
        <w:ind w:firstLine="540"/>
        <w:jc w:val="both"/>
        <w:outlineLvl w:val="0"/>
        <w:rPr>
          <w:rFonts w:ascii="Arial" w:hAnsi="Arial" w:cs="Arial"/>
        </w:rPr>
      </w:pPr>
    </w:p>
    <w:p w:rsidR="0050178E" w:rsidRPr="00B250AF" w:rsidRDefault="0050178E"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Приложение 2</w:t>
      </w:r>
      <w:r w:rsidR="0017580D">
        <w:rPr>
          <w:rFonts w:ascii="Arial" w:hAnsi="Arial" w:cs="Arial"/>
        </w:rPr>
        <w:t>8</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 xml:space="preserve">МУНИЦИПАЛЬНЫХ ОБРАЗОВАНИЙ, ОРГАНЫ МЕСТНОГО САМОУПРАВЛЕНИЯ КОТОРЫХ НАДЕЛЯЮТСЯ ПОЛНОМОЧИЕМ, ПРЕДУСМОТРЕННЫМ </w:t>
      </w:r>
      <w:hyperlink r:id="rId155" w:history="1">
        <w:r w:rsidRPr="00B250AF">
          <w:rPr>
            <w:rFonts w:ascii="Arial" w:hAnsi="Arial" w:cs="Arial"/>
            <w:bCs/>
          </w:rPr>
          <w:t>СТАТЬЕЙ 3</w:t>
        </w:r>
      </w:hyperlink>
      <w:r w:rsidR="0017580D">
        <w:rPr>
          <w:rFonts w:ascii="Arial" w:hAnsi="Arial" w:cs="Arial"/>
          <w:bCs/>
        </w:rPr>
        <w:t>4</w:t>
      </w:r>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jc w:val="center"/>
        <w:outlineLvl w:val="0"/>
        <w:rPr>
          <w:rFonts w:ascii="Arial" w:hAnsi="Arial" w:cs="Arial"/>
          <w:bCs/>
        </w:rPr>
      </w:pPr>
    </w:p>
    <w:p w:rsidR="00786CE5" w:rsidRPr="00B250AF" w:rsidRDefault="00786CE5" w:rsidP="00786CE5">
      <w:pPr>
        <w:pStyle w:val="ConsPlusNormal"/>
        <w:spacing w:line="360" w:lineRule="auto"/>
        <w:ind w:firstLine="539"/>
        <w:jc w:val="both"/>
        <w:rPr>
          <w:sz w:val="24"/>
          <w:szCs w:val="24"/>
        </w:rPr>
      </w:pPr>
      <w:r w:rsidRPr="00B250AF">
        <w:rPr>
          <w:sz w:val="24"/>
          <w:szCs w:val="24"/>
        </w:rPr>
        <w:t>1. Ишимский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 Тобольский муниципальный район</w:t>
      </w:r>
    </w:p>
    <w:p w:rsidR="00786CE5" w:rsidRDefault="00786CE5" w:rsidP="00786CE5">
      <w:pPr>
        <w:pStyle w:val="ConsPlusNormal"/>
        <w:spacing w:line="360" w:lineRule="auto"/>
        <w:ind w:firstLine="539"/>
        <w:jc w:val="both"/>
        <w:rPr>
          <w:sz w:val="24"/>
          <w:szCs w:val="24"/>
        </w:rPr>
      </w:pPr>
      <w:r w:rsidRPr="00B250AF">
        <w:rPr>
          <w:sz w:val="24"/>
          <w:szCs w:val="24"/>
        </w:rPr>
        <w:t>3. Ялуторовский муниципальный район</w:t>
      </w: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50178E" w:rsidRDefault="0050178E" w:rsidP="00786CE5">
      <w:pPr>
        <w:pStyle w:val="ConsPlusNormal"/>
        <w:spacing w:line="360" w:lineRule="auto"/>
        <w:ind w:firstLine="539"/>
        <w:jc w:val="both"/>
        <w:rPr>
          <w:sz w:val="24"/>
          <w:szCs w:val="24"/>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 xml:space="preserve">Приложение </w:t>
      </w:r>
      <w:r w:rsidR="00D415D1">
        <w:rPr>
          <w:rFonts w:ascii="Arial" w:hAnsi="Arial" w:cs="Arial"/>
        </w:rPr>
        <w:t xml:space="preserve"> 29</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МУНИЦИПАЛЬНЫХ ОБРАЗОВАНИЙ, ОРГАНЫ МЕСТНОГО САМОУПРАВЛЕНИЯ КОТОРЫХ НАДЕЛЯЮТСЯ ПОЛНОМОЧИЕМ, ПРЕДУСМОТРЕННЫМ СТАТЬЕЙ 3</w:t>
      </w:r>
      <w:r w:rsidR="00D415D1">
        <w:rPr>
          <w:rFonts w:ascii="Arial" w:hAnsi="Arial" w:cs="Arial"/>
          <w:bCs/>
        </w:rPr>
        <w:t>5</w:t>
      </w:r>
      <w:r w:rsidRPr="00B250AF">
        <w:rPr>
          <w:rFonts w:ascii="Arial" w:hAnsi="Arial" w:cs="Arial"/>
          <w:bCs/>
        </w:rPr>
        <w:t xml:space="preserve"> НАСТОЯЩЕГО ЗАКОНА</w:t>
      </w:r>
    </w:p>
    <w:p w:rsidR="00786CE5" w:rsidRPr="00B250AF" w:rsidRDefault="00786CE5" w:rsidP="00786CE5">
      <w:pPr>
        <w:autoSpaceDE w:val="0"/>
        <w:autoSpaceDN w:val="0"/>
        <w:adjustRightInd w:val="0"/>
        <w:spacing w:line="360" w:lineRule="auto"/>
        <w:jc w:val="center"/>
        <w:outlineLvl w:val="0"/>
        <w:rPr>
          <w:rFonts w:ascii="Arial" w:hAnsi="Arial" w:cs="Arial"/>
          <w:bCs/>
        </w:rPr>
      </w:pPr>
    </w:p>
    <w:p w:rsidR="00786CE5" w:rsidRPr="00B250AF" w:rsidRDefault="00786CE5" w:rsidP="00786CE5">
      <w:pPr>
        <w:pStyle w:val="ConsPlusNormal"/>
        <w:spacing w:line="360" w:lineRule="auto"/>
        <w:ind w:firstLine="540"/>
        <w:jc w:val="both"/>
        <w:rPr>
          <w:sz w:val="24"/>
          <w:szCs w:val="24"/>
        </w:rPr>
      </w:pPr>
      <w:r w:rsidRPr="00B250AF">
        <w:rPr>
          <w:sz w:val="24"/>
          <w:szCs w:val="24"/>
        </w:rPr>
        <w:t>1. Городской округ город Ишим</w:t>
      </w:r>
    </w:p>
    <w:p w:rsidR="00786CE5" w:rsidRPr="00B250AF" w:rsidRDefault="00786CE5" w:rsidP="00786CE5">
      <w:pPr>
        <w:pStyle w:val="ConsPlusNormal"/>
        <w:spacing w:line="360" w:lineRule="auto"/>
        <w:ind w:firstLine="540"/>
        <w:jc w:val="both"/>
        <w:rPr>
          <w:sz w:val="24"/>
          <w:szCs w:val="24"/>
        </w:rPr>
      </w:pPr>
      <w:r w:rsidRPr="00B250AF">
        <w:rPr>
          <w:sz w:val="24"/>
          <w:szCs w:val="24"/>
        </w:rPr>
        <w:t>2. Городской округ город Тобольск</w:t>
      </w:r>
    </w:p>
    <w:p w:rsidR="00786CE5" w:rsidRPr="00B250AF" w:rsidRDefault="00786CE5" w:rsidP="00786CE5">
      <w:pPr>
        <w:pStyle w:val="ConsPlusNormal"/>
        <w:spacing w:line="360" w:lineRule="auto"/>
        <w:ind w:firstLine="540"/>
        <w:jc w:val="both"/>
        <w:rPr>
          <w:sz w:val="24"/>
          <w:szCs w:val="24"/>
        </w:rPr>
      </w:pPr>
      <w:r w:rsidRPr="00B250AF">
        <w:rPr>
          <w:sz w:val="24"/>
          <w:szCs w:val="24"/>
        </w:rPr>
        <w:t>3. Городской округ город Тюмень</w:t>
      </w:r>
    </w:p>
    <w:p w:rsidR="00786CE5" w:rsidRPr="00B250AF" w:rsidRDefault="00786CE5" w:rsidP="00786CE5">
      <w:pPr>
        <w:pStyle w:val="ConsPlusNormal"/>
        <w:spacing w:line="360" w:lineRule="auto"/>
        <w:ind w:firstLine="540"/>
        <w:jc w:val="both"/>
        <w:rPr>
          <w:sz w:val="24"/>
          <w:szCs w:val="24"/>
        </w:rPr>
      </w:pPr>
      <w:r w:rsidRPr="00B250AF">
        <w:rPr>
          <w:sz w:val="24"/>
          <w:szCs w:val="24"/>
        </w:rPr>
        <w:t>4. Городской округ город Ялуторовск</w:t>
      </w:r>
    </w:p>
    <w:p w:rsidR="00786CE5" w:rsidRPr="00B250AF" w:rsidRDefault="00786CE5" w:rsidP="00786CE5">
      <w:pPr>
        <w:pStyle w:val="ConsPlusNormal"/>
        <w:spacing w:line="360" w:lineRule="auto"/>
        <w:ind w:firstLine="540"/>
        <w:jc w:val="both"/>
        <w:rPr>
          <w:sz w:val="24"/>
          <w:szCs w:val="24"/>
        </w:rPr>
      </w:pPr>
      <w:r w:rsidRPr="00B250AF">
        <w:rPr>
          <w:sz w:val="24"/>
          <w:szCs w:val="24"/>
        </w:rPr>
        <w:t>5. Заводоуковский городской округ</w:t>
      </w:r>
    </w:p>
    <w:p w:rsidR="00786CE5" w:rsidRPr="00B250AF" w:rsidRDefault="00786CE5" w:rsidP="00786CE5">
      <w:pPr>
        <w:pStyle w:val="ConsPlusNormal"/>
        <w:spacing w:line="360" w:lineRule="auto"/>
        <w:ind w:firstLine="540"/>
        <w:jc w:val="both"/>
        <w:rPr>
          <w:sz w:val="24"/>
          <w:szCs w:val="24"/>
        </w:rPr>
      </w:pPr>
      <w:r w:rsidRPr="00B250AF">
        <w:rPr>
          <w:sz w:val="24"/>
          <w:szCs w:val="24"/>
        </w:rPr>
        <w:t>6. Абатский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7. Армизонский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8. Аромашевский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9. Бердюжский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10. Вагайский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11. Викуловский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12. Голышмановский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13. Исетский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14. Казанский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15. Нижнетавдинский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16. Омутинский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17. Сладковский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18. Сорокинский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19. Уватский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lastRenderedPageBreak/>
        <w:t>20. Упоровский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21. Юргинский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22. Ярковский муниципальный район</w:t>
      </w: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Приложение 3</w:t>
      </w:r>
      <w:r w:rsidR="00D415D1">
        <w:rPr>
          <w:rFonts w:ascii="Arial" w:hAnsi="Arial" w:cs="Arial"/>
        </w:rPr>
        <w:t>0</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jc w:val="both"/>
        <w:outlineLvl w:val="1"/>
        <w:rPr>
          <w:rFonts w:ascii="Arial" w:hAnsi="Arial" w:cs="Arial"/>
        </w:rPr>
      </w:pPr>
    </w:p>
    <w:p w:rsidR="00786CE5" w:rsidRPr="00B250AF" w:rsidRDefault="00786CE5" w:rsidP="00786CE5">
      <w:pPr>
        <w:autoSpaceDE w:val="0"/>
        <w:autoSpaceDN w:val="0"/>
        <w:adjustRightInd w:val="0"/>
        <w:spacing w:line="360" w:lineRule="auto"/>
        <w:jc w:val="center"/>
        <w:outlineLvl w:val="0"/>
        <w:rPr>
          <w:rFonts w:ascii="Arial" w:hAnsi="Arial" w:cs="Arial"/>
          <w:bCs/>
        </w:rPr>
      </w:pPr>
      <w:r w:rsidRPr="00B250AF">
        <w:rPr>
          <w:rFonts w:ascii="Arial" w:hAnsi="Arial" w:cs="Arial"/>
          <w:bCs/>
        </w:rPr>
        <w:t>ПЕРЕЧЕНЬ</w:t>
      </w:r>
    </w:p>
    <w:p w:rsidR="00786CE5" w:rsidRPr="00B250AF" w:rsidRDefault="00786CE5" w:rsidP="00786CE5">
      <w:pPr>
        <w:autoSpaceDE w:val="0"/>
        <w:autoSpaceDN w:val="0"/>
        <w:adjustRightInd w:val="0"/>
        <w:spacing w:line="360" w:lineRule="auto"/>
        <w:jc w:val="center"/>
        <w:outlineLvl w:val="1"/>
        <w:rPr>
          <w:rFonts w:ascii="Arial" w:hAnsi="Arial" w:cs="Arial"/>
        </w:rPr>
      </w:pPr>
      <w:r w:rsidRPr="00B250AF">
        <w:rPr>
          <w:rFonts w:ascii="Arial" w:hAnsi="Arial" w:cs="Arial"/>
        </w:rPr>
        <w:t>МУНИЦИПАЛЬНЫХ ОБРАЗОВАНИЙ, ОРГАНЫ МЕСТНОГО САМОУПРАВЛЕНИЯ КОТОРЫХ НАДЕЛЯЮТСЯ  ПОЛНОМОЧИЕМ, ПРЕДУСМОТРЕННЫМ СТАТЬЕЙ 3</w:t>
      </w:r>
      <w:r w:rsidR="00D415D1">
        <w:rPr>
          <w:rFonts w:ascii="Arial" w:hAnsi="Arial" w:cs="Arial"/>
        </w:rPr>
        <w:t>6</w:t>
      </w:r>
      <w:r w:rsidRPr="00B250AF">
        <w:rPr>
          <w:rFonts w:ascii="Arial" w:hAnsi="Arial" w:cs="Arial"/>
        </w:rPr>
        <w:t xml:space="preserve"> НАСТОЯЩЕГО ЗАКОНА</w:t>
      </w: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pStyle w:val="ConsPlusNormal"/>
        <w:spacing w:line="360" w:lineRule="auto"/>
        <w:ind w:firstLine="539"/>
        <w:jc w:val="both"/>
        <w:rPr>
          <w:sz w:val="24"/>
          <w:szCs w:val="24"/>
        </w:rPr>
      </w:pPr>
      <w:r w:rsidRPr="00B250AF">
        <w:rPr>
          <w:sz w:val="24"/>
          <w:szCs w:val="24"/>
        </w:rPr>
        <w:t>1. Городской округ город Ишим</w:t>
      </w:r>
    </w:p>
    <w:p w:rsidR="00786CE5" w:rsidRPr="00B250AF" w:rsidRDefault="00786CE5" w:rsidP="00786CE5">
      <w:pPr>
        <w:pStyle w:val="ConsPlusNormal"/>
        <w:spacing w:line="360" w:lineRule="auto"/>
        <w:ind w:firstLine="539"/>
        <w:jc w:val="both"/>
        <w:rPr>
          <w:sz w:val="24"/>
          <w:szCs w:val="24"/>
        </w:rPr>
      </w:pPr>
      <w:r w:rsidRPr="00B250AF">
        <w:rPr>
          <w:sz w:val="24"/>
          <w:szCs w:val="24"/>
        </w:rPr>
        <w:t>2. Городской округ город Тобольск</w:t>
      </w:r>
    </w:p>
    <w:p w:rsidR="00786CE5" w:rsidRPr="00B250AF" w:rsidRDefault="00786CE5" w:rsidP="00786CE5">
      <w:pPr>
        <w:pStyle w:val="ConsPlusNormal"/>
        <w:spacing w:line="360" w:lineRule="auto"/>
        <w:ind w:firstLine="539"/>
        <w:jc w:val="both"/>
        <w:rPr>
          <w:sz w:val="24"/>
          <w:szCs w:val="24"/>
        </w:rPr>
      </w:pPr>
      <w:r w:rsidRPr="00B250AF">
        <w:rPr>
          <w:sz w:val="24"/>
          <w:szCs w:val="24"/>
        </w:rPr>
        <w:t>3. Городской округ город Тюмень</w:t>
      </w:r>
    </w:p>
    <w:p w:rsidR="00786CE5" w:rsidRPr="00B250AF" w:rsidRDefault="00786CE5" w:rsidP="00786CE5">
      <w:pPr>
        <w:pStyle w:val="ConsPlusNormal"/>
        <w:spacing w:line="360" w:lineRule="auto"/>
        <w:ind w:firstLine="539"/>
        <w:jc w:val="both"/>
        <w:rPr>
          <w:sz w:val="24"/>
          <w:szCs w:val="24"/>
        </w:rPr>
      </w:pPr>
      <w:r w:rsidRPr="00B250AF">
        <w:rPr>
          <w:sz w:val="24"/>
          <w:szCs w:val="24"/>
        </w:rPr>
        <w:t>4. Городской округ город Ялуторовск</w:t>
      </w:r>
    </w:p>
    <w:p w:rsidR="00786CE5" w:rsidRPr="00B250AF" w:rsidRDefault="00786CE5" w:rsidP="00786CE5">
      <w:pPr>
        <w:pStyle w:val="ConsPlusNormal"/>
        <w:spacing w:line="360" w:lineRule="auto"/>
        <w:ind w:firstLine="539"/>
        <w:jc w:val="both"/>
        <w:rPr>
          <w:sz w:val="24"/>
          <w:szCs w:val="24"/>
        </w:rPr>
      </w:pPr>
      <w:r w:rsidRPr="00B250AF">
        <w:rPr>
          <w:sz w:val="24"/>
          <w:szCs w:val="24"/>
        </w:rPr>
        <w:t>5. Заводоуковский городской округ</w:t>
      </w:r>
    </w:p>
    <w:p w:rsidR="00786CE5" w:rsidRPr="00B250AF" w:rsidRDefault="00786CE5" w:rsidP="00786CE5">
      <w:pPr>
        <w:pStyle w:val="ConsPlusNormal"/>
        <w:spacing w:line="360" w:lineRule="auto"/>
        <w:ind w:firstLine="539"/>
        <w:jc w:val="both"/>
        <w:rPr>
          <w:sz w:val="24"/>
          <w:szCs w:val="24"/>
        </w:rPr>
      </w:pPr>
      <w:r w:rsidRPr="00B250AF">
        <w:rPr>
          <w:sz w:val="24"/>
          <w:szCs w:val="24"/>
        </w:rPr>
        <w:t>6. Абатский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7. Армизонский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8. Аромашевский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9. Бердюжский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10. Вагайский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11. Викуловский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12. Голышмановский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13. Исетский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14. Ишимский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15. Казанский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16. Нижнетавдинский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17. Омутинский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18. Сладковский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19. Сорокинский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20. Тобольский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21. Тюменский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lastRenderedPageBreak/>
        <w:t>22. Уватский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23. Упоровский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24. Юргинский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25. Ялуторовский муниципальный район</w:t>
      </w:r>
    </w:p>
    <w:p w:rsidR="00786CE5" w:rsidRPr="00B250AF" w:rsidRDefault="00786CE5" w:rsidP="00786CE5">
      <w:pPr>
        <w:pStyle w:val="ConsPlusNormal"/>
        <w:spacing w:line="360" w:lineRule="auto"/>
        <w:ind w:firstLine="539"/>
        <w:jc w:val="both"/>
        <w:rPr>
          <w:sz w:val="24"/>
          <w:szCs w:val="24"/>
        </w:rPr>
      </w:pPr>
      <w:r w:rsidRPr="00B250AF">
        <w:rPr>
          <w:sz w:val="24"/>
          <w:szCs w:val="24"/>
        </w:rPr>
        <w:t>26. Ярковский муниципальный район</w:t>
      </w: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50178E" w:rsidRDefault="0050178E" w:rsidP="00786CE5">
      <w:pPr>
        <w:autoSpaceDE w:val="0"/>
        <w:autoSpaceDN w:val="0"/>
        <w:adjustRightInd w:val="0"/>
        <w:spacing w:line="360" w:lineRule="auto"/>
        <w:ind w:left="4860"/>
        <w:outlineLvl w:val="0"/>
        <w:rPr>
          <w:rFonts w:ascii="Arial" w:hAnsi="Arial" w:cs="Arial"/>
        </w:rPr>
      </w:pP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Приложение 3</w:t>
      </w:r>
      <w:r w:rsidR="00D415D1">
        <w:rPr>
          <w:rFonts w:ascii="Arial" w:hAnsi="Arial" w:cs="Arial"/>
        </w:rPr>
        <w:t>1</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к Закону Тюменской области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«О наделении органов местного самоуправления отдельными государственными полномочиями</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на 2013 год и на плановый период</w:t>
      </w:r>
    </w:p>
    <w:p w:rsidR="00786CE5" w:rsidRPr="00B250AF" w:rsidRDefault="00786CE5" w:rsidP="00786CE5">
      <w:pPr>
        <w:autoSpaceDE w:val="0"/>
        <w:autoSpaceDN w:val="0"/>
        <w:adjustRightInd w:val="0"/>
        <w:spacing w:line="360" w:lineRule="auto"/>
        <w:ind w:left="4860"/>
        <w:outlineLvl w:val="0"/>
        <w:rPr>
          <w:rFonts w:ascii="Arial" w:hAnsi="Arial" w:cs="Arial"/>
        </w:rPr>
      </w:pPr>
      <w:r w:rsidRPr="00B250AF">
        <w:rPr>
          <w:rFonts w:ascii="Arial" w:hAnsi="Arial" w:cs="Arial"/>
        </w:rPr>
        <w:t>2014 и 2015 годов»</w:t>
      </w:r>
    </w:p>
    <w:p w:rsidR="00786CE5" w:rsidRPr="00B250AF" w:rsidRDefault="00786CE5" w:rsidP="00786CE5">
      <w:pPr>
        <w:autoSpaceDE w:val="0"/>
        <w:autoSpaceDN w:val="0"/>
        <w:adjustRightInd w:val="0"/>
        <w:spacing w:line="360" w:lineRule="auto"/>
        <w:ind w:firstLine="540"/>
        <w:jc w:val="both"/>
        <w:outlineLvl w:val="0"/>
        <w:rPr>
          <w:rFonts w:ascii="Arial" w:hAnsi="Arial" w:cs="Arial"/>
        </w:rPr>
      </w:pPr>
    </w:p>
    <w:p w:rsidR="00786CE5" w:rsidRPr="00B250AF" w:rsidRDefault="00786CE5" w:rsidP="00786CE5">
      <w:pPr>
        <w:autoSpaceDE w:val="0"/>
        <w:autoSpaceDN w:val="0"/>
        <w:adjustRightInd w:val="0"/>
        <w:spacing w:line="360" w:lineRule="auto"/>
        <w:jc w:val="center"/>
        <w:outlineLvl w:val="1"/>
        <w:rPr>
          <w:rFonts w:ascii="Arial" w:hAnsi="Arial" w:cs="Arial"/>
        </w:rPr>
      </w:pPr>
      <w:r w:rsidRPr="00B250AF">
        <w:rPr>
          <w:rFonts w:ascii="Arial" w:hAnsi="Arial" w:cs="Arial"/>
        </w:rPr>
        <w:t>ПЕРЕЧЕНЬ</w:t>
      </w:r>
    </w:p>
    <w:p w:rsidR="00786CE5" w:rsidRPr="00B250AF" w:rsidRDefault="00786CE5" w:rsidP="00786CE5">
      <w:pPr>
        <w:autoSpaceDE w:val="0"/>
        <w:autoSpaceDN w:val="0"/>
        <w:adjustRightInd w:val="0"/>
        <w:spacing w:line="360" w:lineRule="auto"/>
        <w:jc w:val="center"/>
        <w:outlineLvl w:val="1"/>
        <w:rPr>
          <w:rFonts w:ascii="Arial" w:hAnsi="Arial" w:cs="Arial"/>
        </w:rPr>
      </w:pPr>
      <w:r w:rsidRPr="00B250AF">
        <w:rPr>
          <w:rFonts w:ascii="Arial" w:hAnsi="Arial" w:cs="Arial"/>
        </w:rPr>
        <w:t>МУНИЦИПАЛЬНЫХ ОБРАЗОВАНИЙ, ОРГАНЫ МЕСТНОГО САМОУПРАВЛЕНИЯ КОТОРЫХ НАДЕЛЯЮТСЯ  ПОЛНОМОЧИЕМ, ПРЕДУСМОТРЕННЫМ СТАТЬЕЙ 3</w:t>
      </w:r>
      <w:r w:rsidR="00D415D1">
        <w:rPr>
          <w:rFonts w:ascii="Arial" w:hAnsi="Arial" w:cs="Arial"/>
        </w:rPr>
        <w:t>7</w:t>
      </w:r>
      <w:r w:rsidRPr="00B250AF">
        <w:rPr>
          <w:rFonts w:ascii="Arial" w:hAnsi="Arial" w:cs="Arial"/>
        </w:rPr>
        <w:t xml:space="preserve">  НАСТОЯЩЕГО ЗАКОНА</w:t>
      </w:r>
    </w:p>
    <w:p w:rsidR="00786CE5" w:rsidRPr="00B250AF" w:rsidRDefault="00786CE5" w:rsidP="00786CE5">
      <w:pPr>
        <w:autoSpaceDE w:val="0"/>
        <w:autoSpaceDN w:val="0"/>
        <w:adjustRightInd w:val="0"/>
        <w:spacing w:line="360" w:lineRule="auto"/>
        <w:jc w:val="center"/>
        <w:outlineLvl w:val="1"/>
        <w:rPr>
          <w:rFonts w:ascii="Arial" w:hAnsi="Arial" w:cs="Arial"/>
        </w:rPr>
      </w:pPr>
    </w:p>
    <w:p w:rsidR="00786CE5" w:rsidRPr="00B250AF" w:rsidRDefault="00786CE5" w:rsidP="00786CE5">
      <w:pPr>
        <w:pStyle w:val="ConsPlusNormal"/>
        <w:spacing w:line="360" w:lineRule="auto"/>
        <w:ind w:firstLine="540"/>
        <w:jc w:val="both"/>
        <w:rPr>
          <w:sz w:val="24"/>
          <w:szCs w:val="24"/>
        </w:rPr>
      </w:pPr>
      <w:r w:rsidRPr="00B250AF">
        <w:rPr>
          <w:sz w:val="24"/>
          <w:szCs w:val="24"/>
        </w:rPr>
        <w:t>1. Городской округ город Тюмень</w:t>
      </w:r>
    </w:p>
    <w:p w:rsidR="00786CE5" w:rsidRPr="00B250AF" w:rsidRDefault="00786CE5" w:rsidP="00786CE5">
      <w:pPr>
        <w:pStyle w:val="ConsPlusNormal"/>
        <w:spacing w:line="360" w:lineRule="auto"/>
        <w:ind w:firstLine="540"/>
        <w:jc w:val="both"/>
        <w:rPr>
          <w:sz w:val="24"/>
          <w:szCs w:val="24"/>
        </w:rPr>
      </w:pPr>
      <w:r w:rsidRPr="00B250AF">
        <w:rPr>
          <w:sz w:val="24"/>
          <w:szCs w:val="24"/>
        </w:rPr>
        <w:t>2. Городской округ город Тобольск</w:t>
      </w:r>
    </w:p>
    <w:p w:rsidR="00786CE5" w:rsidRPr="00B250AF" w:rsidRDefault="00786CE5" w:rsidP="00786CE5">
      <w:pPr>
        <w:pStyle w:val="ConsPlusNormal"/>
        <w:spacing w:line="360" w:lineRule="auto"/>
        <w:ind w:firstLine="540"/>
        <w:jc w:val="both"/>
        <w:rPr>
          <w:sz w:val="24"/>
          <w:szCs w:val="24"/>
        </w:rPr>
      </w:pPr>
      <w:r w:rsidRPr="00B250AF">
        <w:rPr>
          <w:sz w:val="24"/>
          <w:szCs w:val="24"/>
        </w:rPr>
        <w:t>3. Городской округ город Ишим</w:t>
      </w:r>
    </w:p>
    <w:p w:rsidR="00786CE5" w:rsidRPr="00B250AF" w:rsidRDefault="00786CE5" w:rsidP="00786CE5">
      <w:pPr>
        <w:spacing w:line="360" w:lineRule="auto"/>
        <w:rPr>
          <w:rFonts w:ascii="Arial" w:hAnsi="Arial" w:cs="Arial"/>
        </w:rPr>
      </w:pPr>
    </w:p>
    <w:p w:rsidR="00786CE5" w:rsidRPr="00B250AF" w:rsidRDefault="00786CE5" w:rsidP="00786CE5">
      <w:pPr>
        <w:spacing w:line="360" w:lineRule="auto"/>
        <w:rPr>
          <w:rFonts w:ascii="Arial" w:hAnsi="Arial" w:cs="Arial"/>
        </w:rPr>
      </w:pPr>
    </w:p>
    <w:p w:rsidR="00786CE5" w:rsidRPr="00B250AF" w:rsidRDefault="00786CE5" w:rsidP="00786CE5">
      <w:pPr>
        <w:rPr>
          <w:rFonts w:ascii="Arial" w:hAnsi="Arial" w:cs="Arial"/>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ind w:firstLine="0"/>
        <w:jc w:val="right"/>
        <w:outlineLvl w:val="0"/>
        <w:rPr>
          <w:sz w:val="24"/>
          <w:szCs w:val="24"/>
        </w:rPr>
      </w:pPr>
    </w:p>
    <w:p w:rsidR="00786CE5" w:rsidRPr="00B250AF" w:rsidRDefault="00786CE5" w:rsidP="00786CE5">
      <w:pPr>
        <w:pStyle w:val="ConsPlusNormal"/>
        <w:spacing w:line="360" w:lineRule="auto"/>
        <w:ind w:firstLine="0"/>
        <w:jc w:val="right"/>
        <w:outlineLvl w:val="0"/>
        <w:rPr>
          <w:sz w:val="24"/>
          <w:szCs w:val="24"/>
        </w:rPr>
      </w:pPr>
      <w:r w:rsidRPr="00B250AF">
        <w:rPr>
          <w:sz w:val="24"/>
          <w:szCs w:val="24"/>
        </w:rPr>
        <w:t>Приложение 3</w:t>
      </w:r>
      <w:r w:rsidR="00D415D1">
        <w:rPr>
          <w:sz w:val="24"/>
          <w:szCs w:val="24"/>
        </w:rPr>
        <w:t>2</w:t>
      </w:r>
    </w:p>
    <w:p w:rsidR="00786CE5" w:rsidRPr="00B250AF" w:rsidRDefault="00786CE5" w:rsidP="00786CE5">
      <w:pPr>
        <w:pStyle w:val="ConsPlusNormal"/>
        <w:spacing w:line="360" w:lineRule="auto"/>
        <w:ind w:firstLine="0"/>
        <w:jc w:val="right"/>
        <w:rPr>
          <w:sz w:val="24"/>
          <w:szCs w:val="24"/>
        </w:rPr>
      </w:pPr>
      <w:r w:rsidRPr="00B250AF">
        <w:rPr>
          <w:sz w:val="24"/>
          <w:szCs w:val="24"/>
        </w:rPr>
        <w:t>к Закону Тюменской области</w:t>
      </w:r>
    </w:p>
    <w:p w:rsidR="00786CE5" w:rsidRPr="00B250AF" w:rsidRDefault="00786CE5" w:rsidP="00786CE5">
      <w:pPr>
        <w:pStyle w:val="ConsPlusNormal"/>
        <w:spacing w:line="360" w:lineRule="auto"/>
        <w:ind w:firstLine="0"/>
        <w:jc w:val="right"/>
        <w:rPr>
          <w:sz w:val="24"/>
          <w:szCs w:val="24"/>
        </w:rPr>
      </w:pPr>
      <w:r w:rsidRPr="00B250AF">
        <w:rPr>
          <w:sz w:val="24"/>
          <w:szCs w:val="24"/>
        </w:rPr>
        <w:t>"О наделении органов местного самоуправления</w:t>
      </w:r>
    </w:p>
    <w:p w:rsidR="00786CE5" w:rsidRPr="00B250AF" w:rsidRDefault="00786CE5" w:rsidP="00786CE5">
      <w:pPr>
        <w:pStyle w:val="ConsPlusNormal"/>
        <w:spacing w:line="360" w:lineRule="auto"/>
        <w:ind w:firstLine="0"/>
        <w:jc w:val="right"/>
        <w:rPr>
          <w:sz w:val="24"/>
          <w:szCs w:val="24"/>
        </w:rPr>
      </w:pPr>
      <w:r w:rsidRPr="00B250AF">
        <w:rPr>
          <w:sz w:val="24"/>
          <w:szCs w:val="24"/>
        </w:rPr>
        <w:t>отдельными государственными полномочиями</w:t>
      </w:r>
    </w:p>
    <w:p w:rsidR="00786CE5" w:rsidRPr="00B250AF" w:rsidRDefault="00786CE5" w:rsidP="00786CE5">
      <w:pPr>
        <w:pStyle w:val="ConsPlusNormal"/>
        <w:spacing w:line="360" w:lineRule="auto"/>
        <w:ind w:firstLine="0"/>
        <w:jc w:val="right"/>
        <w:rPr>
          <w:sz w:val="24"/>
          <w:szCs w:val="24"/>
        </w:rPr>
      </w:pPr>
      <w:r w:rsidRPr="00B250AF">
        <w:rPr>
          <w:sz w:val="24"/>
          <w:szCs w:val="24"/>
        </w:rPr>
        <w:t>на 2013 год и на плановый период</w:t>
      </w:r>
    </w:p>
    <w:p w:rsidR="00786CE5" w:rsidRPr="00B250AF" w:rsidRDefault="00786CE5" w:rsidP="00786CE5">
      <w:pPr>
        <w:pStyle w:val="ConsPlusNormal"/>
        <w:spacing w:line="360" w:lineRule="auto"/>
        <w:ind w:firstLine="0"/>
        <w:jc w:val="right"/>
        <w:rPr>
          <w:sz w:val="24"/>
          <w:szCs w:val="24"/>
        </w:rPr>
      </w:pPr>
      <w:r w:rsidRPr="00B250AF">
        <w:rPr>
          <w:sz w:val="24"/>
          <w:szCs w:val="24"/>
        </w:rPr>
        <w:t>2014 и 2015 годов"</w:t>
      </w:r>
    </w:p>
    <w:p w:rsidR="00786CE5" w:rsidRPr="00B250AF" w:rsidRDefault="00786CE5" w:rsidP="00786CE5">
      <w:pPr>
        <w:pStyle w:val="ConsPlusNormal"/>
        <w:spacing w:line="360" w:lineRule="auto"/>
        <w:ind w:firstLine="540"/>
        <w:jc w:val="both"/>
        <w:rPr>
          <w:sz w:val="24"/>
          <w:szCs w:val="24"/>
        </w:rPr>
      </w:pPr>
    </w:p>
    <w:p w:rsidR="00786CE5" w:rsidRPr="0050178E" w:rsidRDefault="00786CE5" w:rsidP="00786CE5">
      <w:pPr>
        <w:pStyle w:val="ConsPlusTitle"/>
        <w:spacing w:line="360" w:lineRule="auto"/>
        <w:jc w:val="center"/>
        <w:rPr>
          <w:b w:val="0"/>
        </w:rPr>
      </w:pPr>
      <w:r w:rsidRPr="0050178E">
        <w:rPr>
          <w:b w:val="0"/>
        </w:rPr>
        <w:t>ПЕРЕЧЕНЬ</w:t>
      </w:r>
    </w:p>
    <w:p w:rsidR="00786CE5" w:rsidRPr="0050178E" w:rsidRDefault="00786CE5" w:rsidP="00786CE5">
      <w:pPr>
        <w:pStyle w:val="ConsPlusTitle"/>
        <w:spacing w:line="360" w:lineRule="auto"/>
        <w:jc w:val="center"/>
        <w:rPr>
          <w:b w:val="0"/>
        </w:rPr>
      </w:pPr>
      <w:r w:rsidRPr="0050178E">
        <w:rPr>
          <w:b w:val="0"/>
        </w:rPr>
        <w:t>МУНИЦИПАЛЬН</w:t>
      </w:r>
      <w:r w:rsidR="0050178E">
        <w:rPr>
          <w:b w:val="0"/>
        </w:rPr>
        <w:t xml:space="preserve">ЫХ ОБРАЗОВАНИЙ, ОРГАНЫ МЕСТНОГО САМОУПРАВЛЕНИЯ </w:t>
      </w:r>
      <w:r w:rsidRPr="0050178E">
        <w:rPr>
          <w:b w:val="0"/>
        </w:rPr>
        <w:t>КОТОРЫХ НАДЕЛЯЮТ</w:t>
      </w:r>
      <w:r w:rsidR="0050178E">
        <w:rPr>
          <w:b w:val="0"/>
        </w:rPr>
        <w:t xml:space="preserve">СЯ ПОЛНОМОЧИЕМ, ПРЕДУСМОТРЕННЫМ </w:t>
      </w:r>
      <w:hyperlink r:id="rId156" w:history="1">
        <w:r w:rsidRPr="00690EAB">
          <w:rPr>
            <w:b w:val="0"/>
          </w:rPr>
          <w:t>СТАТЬЕЙ 3</w:t>
        </w:r>
        <w:r w:rsidR="00D415D1" w:rsidRPr="00690EAB">
          <w:rPr>
            <w:b w:val="0"/>
          </w:rPr>
          <w:t>8</w:t>
        </w:r>
      </w:hyperlink>
      <w:r w:rsidRPr="0050178E">
        <w:rPr>
          <w:b w:val="0"/>
        </w:rPr>
        <w:t xml:space="preserve"> НАСТОЯЩЕГО ЗАКОНА</w:t>
      </w:r>
    </w:p>
    <w:p w:rsidR="00786CE5" w:rsidRPr="00B250AF" w:rsidRDefault="00786CE5" w:rsidP="00786CE5">
      <w:pPr>
        <w:pStyle w:val="ConsPlusNormal"/>
        <w:spacing w:line="360" w:lineRule="auto"/>
        <w:ind w:firstLine="540"/>
        <w:jc w:val="both"/>
        <w:rPr>
          <w:sz w:val="24"/>
          <w:szCs w:val="24"/>
        </w:rPr>
      </w:pPr>
    </w:p>
    <w:p w:rsidR="00786CE5" w:rsidRPr="00B250AF" w:rsidRDefault="00786CE5" w:rsidP="00786CE5">
      <w:pPr>
        <w:pStyle w:val="ConsPlusNormal"/>
        <w:spacing w:line="360" w:lineRule="auto"/>
        <w:ind w:firstLine="540"/>
        <w:jc w:val="both"/>
        <w:rPr>
          <w:sz w:val="24"/>
          <w:szCs w:val="24"/>
        </w:rPr>
      </w:pPr>
      <w:r w:rsidRPr="00B250AF">
        <w:rPr>
          <w:sz w:val="24"/>
          <w:szCs w:val="24"/>
        </w:rPr>
        <w:t>1. Городской округ город Ишим</w:t>
      </w:r>
    </w:p>
    <w:p w:rsidR="00786CE5" w:rsidRPr="00B250AF" w:rsidRDefault="00786CE5" w:rsidP="00786CE5">
      <w:pPr>
        <w:pStyle w:val="ConsPlusNormal"/>
        <w:spacing w:line="360" w:lineRule="auto"/>
        <w:ind w:firstLine="540"/>
        <w:jc w:val="both"/>
        <w:rPr>
          <w:sz w:val="24"/>
          <w:szCs w:val="24"/>
        </w:rPr>
      </w:pPr>
      <w:r w:rsidRPr="00B250AF">
        <w:rPr>
          <w:sz w:val="24"/>
          <w:szCs w:val="24"/>
        </w:rPr>
        <w:t>2. Городской округ город Тобольск</w:t>
      </w:r>
    </w:p>
    <w:p w:rsidR="00786CE5" w:rsidRPr="00B250AF" w:rsidRDefault="00786CE5" w:rsidP="00786CE5">
      <w:pPr>
        <w:pStyle w:val="ConsPlusNormal"/>
        <w:spacing w:line="360" w:lineRule="auto"/>
        <w:ind w:firstLine="540"/>
        <w:jc w:val="both"/>
        <w:rPr>
          <w:sz w:val="24"/>
          <w:szCs w:val="24"/>
        </w:rPr>
      </w:pPr>
      <w:r w:rsidRPr="00B250AF">
        <w:rPr>
          <w:sz w:val="24"/>
          <w:szCs w:val="24"/>
        </w:rPr>
        <w:t>3. Городской округ город Тюмень</w:t>
      </w:r>
    </w:p>
    <w:p w:rsidR="00786CE5" w:rsidRPr="00B250AF" w:rsidRDefault="00786CE5" w:rsidP="00786CE5">
      <w:pPr>
        <w:pStyle w:val="ConsPlusNormal"/>
        <w:spacing w:line="360" w:lineRule="auto"/>
        <w:ind w:firstLine="540"/>
        <w:jc w:val="both"/>
        <w:rPr>
          <w:sz w:val="24"/>
          <w:szCs w:val="24"/>
        </w:rPr>
      </w:pPr>
      <w:r w:rsidRPr="00B250AF">
        <w:rPr>
          <w:sz w:val="24"/>
          <w:szCs w:val="24"/>
        </w:rPr>
        <w:t>4. Городской округ город Ялуторовск</w:t>
      </w:r>
    </w:p>
    <w:p w:rsidR="00786CE5" w:rsidRPr="00B250AF" w:rsidRDefault="00786CE5" w:rsidP="00786CE5">
      <w:pPr>
        <w:pStyle w:val="ConsPlusNormal"/>
        <w:spacing w:line="360" w:lineRule="auto"/>
        <w:ind w:firstLine="540"/>
        <w:jc w:val="both"/>
        <w:rPr>
          <w:sz w:val="24"/>
          <w:szCs w:val="24"/>
        </w:rPr>
      </w:pPr>
      <w:r w:rsidRPr="00B250AF">
        <w:rPr>
          <w:sz w:val="24"/>
          <w:szCs w:val="24"/>
        </w:rPr>
        <w:t>5. Заводоуковский городской округ</w:t>
      </w:r>
    </w:p>
    <w:p w:rsidR="00786CE5" w:rsidRPr="00B250AF" w:rsidRDefault="00786CE5" w:rsidP="00786CE5">
      <w:pPr>
        <w:pStyle w:val="ConsPlusNormal"/>
        <w:spacing w:line="360" w:lineRule="auto"/>
        <w:ind w:firstLine="540"/>
        <w:jc w:val="both"/>
        <w:rPr>
          <w:sz w:val="24"/>
          <w:szCs w:val="24"/>
        </w:rPr>
      </w:pPr>
      <w:r w:rsidRPr="00B250AF">
        <w:rPr>
          <w:sz w:val="24"/>
          <w:szCs w:val="24"/>
        </w:rPr>
        <w:t>6. Абатский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7. Армизонский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8. Аромашевский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9. Бердюжский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10. Вагайский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11. Викуловский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12. Голышмановский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13. Исетский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14. Ишимский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15. Казанский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16. Нижнетавдинский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17. Омутинский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18. Сладковский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19. Сорокинский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20. Тобольский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21. Тюменский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lastRenderedPageBreak/>
        <w:t>22. Уватский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23. Упоровский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24. Юргинский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25. Ялуторовский муниципальный район</w:t>
      </w:r>
    </w:p>
    <w:p w:rsidR="00786CE5" w:rsidRPr="00B250AF" w:rsidRDefault="00786CE5" w:rsidP="00786CE5">
      <w:pPr>
        <w:pStyle w:val="ConsPlusNormal"/>
        <w:spacing w:line="360" w:lineRule="auto"/>
        <w:ind w:firstLine="540"/>
        <w:jc w:val="both"/>
        <w:rPr>
          <w:sz w:val="24"/>
          <w:szCs w:val="24"/>
        </w:rPr>
      </w:pPr>
      <w:r w:rsidRPr="00B250AF">
        <w:rPr>
          <w:sz w:val="24"/>
          <w:szCs w:val="24"/>
        </w:rPr>
        <w:t>26. Ярковский муниципальный район</w:t>
      </w:r>
    </w:p>
    <w:p w:rsidR="00786CE5" w:rsidRPr="00B250AF" w:rsidRDefault="00786CE5" w:rsidP="00786CE5">
      <w:pPr>
        <w:spacing w:line="360" w:lineRule="auto"/>
        <w:rPr>
          <w:rFonts w:ascii="Arial" w:hAnsi="Arial" w:cs="Arial"/>
        </w:rPr>
      </w:pPr>
    </w:p>
    <w:p w:rsidR="00786CE5" w:rsidRDefault="00786CE5"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Default="0013568D" w:rsidP="00786CE5">
      <w:pPr>
        <w:spacing w:line="360" w:lineRule="auto"/>
        <w:rPr>
          <w:rFonts w:ascii="Arial" w:hAnsi="Arial" w:cs="Arial"/>
        </w:rPr>
      </w:pPr>
    </w:p>
    <w:p w:rsidR="0013568D" w:rsidRPr="00A0131D" w:rsidRDefault="0013568D" w:rsidP="0013568D">
      <w:pPr>
        <w:shd w:val="clear" w:color="auto" w:fill="FFFFFF"/>
        <w:ind w:left="5" w:right="14" w:hanging="5"/>
        <w:jc w:val="center"/>
        <w:rPr>
          <w:rFonts w:ascii="Arial" w:hAnsi="Arial" w:cs="Arial"/>
          <w:b/>
          <w:color w:val="000000"/>
          <w:spacing w:val="-7"/>
          <w:sz w:val="28"/>
          <w:szCs w:val="28"/>
        </w:rPr>
      </w:pPr>
      <w:r w:rsidRPr="00A0131D">
        <w:rPr>
          <w:rFonts w:ascii="Arial" w:hAnsi="Arial" w:cs="Arial"/>
          <w:b/>
          <w:color w:val="000000"/>
          <w:spacing w:val="-7"/>
          <w:sz w:val="28"/>
          <w:szCs w:val="28"/>
        </w:rPr>
        <w:lastRenderedPageBreak/>
        <w:t>Пояснительная записка</w:t>
      </w:r>
    </w:p>
    <w:p w:rsidR="0013568D" w:rsidRPr="00A0131D" w:rsidRDefault="0013568D" w:rsidP="0013568D">
      <w:pPr>
        <w:shd w:val="clear" w:color="auto" w:fill="FFFFFF"/>
        <w:ind w:left="5" w:right="14" w:hanging="5"/>
        <w:jc w:val="center"/>
        <w:rPr>
          <w:rFonts w:ascii="Arial" w:hAnsi="Arial" w:cs="Arial"/>
          <w:b/>
          <w:bCs/>
          <w:color w:val="000000"/>
          <w:spacing w:val="-7"/>
          <w:sz w:val="28"/>
          <w:szCs w:val="28"/>
        </w:rPr>
      </w:pPr>
      <w:r w:rsidRPr="00A0131D">
        <w:rPr>
          <w:rFonts w:ascii="Arial" w:hAnsi="Arial" w:cs="Arial"/>
          <w:b/>
          <w:bCs/>
          <w:color w:val="000000"/>
          <w:spacing w:val="-7"/>
          <w:sz w:val="28"/>
          <w:szCs w:val="28"/>
        </w:rPr>
        <w:t>к проекту Закона Тюменской области</w:t>
      </w:r>
    </w:p>
    <w:p w:rsidR="0013568D" w:rsidRPr="00A0131D" w:rsidRDefault="0013568D" w:rsidP="0013568D">
      <w:pPr>
        <w:pStyle w:val="ConsNormal"/>
        <w:widowControl/>
        <w:ind w:left="5" w:right="0" w:hanging="5"/>
        <w:jc w:val="center"/>
        <w:rPr>
          <w:b/>
          <w:sz w:val="28"/>
          <w:szCs w:val="28"/>
        </w:rPr>
      </w:pPr>
      <w:r>
        <w:rPr>
          <w:b/>
          <w:sz w:val="28"/>
          <w:szCs w:val="28"/>
        </w:rPr>
        <w:t>«</w:t>
      </w:r>
      <w:r w:rsidRPr="00A0131D">
        <w:rPr>
          <w:b/>
          <w:sz w:val="28"/>
          <w:szCs w:val="28"/>
        </w:rPr>
        <w:t>О наделении органов местного самоуправления отдельными государственными полномочиями на 201</w:t>
      </w:r>
      <w:r w:rsidR="005F7F35">
        <w:rPr>
          <w:b/>
          <w:sz w:val="28"/>
          <w:szCs w:val="28"/>
        </w:rPr>
        <w:t>3</w:t>
      </w:r>
      <w:r w:rsidRPr="00A0131D">
        <w:rPr>
          <w:b/>
          <w:sz w:val="28"/>
          <w:szCs w:val="28"/>
        </w:rPr>
        <w:t xml:space="preserve"> год</w:t>
      </w:r>
    </w:p>
    <w:p w:rsidR="0013568D" w:rsidRPr="00A0131D" w:rsidRDefault="0013568D" w:rsidP="0013568D">
      <w:pPr>
        <w:pStyle w:val="ConsNormal"/>
        <w:widowControl/>
        <w:ind w:left="5" w:right="0" w:hanging="5"/>
        <w:jc w:val="center"/>
        <w:rPr>
          <w:b/>
          <w:i/>
          <w:iCs/>
          <w:sz w:val="28"/>
          <w:szCs w:val="28"/>
        </w:rPr>
      </w:pPr>
      <w:r w:rsidRPr="00A0131D">
        <w:rPr>
          <w:b/>
          <w:sz w:val="28"/>
          <w:szCs w:val="28"/>
        </w:rPr>
        <w:t>и на плановый период 201</w:t>
      </w:r>
      <w:r w:rsidR="005F7F35">
        <w:rPr>
          <w:b/>
          <w:sz w:val="28"/>
          <w:szCs w:val="28"/>
        </w:rPr>
        <w:t>4</w:t>
      </w:r>
      <w:r w:rsidRPr="00A0131D">
        <w:rPr>
          <w:b/>
          <w:sz w:val="28"/>
          <w:szCs w:val="28"/>
        </w:rPr>
        <w:t xml:space="preserve"> и 201</w:t>
      </w:r>
      <w:r w:rsidR="005F7F35">
        <w:rPr>
          <w:b/>
          <w:sz w:val="28"/>
          <w:szCs w:val="28"/>
        </w:rPr>
        <w:t>5</w:t>
      </w:r>
      <w:r w:rsidRPr="00A0131D">
        <w:rPr>
          <w:b/>
          <w:sz w:val="28"/>
          <w:szCs w:val="28"/>
        </w:rPr>
        <w:t xml:space="preserve"> годов</w:t>
      </w:r>
      <w:r>
        <w:rPr>
          <w:b/>
          <w:sz w:val="28"/>
          <w:szCs w:val="28"/>
        </w:rPr>
        <w:t>»</w:t>
      </w:r>
    </w:p>
    <w:p w:rsidR="0013568D" w:rsidRPr="00A0131D" w:rsidRDefault="0013568D" w:rsidP="0013568D">
      <w:pPr>
        <w:pStyle w:val="ConsNormal"/>
        <w:widowControl/>
        <w:ind w:left="5" w:right="0" w:hanging="5"/>
        <w:jc w:val="both"/>
        <w:rPr>
          <w:sz w:val="28"/>
          <w:szCs w:val="28"/>
        </w:rPr>
      </w:pPr>
    </w:p>
    <w:p w:rsidR="0013568D" w:rsidRPr="00A0131D" w:rsidRDefault="0013568D" w:rsidP="0013568D">
      <w:pPr>
        <w:pStyle w:val="ConsNormal"/>
        <w:widowControl/>
        <w:ind w:right="0" w:firstLine="0"/>
        <w:jc w:val="both"/>
        <w:rPr>
          <w:iCs/>
          <w:sz w:val="28"/>
          <w:szCs w:val="28"/>
        </w:rPr>
      </w:pPr>
      <w:r w:rsidRPr="00A0131D">
        <w:rPr>
          <w:sz w:val="28"/>
          <w:szCs w:val="28"/>
        </w:rPr>
        <w:tab/>
      </w:r>
    </w:p>
    <w:p w:rsidR="0013568D" w:rsidRPr="00A0131D" w:rsidRDefault="0013568D" w:rsidP="0013568D">
      <w:pPr>
        <w:ind w:firstLine="540"/>
        <w:jc w:val="both"/>
        <w:rPr>
          <w:rFonts w:ascii="Arial" w:hAnsi="Arial" w:cs="Arial"/>
          <w:sz w:val="28"/>
          <w:szCs w:val="28"/>
        </w:rPr>
      </w:pPr>
      <w:proofErr w:type="gramStart"/>
      <w:r w:rsidRPr="00A0131D">
        <w:rPr>
          <w:rFonts w:ascii="Arial" w:hAnsi="Arial" w:cs="Arial"/>
          <w:sz w:val="28"/>
          <w:szCs w:val="28"/>
        </w:rPr>
        <w:t xml:space="preserve">Проект закона Тюменской области </w:t>
      </w:r>
      <w:r>
        <w:rPr>
          <w:rFonts w:ascii="Arial" w:hAnsi="Arial" w:cs="Arial"/>
          <w:sz w:val="28"/>
          <w:szCs w:val="28"/>
        </w:rPr>
        <w:t>«</w:t>
      </w:r>
      <w:r w:rsidRPr="00A0131D">
        <w:rPr>
          <w:rFonts w:ascii="Arial" w:hAnsi="Arial" w:cs="Arial"/>
          <w:sz w:val="28"/>
          <w:szCs w:val="28"/>
        </w:rPr>
        <w:t>О наделении органов местного самоуправления отдельными государственными полномочиями на 201</w:t>
      </w:r>
      <w:r>
        <w:rPr>
          <w:rFonts w:ascii="Arial" w:hAnsi="Arial" w:cs="Arial"/>
          <w:sz w:val="28"/>
          <w:szCs w:val="28"/>
        </w:rPr>
        <w:t>3</w:t>
      </w:r>
      <w:r w:rsidRPr="00A0131D">
        <w:rPr>
          <w:rFonts w:ascii="Arial" w:hAnsi="Arial" w:cs="Arial"/>
          <w:sz w:val="28"/>
          <w:szCs w:val="28"/>
        </w:rPr>
        <w:t xml:space="preserve"> год и на плановый период 201</w:t>
      </w:r>
      <w:r>
        <w:rPr>
          <w:rFonts w:ascii="Arial" w:hAnsi="Arial" w:cs="Arial"/>
          <w:sz w:val="28"/>
          <w:szCs w:val="28"/>
        </w:rPr>
        <w:t>4</w:t>
      </w:r>
      <w:r w:rsidRPr="00A0131D">
        <w:rPr>
          <w:rFonts w:ascii="Arial" w:hAnsi="Arial" w:cs="Arial"/>
          <w:sz w:val="28"/>
          <w:szCs w:val="28"/>
        </w:rPr>
        <w:t xml:space="preserve"> и 201</w:t>
      </w:r>
      <w:r>
        <w:rPr>
          <w:rFonts w:ascii="Arial" w:hAnsi="Arial" w:cs="Arial"/>
          <w:sz w:val="28"/>
          <w:szCs w:val="28"/>
        </w:rPr>
        <w:t>5</w:t>
      </w:r>
      <w:r w:rsidRPr="00A0131D">
        <w:rPr>
          <w:rFonts w:ascii="Arial" w:hAnsi="Arial" w:cs="Arial"/>
          <w:sz w:val="28"/>
          <w:szCs w:val="28"/>
        </w:rPr>
        <w:t xml:space="preserve"> годов</w:t>
      </w:r>
      <w:r>
        <w:rPr>
          <w:rFonts w:ascii="Arial" w:hAnsi="Arial" w:cs="Arial"/>
          <w:sz w:val="28"/>
          <w:szCs w:val="28"/>
        </w:rPr>
        <w:t>»</w:t>
      </w:r>
      <w:r w:rsidRPr="00A0131D">
        <w:rPr>
          <w:rFonts w:ascii="Arial" w:hAnsi="Arial" w:cs="Arial"/>
          <w:sz w:val="28"/>
          <w:szCs w:val="28"/>
        </w:rPr>
        <w:t xml:space="preserve"> (далее – законопроект) разработан в соответствии с Федеральным законом от 06.10.1999 №184-ФЗ </w:t>
      </w:r>
      <w:r>
        <w:rPr>
          <w:rFonts w:ascii="Arial" w:hAnsi="Arial" w:cs="Arial"/>
          <w:sz w:val="28"/>
          <w:szCs w:val="28"/>
        </w:rPr>
        <w:t>«</w:t>
      </w:r>
      <w:r w:rsidRPr="00A0131D">
        <w:rPr>
          <w:rFonts w:ascii="Arial" w:hAnsi="Arial" w:cs="Arial"/>
          <w:sz w:val="28"/>
          <w:szCs w:val="28"/>
        </w:rPr>
        <w:t>Об общих принципах организации законодательных (представительных) и исполнительных органов государственной власти субъектов РФ</w:t>
      </w:r>
      <w:r>
        <w:rPr>
          <w:rFonts w:ascii="Arial" w:hAnsi="Arial" w:cs="Arial"/>
          <w:sz w:val="28"/>
          <w:szCs w:val="28"/>
        </w:rPr>
        <w:t>»</w:t>
      </w:r>
      <w:r w:rsidRPr="00A0131D">
        <w:rPr>
          <w:rFonts w:ascii="Arial" w:hAnsi="Arial" w:cs="Arial"/>
          <w:sz w:val="28"/>
          <w:szCs w:val="28"/>
        </w:rPr>
        <w:t xml:space="preserve">, Федеральным законом от 06.10.2003 №131-ФЗ </w:t>
      </w:r>
      <w:r>
        <w:rPr>
          <w:rFonts w:ascii="Arial" w:hAnsi="Arial" w:cs="Arial"/>
          <w:sz w:val="28"/>
          <w:szCs w:val="28"/>
        </w:rPr>
        <w:t>«</w:t>
      </w:r>
      <w:r w:rsidRPr="00A0131D">
        <w:rPr>
          <w:rFonts w:ascii="Arial" w:hAnsi="Arial" w:cs="Arial"/>
          <w:sz w:val="28"/>
          <w:szCs w:val="28"/>
        </w:rPr>
        <w:t>Об общих принципах организации местного самоуправления в Российской</w:t>
      </w:r>
      <w:proofErr w:type="gramEnd"/>
      <w:r w:rsidRPr="00A0131D">
        <w:rPr>
          <w:rFonts w:ascii="Arial" w:hAnsi="Arial" w:cs="Arial"/>
          <w:sz w:val="28"/>
          <w:szCs w:val="28"/>
        </w:rPr>
        <w:t xml:space="preserve"> Федерации</w:t>
      </w:r>
      <w:r>
        <w:rPr>
          <w:rFonts w:ascii="Arial" w:hAnsi="Arial" w:cs="Arial"/>
          <w:sz w:val="28"/>
          <w:szCs w:val="28"/>
        </w:rPr>
        <w:t>»</w:t>
      </w:r>
      <w:r w:rsidRPr="00A0131D">
        <w:rPr>
          <w:rFonts w:ascii="Arial" w:hAnsi="Arial" w:cs="Arial"/>
          <w:sz w:val="28"/>
          <w:szCs w:val="28"/>
        </w:rPr>
        <w:t>, а также иными федеральными законами.</w:t>
      </w:r>
    </w:p>
    <w:p w:rsidR="0013568D" w:rsidRPr="00A0131D" w:rsidRDefault="0013568D" w:rsidP="0013568D">
      <w:pPr>
        <w:ind w:firstLine="540"/>
        <w:jc w:val="both"/>
        <w:rPr>
          <w:rFonts w:ascii="Arial" w:hAnsi="Arial" w:cs="Arial"/>
          <w:sz w:val="28"/>
          <w:szCs w:val="28"/>
        </w:rPr>
      </w:pPr>
      <w:r w:rsidRPr="00A0131D">
        <w:rPr>
          <w:rFonts w:ascii="Arial" w:hAnsi="Arial" w:cs="Arial"/>
          <w:sz w:val="28"/>
          <w:szCs w:val="28"/>
        </w:rPr>
        <w:t>В соответствии с бюджетным законодательством, а именно разработкой и принятием закона о бюджете на 201</w:t>
      </w:r>
      <w:r>
        <w:rPr>
          <w:rFonts w:ascii="Arial" w:hAnsi="Arial" w:cs="Arial"/>
          <w:sz w:val="28"/>
          <w:szCs w:val="28"/>
        </w:rPr>
        <w:t>3</w:t>
      </w:r>
      <w:r w:rsidRPr="00A0131D">
        <w:rPr>
          <w:rFonts w:ascii="Arial" w:hAnsi="Arial" w:cs="Arial"/>
          <w:sz w:val="28"/>
          <w:szCs w:val="28"/>
        </w:rPr>
        <w:t xml:space="preserve"> год и на плановый период 201</w:t>
      </w:r>
      <w:r>
        <w:rPr>
          <w:rFonts w:ascii="Arial" w:hAnsi="Arial" w:cs="Arial"/>
          <w:sz w:val="28"/>
          <w:szCs w:val="28"/>
        </w:rPr>
        <w:t>4</w:t>
      </w:r>
      <w:r w:rsidRPr="00A0131D">
        <w:rPr>
          <w:rFonts w:ascii="Arial" w:hAnsi="Arial" w:cs="Arial"/>
          <w:sz w:val="28"/>
          <w:szCs w:val="28"/>
        </w:rPr>
        <w:t xml:space="preserve"> и 201</w:t>
      </w:r>
      <w:r>
        <w:rPr>
          <w:rFonts w:ascii="Arial" w:hAnsi="Arial" w:cs="Arial"/>
          <w:sz w:val="28"/>
          <w:szCs w:val="28"/>
        </w:rPr>
        <w:t>5</w:t>
      </w:r>
      <w:r w:rsidRPr="00A0131D">
        <w:rPr>
          <w:rFonts w:ascii="Arial" w:hAnsi="Arial" w:cs="Arial"/>
          <w:sz w:val="28"/>
          <w:szCs w:val="28"/>
        </w:rPr>
        <w:t xml:space="preserve"> годов наделение органов местного самоуправления отдельными государственными полномочиями предлагается определить на 201</w:t>
      </w:r>
      <w:r>
        <w:rPr>
          <w:rFonts w:ascii="Arial" w:hAnsi="Arial" w:cs="Arial"/>
          <w:sz w:val="28"/>
          <w:szCs w:val="28"/>
        </w:rPr>
        <w:t>3</w:t>
      </w:r>
      <w:r w:rsidRPr="00A0131D">
        <w:rPr>
          <w:rFonts w:ascii="Arial" w:hAnsi="Arial" w:cs="Arial"/>
          <w:sz w:val="28"/>
          <w:szCs w:val="28"/>
        </w:rPr>
        <w:t xml:space="preserve"> год и на плановый период 201</w:t>
      </w:r>
      <w:r>
        <w:rPr>
          <w:rFonts w:ascii="Arial" w:hAnsi="Arial" w:cs="Arial"/>
          <w:sz w:val="28"/>
          <w:szCs w:val="28"/>
        </w:rPr>
        <w:t>4</w:t>
      </w:r>
      <w:r w:rsidRPr="00A0131D">
        <w:rPr>
          <w:rFonts w:ascii="Arial" w:hAnsi="Arial" w:cs="Arial"/>
          <w:sz w:val="28"/>
          <w:szCs w:val="28"/>
        </w:rPr>
        <w:t xml:space="preserve"> и 201</w:t>
      </w:r>
      <w:r>
        <w:rPr>
          <w:rFonts w:ascii="Arial" w:hAnsi="Arial" w:cs="Arial"/>
          <w:sz w:val="28"/>
          <w:szCs w:val="28"/>
        </w:rPr>
        <w:t>5</w:t>
      </w:r>
      <w:r w:rsidRPr="00A0131D">
        <w:rPr>
          <w:rFonts w:ascii="Arial" w:hAnsi="Arial" w:cs="Arial"/>
          <w:sz w:val="28"/>
          <w:szCs w:val="28"/>
        </w:rPr>
        <w:t xml:space="preserve"> годов.</w:t>
      </w:r>
    </w:p>
    <w:p w:rsidR="0013568D" w:rsidRPr="00A0131D" w:rsidRDefault="0013568D" w:rsidP="0013568D">
      <w:pPr>
        <w:ind w:firstLine="540"/>
        <w:jc w:val="both"/>
        <w:rPr>
          <w:rFonts w:ascii="Arial" w:hAnsi="Arial" w:cs="Arial"/>
          <w:sz w:val="28"/>
          <w:szCs w:val="28"/>
        </w:rPr>
      </w:pPr>
      <w:r w:rsidRPr="00A0131D">
        <w:rPr>
          <w:rFonts w:ascii="Arial" w:hAnsi="Arial" w:cs="Arial"/>
          <w:sz w:val="28"/>
          <w:szCs w:val="28"/>
        </w:rPr>
        <w:t>Законопроектом органы местного самоуправления наделяются отдельными государственными полномочиями:</w:t>
      </w:r>
    </w:p>
    <w:p w:rsidR="0013568D" w:rsidRPr="00A0131D" w:rsidRDefault="0013568D" w:rsidP="0013568D">
      <w:pPr>
        <w:ind w:firstLine="540"/>
        <w:jc w:val="both"/>
        <w:rPr>
          <w:rFonts w:ascii="Arial" w:hAnsi="Arial" w:cs="Arial"/>
          <w:sz w:val="28"/>
          <w:szCs w:val="28"/>
        </w:rPr>
      </w:pPr>
      <w:r w:rsidRPr="00A0131D">
        <w:rPr>
          <w:rFonts w:ascii="Arial" w:hAnsi="Arial" w:cs="Arial"/>
          <w:sz w:val="28"/>
          <w:szCs w:val="28"/>
        </w:rPr>
        <w:t>- в сфере социальной поддержки, социального обслуживания населения;</w:t>
      </w:r>
    </w:p>
    <w:p w:rsidR="0013568D" w:rsidRPr="00A0131D" w:rsidRDefault="0013568D" w:rsidP="0013568D">
      <w:pPr>
        <w:autoSpaceDE w:val="0"/>
        <w:autoSpaceDN w:val="0"/>
        <w:adjustRightInd w:val="0"/>
        <w:ind w:firstLine="540"/>
        <w:jc w:val="both"/>
        <w:rPr>
          <w:rFonts w:ascii="Arial" w:hAnsi="Arial" w:cs="Arial"/>
          <w:bCs/>
          <w:sz w:val="28"/>
          <w:szCs w:val="28"/>
        </w:rPr>
      </w:pPr>
      <w:r w:rsidRPr="00A0131D">
        <w:rPr>
          <w:rFonts w:ascii="Arial" w:hAnsi="Arial" w:cs="Arial"/>
          <w:bCs/>
          <w:sz w:val="28"/>
          <w:szCs w:val="28"/>
        </w:rPr>
        <w:t>- в сфере молодежной политики;</w:t>
      </w:r>
    </w:p>
    <w:p w:rsidR="0013568D" w:rsidRDefault="0013568D" w:rsidP="0013568D">
      <w:pPr>
        <w:ind w:firstLine="540"/>
        <w:jc w:val="both"/>
        <w:rPr>
          <w:rFonts w:ascii="Arial" w:hAnsi="Arial" w:cs="Arial"/>
          <w:sz w:val="28"/>
          <w:szCs w:val="28"/>
        </w:rPr>
      </w:pPr>
      <w:r w:rsidRPr="00A0131D">
        <w:rPr>
          <w:rFonts w:ascii="Arial" w:hAnsi="Arial" w:cs="Arial"/>
          <w:sz w:val="28"/>
          <w:szCs w:val="28"/>
        </w:rPr>
        <w:t>- в сфере физической культуры и спорта;</w:t>
      </w:r>
    </w:p>
    <w:p w:rsidR="0013568D" w:rsidRPr="00A0131D" w:rsidRDefault="0013568D" w:rsidP="0013568D">
      <w:pPr>
        <w:ind w:firstLine="540"/>
        <w:jc w:val="both"/>
        <w:rPr>
          <w:rFonts w:ascii="Arial" w:hAnsi="Arial" w:cs="Arial"/>
          <w:sz w:val="28"/>
          <w:szCs w:val="28"/>
        </w:rPr>
      </w:pPr>
      <w:r w:rsidRPr="00A0131D">
        <w:rPr>
          <w:rFonts w:ascii="Arial" w:hAnsi="Arial" w:cs="Arial"/>
          <w:sz w:val="28"/>
          <w:szCs w:val="28"/>
        </w:rPr>
        <w:t>- в сфере архивного дела;</w:t>
      </w:r>
    </w:p>
    <w:p w:rsidR="0013568D" w:rsidRPr="00A0131D" w:rsidRDefault="0013568D" w:rsidP="0013568D">
      <w:pPr>
        <w:ind w:firstLine="540"/>
        <w:jc w:val="both"/>
        <w:rPr>
          <w:rFonts w:ascii="Arial" w:hAnsi="Arial" w:cs="Arial"/>
          <w:sz w:val="28"/>
          <w:szCs w:val="28"/>
        </w:rPr>
      </w:pPr>
      <w:r w:rsidRPr="00A0131D">
        <w:rPr>
          <w:rFonts w:ascii="Arial" w:hAnsi="Arial" w:cs="Arial"/>
          <w:i/>
          <w:sz w:val="28"/>
          <w:szCs w:val="28"/>
        </w:rPr>
        <w:t xml:space="preserve">- </w:t>
      </w:r>
      <w:r w:rsidRPr="00A0131D">
        <w:rPr>
          <w:rFonts w:ascii="Arial" w:hAnsi="Arial" w:cs="Arial"/>
          <w:sz w:val="28"/>
          <w:szCs w:val="28"/>
        </w:rPr>
        <w:t xml:space="preserve">в сфере материально-технического и финансового обеспечения оказания </w:t>
      </w:r>
      <w:r>
        <w:rPr>
          <w:rFonts w:ascii="Arial" w:hAnsi="Arial" w:cs="Arial"/>
          <w:sz w:val="28"/>
          <w:szCs w:val="28"/>
        </w:rPr>
        <w:t xml:space="preserve">юридической помощи </w:t>
      </w:r>
      <w:r w:rsidRPr="00A0131D">
        <w:rPr>
          <w:rFonts w:ascii="Arial" w:hAnsi="Arial" w:cs="Arial"/>
          <w:sz w:val="28"/>
          <w:szCs w:val="28"/>
        </w:rPr>
        <w:t>адвокат</w:t>
      </w:r>
      <w:r>
        <w:rPr>
          <w:rFonts w:ascii="Arial" w:hAnsi="Arial" w:cs="Arial"/>
          <w:sz w:val="28"/>
          <w:szCs w:val="28"/>
        </w:rPr>
        <w:t xml:space="preserve">ами </w:t>
      </w:r>
      <w:r w:rsidRPr="00A0131D">
        <w:rPr>
          <w:rFonts w:ascii="Arial" w:hAnsi="Arial" w:cs="Arial"/>
          <w:sz w:val="28"/>
          <w:szCs w:val="28"/>
        </w:rPr>
        <w:t xml:space="preserve"> помощи в труднодоступных и малонаселенных местностях;</w:t>
      </w:r>
    </w:p>
    <w:p w:rsidR="0013568D" w:rsidRPr="00A0131D" w:rsidRDefault="0013568D" w:rsidP="0013568D">
      <w:pPr>
        <w:ind w:firstLine="540"/>
        <w:jc w:val="both"/>
        <w:rPr>
          <w:rFonts w:ascii="Arial" w:hAnsi="Arial" w:cs="Arial"/>
          <w:sz w:val="28"/>
          <w:szCs w:val="28"/>
        </w:rPr>
      </w:pPr>
      <w:r w:rsidRPr="00A0131D">
        <w:rPr>
          <w:rFonts w:ascii="Arial" w:hAnsi="Arial" w:cs="Arial"/>
          <w:sz w:val="28"/>
          <w:szCs w:val="28"/>
        </w:rPr>
        <w:t>- по государственной регистрации актов гражданского состояния;</w:t>
      </w:r>
    </w:p>
    <w:p w:rsidR="0013568D" w:rsidRPr="00A0131D" w:rsidRDefault="0013568D" w:rsidP="0013568D">
      <w:pPr>
        <w:ind w:firstLine="540"/>
        <w:jc w:val="both"/>
        <w:rPr>
          <w:rFonts w:ascii="Arial" w:hAnsi="Arial" w:cs="Arial"/>
          <w:sz w:val="28"/>
          <w:szCs w:val="28"/>
        </w:rPr>
      </w:pPr>
      <w:r w:rsidRPr="00A0131D">
        <w:rPr>
          <w:rFonts w:ascii="Arial" w:hAnsi="Arial" w:cs="Arial"/>
          <w:sz w:val="28"/>
          <w:szCs w:val="28"/>
        </w:rPr>
        <w:t>- по поддержке сельскохозяйственного производства;</w:t>
      </w:r>
    </w:p>
    <w:p w:rsidR="0013568D" w:rsidRPr="00A0131D" w:rsidRDefault="0013568D" w:rsidP="0013568D">
      <w:pPr>
        <w:autoSpaceDE w:val="0"/>
        <w:autoSpaceDN w:val="0"/>
        <w:adjustRightInd w:val="0"/>
        <w:ind w:firstLine="540"/>
        <w:jc w:val="both"/>
        <w:outlineLvl w:val="2"/>
        <w:rPr>
          <w:rFonts w:ascii="Arial" w:hAnsi="Arial" w:cs="Arial"/>
          <w:bCs/>
          <w:sz w:val="28"/>
          <w:szCs w:val="28"/>
        </w:rPr>
      </w:pPr>
      <w:r w:rsidRPr="00A0131D">
        <w:rPr>
          <w:rFonts w:ascii="Arial" w:hAnsi="Arial" w:cs="Arial"/>
          <w:bCs/>
          <w:sz w:val="28"/>
          <w:szCs w:val="28"/>
        </w:rPr>
        <w:t>- по созданию и организации деятельности административных комиссий;</w:t>
      </w:r>
    </w:p>
    <w:p w:rsidR="0013568D" w:rsidRPr="00A0131D" w:rsidRDefault="0013568D" w:rsidP="0013568D">
      <w:pPr>
        <w:ind w:firstLine="540"/>
        <w:jc w:val="both"/>
        <w:rPr>
          <w:rFonts w:ascii="Arial" w:hAnsi="Arial" w:cs="Arial"/>
          <w:sz w:val="28"/>
          <w:szCs w:val="28"/>
        </w:rPr>
      </w:pPr>
      <w:r w:rsidRPr="00A0131D">
        <w:rPr>
          <w:rFonts w:ascii="Arial" w:hAnsi="Arial" w:cs="Arial"/>
          <w:sz w:val="28"/>
          <w:szCs w:val="28"/>
        </w:rPr>
        <w:t>- по поддержке труднодоступных территорий;</w:t>
      </w:r>
    </w:p>
    <w:p w:rsidR="0013568D" w:rsidRPr="00A0131D" w:rsidRDefault="0013568D" w:rsidP="0013568D">
      <w:pPr>
        <w:ind w:firstLine="540"/>
        <w:jc w:val="both"/>
        <w:rPr>
          <w:rFonts w:ascii="Arial" w:hAnsi="Arial" w:cs="Arial"/>
          <w:sz w:val="28"/>
          <w:szCs w:val="28"/>
        </w:rPr>
      </w:pPr>
      <w:r w:rsidRPr="00A0131D">
        <w:rPr>
          <w:rFonts w:ascii="Arial" w:hAnsi="Arial" w:cs="Arial"/>
          <w:sz w:val="28"/>
          <w:szCs w:val="28"/>
        </w:rPr>
        <w:t>- по выравниванию бюджетной обеспеченности поселений;</w:t>
      </w:r>
    </w:p>
    <w:p w:rsidR="0013568D" w:rsidRPr="00A0131D" w:rsidRDefault="0013568D" w:rsidP="0013568D">
      <w:pPr>
        <w:ind w:firstLine="540"/>
        <w:jc w:val="both"/>
        <w:rPr>
          <w:rFonts w:ascii="Arial" w:hAnsi="Arial" w:cs="Arial"/>
          <w:bCs/>
          <w:sz w:val="28"/>
          <w:szCs w:val="28"/>
        </w:rPr>
      </w:pPr>
      <w:r w:rsidRPr="00A0131D">
        <w:rPr>
          <w:rFonts w:ascii="Arial" w:hAnsi="Arial" w:cs="Arial"/>
          <w:sz w:val="28"/>
          <w:szCs w:val="28"/>
        </w:rPr>
        <w:t xml:space="preserve">- </w:t>
      </w:r>
      <w:r w:rsidRPr="00A0131D">
        <w:rPr>
          <w:rFonts w:ascii="Arial" w:hAnsi="Arial" w:cs="Arial"/>
          <w:bCs/>
          <w:sz w:val="28"/>
          <w:szCs w:val="28"/>
        </w:rPr>
        <w:t>по капитальному ремонту государственного жилищного фонда Тюменской области;</w:t>
      </w:r>
    </w:p>
    <w:p w:rsidR="0013568D" w:rsidRPr="00A0131D" w:rsidRDefault="0013568D" w:rsidP="0013568D">
      <w:pPr>
        <w:autoSpaceDE w:val="0"/>
        <w:autoSpaceDN w:val="0"/>
        <w:adjustRightInd w:val="0"/>
        <w:ind w:firstLine="540"/>
        <w:jc w:val="both"/>
        <w:outlineLvl w:val="2"/>
        <w:rPr>
          <w:rFonts w:ascii="Arial" w:hAnsi="Arial" w:cs="Arial"/>
          <w:sz w:val="28"/>
          <w:szCs w:val="28"/>
        </w:rPr>
      </w:pPr>
      <w:proofErr w:type="gramStart"/>
      <w:r w:rsidRPr="00A0131D">
        <w:rPr>
          <w:rFonts w:ascii="Arial" w:hAnsi="Arial" w:cs="Arial"/>
          <w:sz w:val="28"/>
          <w:szCs w:val="28"/>
        </w:rPr>
        <w:t xml:space="preserve">- по принятию решения о предоставлении жилых помещений государственного жилищного фонда Тюменской области и </w:t>
      </w:r>
      <w:r w:rsidRPr="00A0131D">
        <w:rPr>
          <w:rFonts w:ascii="Arial" w:hAnsi="Arial" w:cs="Arial"/>
          <w:sz w:val="28"/>
          <w:szCs w:val="28"/>
        </w:rPr>
        <w:lastRenderedPageBreak/>
        <w:t>заключению договора социального найма жилых помещений государственного жилищного фонда Тюменской области с гражданами, имеющими право на предоставление им жилых помещений по договорам социального найма из государственного жилищного фонда Тюменской области</w:t>
      </w:r>
      <w:r w:rsidRPr="00A0131D">
        <w:rPr>
          <w:rFonts w:ascii="Arial" w:hAnsi="Arial" w:cs="Arial"/>
        </w:rPr>
        <w:t xml:space="preserve"> </w:t>
      </w:r>
      <w:r w:rsidRPr="00A0131D">
        <w:rPr>
          <w:rFonts w:ascii="Arial" w:hAnsi="Arial" w:cs="Arial"/>
          <w:sz w:val="28"/>
          <w:szCs w:val="28"/>
        </w:rPr>
        <w:t xml:space="preserve">и о предоставлении жилых помещений гражданам, обеспечиваемым жильем в соответствии со статьей 9.2 Закона Тюменской области </w:t>
      </w:r>
      <w:r>
        <w:rPr>
          <w:rFonts w:ascii="Arial" w:hAnsi="Arial" w:cs="Arial"/>
          <w:sz w:val="28"/>
          <w:szCs w:val="28"/>
        </w:rPr>
        <w:t>«</w:t>
      </w:r>
      <w:r w:rsidRPr="00A0131D">
        <w:rPr>
          <w:rFonts w:ascii="Arial" w:hAnsi="Arial" w:cs="Arial"/>
          <w:sz w:val="28"/>
          <w:szCs w:val="28"/>
        </w:rPr>
        <w:t>О</w:t>
      </w:r>
      <w:proofErr w:type="gramEnd"/>
      <w:r w:rsidRPr="00A0131D">
        <w:rPr>
          <w:rFonts w:ascii="Arial" w:hAnsi="Arial" w:cs="Arial"/>
          <w:sz w:val="28"/>
          <w:szCs w:val="28"/>
        </w:rPr>
        <w:t xml:space="preserve"> </w:t>
      </w:r>
      <w:proofErr w:type="gramStart"/>
      <w:r w:rsidRPr="00A0131D">
        <w:rPr>
          <w:rFonts w:ascii="Arial" w:hAnsi="Arial" w:cs="Arial"/>
          <w:sz w:val="28"/>
          <w:szCs w:val="28"/>
        </w:rPr>
        <w:t>регулировании</w:t>
      </w:r>
      <w:proofErr w:type="gramEnd"/>
      <w:r w:rsidRPr="00A0131D">
        <w:rPr>
          <w:rFonts w:ascii="Arial" w:hAnsi="Arial" w:cs="Arial"/>
          <w:sz w:val="28"/>
          <w:szCs w:val="28"/>
        </w:rPr>
        <w:t xml:space="preserve"> жилищных отношений в Тюменской области</w:t>
      </w:r>
      <w:r>
        <w:rPr>
          <w:rFonts w:ascii="Arial" w:hAnsi="Arial" w:cs="Arial"/>
          <w:sz w:val="28"/>
          <w:szCs w:val="28"/>
        </w:rPr>
        <w:t>»</w:t>
      </w:r>
      <w:r w:rsidRPr="00A0131D">
        <w:rPr>
          <w:rFonts w:ascii="Arial" w:hAnsi="Arial" w:cs="Arial"/>
          <w:sz w:val="28"/>
          <w:szCs w:val="28"/>
        </w:rPr>
        <w:t>;</w:t>
      </w:r>
    </w:p>
    <w:p w:rsidR="0013568D" w:rsidRPr="00A0131D" w:rsidRDefault="0013568D" w:rsidP="0013568D">
      <w:pPr>
        <w:ind w:firstLine="540"/>
        <w:jc w:val="both"/>
        <w:rPr>
          <w:rFonts w:ascii="Arial" w:hAnsi="Arial" w:cs="Arial"/>
          <w:sz w:val="28"/>
          <w:szCs w:val="28"/>
        </w:rPr>
      </w:pPr>
      <w:r w:rsidRPr="00A0131D">
        <w:rPr>
          <w:rFonts w:ascii="Arial" w:hAnsi="Arial" w:cs="Arial"/>
          <w:sz w:val="28"/>
          <w:szCs w:val="28"/>
        </w:rPr>
        <w:t>- по распоряжению земельными участками, государственная собственность на которые не разграничена;</w:t>
      </w:r>
    </w:p>
    <w:p w:rsidR="0013568D" w:rsidRPr="00A0131D" w:rsidRDefault="0013568D" w:rsidP="0013568D">
      <w:pPr>
        <w:ind w:firstLine="540"/>
        <w:jc w:val="both"/>
        <w:rPr>
          <w:rFonts w:ascii="Arial" w:hAnsi="Arial" w:cs="Arial"/>
          <w:sz w:val="28"/>
          <w:szCs w:val="28"/>
        </w:rPr>
      </w:pPr>
      <w:r w:rsidRPr="00A0131D">
        <w:rPr>
          <w:rFonts w:ascii="Arial" w:hAnsi="Arial" w:cs="Arial"/>
          <w:sz w:val="28"/>
          <w:szCs w:val="28"/>
        </w:rPr>
        <w:t>- по установлению дополнительных ограничений времени условий и мест розничной продажи алкогольной продукции;</w:t>
      </w:r>
    </w:p>
    <w:p w:rsidR="0013568D" w:rsidRPr="00A0131D" w:rsidRDefault="0013568D" w:rsidP="0013568D">
      <w:pPr>
        <w:ind w:firstLine="540"/>
        <w:jc w:val="both"/>
        <w:rPr>
          <w:rFonts w:ascii="Arial" w:hAnsi="Arial" w:cs="Arial"/>
          <w:sz w:val="28"/>
          <w:szCs w:val="28"/>
        </w:rPr>
      </w:pPr>
      <w:r w:rsidRPr="00A0131D">
        <w:rPr>
          <w:rFonts w:ascii="Arial" w:hAnsi="Arial" w:cs="Arial"/>
          <w:sz w:val="28"/>
          <w:szCs w:val="28"/>
        </w:rPr>
        <w:t>- по участию в осуществлении государственной политики в отношении соотечественников, проживающих за рубежом;</w:t>
      </w:r>
    </w:p>
    <w:p w:rsidR="0013568D" w:rsidRPr="00A0131D" w:rsidRDefault="0013568D" w:rsidP="0013568D">
      <w:pPr>
        <w:autoSpaceDE w:val="0"/>
        <w:autoSpaceDN w:val="0"/>
        <w:adjustRightInd w:val="0"/>
        <w:ind w:firstLine="540"/>
        <w:jc w:val="both"/>
        <w:outlineLvl w:val="2"/>
        <w:rPr>
          <w:rFonts w:ascii="Arial" w:hAnsi="Arial" w:cs="Arial"/>
          <w:sz w:val="28"/>
          <w:szCs w:val="28"/>
        </w:rPr>
      </w:pPr>
      <w:r w:rsidRPr="00A0131D">
        <w:rPr>
          <w:rFonts w:ascii="Arial" w:hAnsi="Arial" w:cs="Arial"/>
          <w:sz w:val="28"/>
          <w:szCs w:val="28"/>
        </w:rPr>
        <w:t>-по  сбору информации от поселений, входящих в муниципальный район, необходимой для ведения регистра муниципальных нормативных правовых актов;</w:t>
      </w:r>
    </w:p>
    <w:p w:rsidR="0013568D" w:rsidRPr="00A0131D" w:rsidRDefault="0013568D" w:rsidP="0013568D">
      <w:pPr>
        <w:autoSpaceDE w:val="0"/>
        <w:autoSpaceDN w:val="0"/>
        <w:adjustRightInd w:val="0"/>
        <w:ind w:firstLine="540"/>
        <w:jc w:val="both"/>
        <w:outlineLvl w:val="2"/>
        <w:rPr>
          <w:rFonts w:ascii="Arial" w:hAnsi="Arial" w:cs="Arial"/>
          <w:sz w:val="28"/>
          <w:szCs w:val="28"/>
        </w:rPr>
      </w:pPr>
      <w:r w:rsidRPr="00A0131D">
        <w:rPr>
          <w:rFonts w:ascii="Arial" w:hAnsi="Arial" w:cs="Arial"/>
          <w:sz w:val="28"/>
          <w:szCs w:val="28"/>
        </w:rPr>
        <w:t xml:space="preserve">- по определению перечня должностных лиц, уполномоченных составлять протоколы об административных правонарушениях, предусмотренных </w:t>
      </w:r>
      <w:hyperlink r:id="rId157" w:history="1">
        <w:r w:rsidRPr="00A0131D">
          <w:rPr>
            <w:rFonts w:ascii="Arial" w:hAnsi="Arial" w:cs="Arial"/>
            <w:sz w:val="28"/>
            <w:szCs w:val="28"/>
          </w:rPr>
          <w:t>Кодексом</w:t>
        </w:r>
      </w:hyperlink>
      <w:r w:rsidRPr="00A0131D">
        <w:rPr>
          <w:rFonts w:ascii="Arial" w:hAnsi="Arial" w:cs="Arial"/>
          <w:sz w:val="28"/>
          <w:szCs w:val="28"/>
        </w:rPr>
        <w:t xml:space="preserve"> Тюменской области об административной ответственности;</w:t>
      </w:r>
    </w:p>
    <w:p w:rsidR="0013568D" w:rsidRPr="00A0131D" w:rsidRDefault="0013568D" w:rsidP="0013568D">
      <w:pPr>
        <w:ind w:firstLine="540"/>
        <w:jc w:val="both"/>
        <w:rPr>
          <w:rFonts w:ascii="Arial" w:hAnsi="Arial" w:cs="Arial"/>
          <w:sz w:val="28"/>
          <w:szCs w:val="28"/>
        </w:rPr>
      </w:pPr>
      <w:r w:rsidRPr="00A0131D">
        <w:rPr>
          <w:rFonts w:ascii="Arial" w:hAnsi="Arial" w:cs="Arial"/>
          <w:sz w:val="28"/>
          <w:szCs w:val="28"/>
        </w:rPr>
        <w:t xml:space="preserve">-по организации транспортного обслуживания населения  автомобильным транспортом  общего пользования в межмуниципальном сообщении; </w:t>
      </w:r>
    </w:p>
    <w:p w:rsidR="0013568D" w:rsidRPr="00A0131D" w:rsidRDefault="0013568D" w:rsidP="0013568D">
      <w:pPr>
        <w:ind w:firstLine="540"/>
        <w:jc w:val="both"/>
        <w:rPr>
          <w:rFonts w:ascii="Arial" w:hAnsi="Arial" w:cs="Arial"/>
          <w:sz w:val="28"/>
          <w:szCs w:val="28"/>
        </w:rPr>
      </w:pPr>
      <w:r w:rsidRPr="00A0131D">
        <w:rPr>
          <w:rFonts w:ascii="Arial" w:hAnsi="Arial" w:cs="Arial"/>
          <w:sz w:val="28"/>
          <w:szCs w:val="28"/>
        </w:rPr>
        <w:t>- по государственному регулированию тарифов на перевозку пассажиров и багажа автомобильным транспортом;</w:t>
      </w:r>
    </w:p>
    <w:p w:rsidR="0013568D" w:rsidRPr="00A0131D" w:rsidRDefault="0013568D" w:rsidP="0013568D">
      <w:pPr>
        <w:autoSpaceDE w:val="0"/>
        <w:autoSpaceDN w:val="0"/>
        <w:adjustRightInd w:val="0"/>
        <w:ind w:firstLine="540"/>
        <w:jc w:val="both"/>
        <w:outlineLvl w:val="2"/>
        <w:rPr>
          <w:rFonts w:ascii="Arial" w:hAnsi="Arial" w:cs="Arial"/>
          <w:sz w:val="28"/>
          <w:szCs w:val="28"/>
        </w:rPr>
      </w:pPr>
      <w:r w:rsidRPr="00A0131D">
        <w:rPr>
          <w:rFonts w:ascii="Arial" w:hAnsi="Arial" w:cs="Arial"/>
          <w:sz w:val="28"/>
          <w:szCs w:val="28"/>
        </w:rPr>
        <w:t>- по формированию торгового реестра Тюменской области;</w:t>
      </w:r>
    </w:p>
    <w:p w:rsidR="0013568D" w:rsidRPr="00A0131D" w:rsidRDefault="0013568D" w:rsidP="0013568D">
      <w:pPr>
        <w:autoSpaceDE w:val="0"/>
        <w:autoSpaceDN w:val="0"/>
        <w:adjustRightInd w:val="0"/>
        <w:ind w:firstLine="540"/>
        <w:jc w:val="both"/>
        <w:outlineLvl w:val="2"/>
        <w:rPr>
          <w:rFonts w:ascii="Arial" w:hAnsi="Arial" w:cs="Arial"/>
          <w:sz w:val="28"/>
          <w:szCs w:val="28"/>
        </w:rPr>
      </w:pPr>
      <w:r w:rsidRPr="00A0131D">
        <w:rPr>
          <w:rFonts w:ascii="Arial" w:hAnsi="Arial" w:cs="Arial"/>
          <w:sz w:val="28"/>
          <w:szCs w:val="28"/>
        </w:rPr>
        <w:t>- по организации оказания медицинской помощи в муниципальных учреждениях здравоохранения;</w:t>
      </w:r>
    </w:p>
    <w:p w:rsidR="0013568D" w:rsidRPr="00A0131D" w:rsidRDefault="0013568D" w:rsidP="0013568D">
      <w:pPr>
        <w:autoSpaceDE w:val="0"/>
        <w:autoSpaceDN w:val="0"/>
        <w:adjustRightInd w:val="0"/>
        <w:jc w:val="both"/>
        <w:outlineLvl w:val="0"/>
        <w:rPr>
          <w:rFonts w:ascii="Arial" w:hAnsi="Arial" w:cs="Arial"/>
          <w:sz w:val="28"/>
          <w:szCs w:val="28"/>
        </w:rPr>
      </w:pPr>
      <w:r w:rsidRPr="00A0131D">
        <w:rPr>
          <w:rFonts w:ascii="Arial" w:hAnsi="Arial" w:cs="Arial"/>
          <w:sz w:val="28"/>
          <w:szCs w:val="28"/>
        </w:rPr>
        <w:t xml:space="preserve">        </w:t>
      </w:r>
      <w:proofErr w:type="gramStart"/>
      <w:r w:rsidRPr="00A0131D">
        <w:rPr>
          <w:rFonts w:ascii="Arial" w:hAnsi="Arial" w:cs="Arial"/>
          <w:sz w:val="28"/>
          <w:szCs w:val="28"/>
        </w:rPr>
        <w:t xml:space="preserve">- по выдаче юридическим лицам и индивидуальным предпринимателям разрешений на осуществление деятельности по перевозке пассажиров и багажа легковым такси в Тюменской области и  осуществлению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требований, установленных частью 16 статьи 9 Федерального закона от 21.04.2011 № 69-ФЗ </w:t>
      </w:r>
      <w:r>
        <w:rPr>
          <w:rFonts w:ascii="Arial" w:hAnsi="Arial" w:cs="Arial"/>
          <w:sz w:val="28"/>
          <w:szCs w:val="28"/>
        </w:rPr>
        <w:t>«</w:t>
      </w:r>
      <w:r w:rsidRPr="00A0131D">
        <w:rPr>
          <w:rFonts w:ascii="Arial" w:hAnsi="Arial" w:cs="Arial"/>
          <w:sz w:val="28"/>
          <w:szCs w:val="28"/>
        </w:rPr>
        <w:t>О внесении изменений в отдельные законодательные</w:t>
      </w:r>
      <w:proofErr w:type="gramEnd"/>
      <w:r w:rsidRPr="00A0131D">
        <w:rPr>
          <w:rFonts w:ascii="Arial" w:hAnsi="Arial" w:cs="Arial"/>
          <w:sz w:val="28"/>
          <w:szCs w:val="28"/>
        </w:rPr>
        <w:t xml:space="preserve"> акты Российской Федерации</w:t>
      </w:r>
      <w:r>
        <w:rPr>
          <w:rFonts w:ascii="Arial" w:hAnsi="Arial" w:cs="Arial"/>
          <w:sz w:val="28"/>
          <w:szCs w:val="28"/>
        </w:rPr>
        <w:t>»</w:t>
      </w:r>
      <w:r w:rsidRPr="00A0131D">
        <w:rPr>
          <w:rFonts w:ascii="Arial" w:hAnsi="Arial" w:cs="Arial"/>
          <w:sz w:val="28"/>
          <w:szCs w:val="28"/>
        </w:rPr>
        <w:t xml:space="preserve">  (за исключением осуществления </w:t>
      </w:r>
      <w:proofErr w:type="gramStart"/>
      <w:r w:rsidRPr="00A0131D">
        <w:rPr>
          <w:rFonts w:ascii="Arial" w:hAnsi="Arial" w:cs="Arial"/>
          <w:sz w:val="28"/>
          <w:szCs w:val="28"/>
        </w:rPr>
        <w:t>контроля за</w:t>
      </w:r>
      <w:proofErr w:type="gramEnd"/>
      <w:r w:rsidRPr="00A0131D">
        <w:rPr>
          <w:rFonts w:ascii="Arial" w:hAnsi="Arial" w:cs="Arial"/>
          <w:sz w:val="28"/>
          <w:szCs w:val="28"/>
        </w:rPr>
        <w:t xml:space="preserve"> соблюдением указанных требований непосредственно в процессе перевозки пассажиров и багажа легковым такси).</w:t>
      </w:r>
    </w:p>
    <w:p w:rsidR="0013568D" w:rsidRPr="00A0131D" w:rsidRDefault="0013568D" w:rsidP="0013568D">
      <w:pPr>
        <w:ind w:firstLine="540"/>
        <w:jc w:val="both"/>
        <w:rPr>
          <w:rFonts w:ascii="Arial" w:hAnsi="Arial" w:cs="Arial"/>
          <w:sz w:val="28"/>
          <w:szCs w:val="28"/>
        </w:rPr>
      </w:pPr>
      <w:r w:rsidRPr="00A0131D">
        <w:rPr>
          <w:rFonts w:ascii="Arial" w:hAnsi="Arial" w:cs="Arial"/>
          <w:sz w:val="28"/>
          <w:szCs w:val="28"/>
        </w:rPr>
        <w:t>Проект содержит методики расчета субвенций местным бюджетам для осуществления органами местного самоуправления переданных государственных полномочий.</w:t>
      </w:r>
    </w:p>
    <w:p w:rsidR="0013568D" w:rsidRPr="00A0131D" w:rsidRDefault="0013568D" w:rsidP="0013568D">
      <w:pPr>
        <w:ind w:firstLine="540"/>
        <w:jc w:val="both"/>
        <w:rPr>
          <w:rFonts w:ascii="Arial" w:hAnsi="Arial" w:cs="Arial"/>
          <w:sz w:val="28"/>
          <w:szCs w:val="28"/>
        </w:rPr>
      </w:pPr>
      <w:r w:rsidRPr="00A0131D">
        <w:rPr>
          <w:rFonts w:ascii="Arial" w:hAnsi="Arial" w:cs="Arial"/>
          <w:sz w:val="28"/>
          <w:szCs w:val="28"/>
        </w:rPr>
        <w:lastRenderedPageBreak/>
        <w:t xml:space="preserve">Проектом закона определяются права и обязанности органов государственной власти Тюменской области и органов местного самоуправления при осуществлении передаваемых полномочий, а также финансовое и материально-техническое обеспечение передаваемых полномочий и </w:t>
      </w:r>
      <w:proofErr w:type="gramStart"/>
      <w:r w:rsidRPr="00A0131D">
        <w:rPr>
          <w:rFonts w:ascii="Arial" w:hAnsi="Arial" w:cs="Arial"/>
          <w:sz w:val="28"/>
          <w:szCs w:val="28"/>
        </w:rPr>
        <w:t>контроль за</w:t>
      </w:r>
      <w:proofErr w:type="gramEnd"/>
      <w:r w:rsidRPr="00A0131D">
        <w:rPr>
          <w:rFonts w:ascii="Arial" w:hAnsi="Arial" w:cs="Arial"/>
          <w:sz w:val="28"/>
          <w:szCs w:val="28"/>
        </w:rPr>
        <w:t xml:space="preserve"> их осуществлением.</w:t>
      </w:r>
    </w:p>
    <w:p w:rsidR="00404892" w:rsidRPr="00E45ED6" w:rsidRDefault="00404892" w:rsidP="00404892">
      <w:pPr>
        <w:ind w:firstLine="540"/>
        <w:jc w:val="both"/>
        <w:rPr>
          <w:rFonts w:ascii="Arial" w:hAnsi="Arial" w:cs="Arial"/>
          <w:sz w:val="28"/>
          <w:szCs w:val="28"/>
        </w:rPr>
      </w:pPr>
      <w:r>
        <w:rPr>
          <w:rFonts w:ascii="Arial" w:hAnsi="Arial" w:cs="Arial"/>
          <w:sz w:val="28"/>
          <w:szCs w:val="28"/>
        </w:rPr>
        <w:tab/>
      </w:r>
      <w:r w:rsidR="00A659FD">
        <w:rPr>
          <w:rFonts w:ascii="Arial" w:hAnsi="Arial" w:cs="Arial"/>
          <w:sz w:val="28"/>
          <w:szCs w:val="28"/>
        </w:rPr>
        <w:t>Данным з</w:t>
      </w:r>
      <w:r>
        <w:rPr>
          <w:rFonts w:ascii="Arial" w:hAnsi="Arial" w:cs="Arial"/>
          <w:sz w:val="27"/>
          <w:szCs w:val="27"/>
        </w:rPr>
        <w:t xml:space="preserve">аконопроектом </w:t>
      </w:r>
      <w:r w:rsidRPr="00032810">
        <w:rPr>
          <w:rFonts w:ascii="Arial" w:hAnsi="Arial" w:cs="Arial"/>
          <w:sz w:val="27"/>
          <w:szCs w:val="27"/>
        </w:rPr>
        <w:t>органам местн</w:t>
      </w:r>
      <w:r>
        <w:rPr>
          <w:rFonts w:ascii="Arial" w:hAnsi="Arial" w:cs="Arial"/>
          <w:sz w:val="27"/>
          <w:szCs w:val="27"/>
        </w:rPr>
        <w:t xml:space="preserve">ого самоуправления передается </w:t>
      </w:r>
      <w:r w:rsidR="00725347">
        <w:rPr>
          <w:rFonts w:ascii="Arial" w:hAnsi="Arial" w:cs="Arial"/>
          <w:sz w:val="27"/>
          <w:szCs w:val="27"/>
        </w:rPr>
        <w:t xml:space="preserve"> </w:t>
      </w:r>
      <w:r>
        <w:rPr>
          <w:rFonts w:ascii="Arial" w:hAnsi="Arial" w:cs="Arial"/>
          <w:sz w:val="27"/>
          <w:szCs w:val="27"/>
        </w:rPr>
        <w:t>3</w:t>
      </w:r>
      <w:r w:rsidR="00334801">
        <w:rPr>
          <w:rFonts w:ascii="Arial" w:hAnsi="Arial" w:cs="Arial"/>
          <w:sz w:val="27"/>
          <w:szCs w:val="27"/>
        </w:rPr>
        <w:t>7</w:t>
      </w:r>
      <w:r w:rsidRPr="00032810">
        <w:rPr>
          <w:rFonts w:ascii="Arial" w:hAnsi="Arial" w:cs="Arial"/>
          <w:sz w:val="27"/>
          <w:szCs w:val="27"/>
        </w:rPr>
        <w:t xml:space="preserve"> государственных  полномочий. </w:t>
      </w:r>
    </w:p>
    <w:p w:rsidR="00A432C3" w:rsidRPr="00E34CA3" w:rsidRDefault="004E042E" w:rsidP="00A432C3">
      <w:pPr>
        <w:autoSpaceDE w:val="0"/>
        <w:autoSpaceDN w:val="0"/>
        <w:adjustRightInd w:val="0"/>
        <w:ind w:firstLine="540"/>
        <w:jc w:val="both"/>
        <w:rPr>
          <w:rFonts w:ascii="Arial" w:hAnsi="Arial" w:cs="Arial"/>
          <w:sz w:val="27"/>
          <w:szCs w:val="27"/>
        </w:rPr>
      </w:pPr>
      <w:r>
        <w:rPr>
          <w:rFonts w:ascii="Arial" w:hAnsi="Arial" w:cs="Arial"/>
          <w:sz w:val="27"/>
          <w:szCs w:val="27"/>
        </w:rPr>
        <w:t>П</w:t>
      </w:r>
      <w:r w:rsidR="00A432C3" w:rsidRPr="00E34CA3">
        <w:rPr>
          <w:rFonts w:ascii="Arial" w:hAnsi="Arial" w:cs="Arial"/>
          <w:sz w:val="27"/>
          <w:szCs w:val="27"/>
        </w:rPr>
        <w:t>о сравнению с предыдущим годом:</w:t>
      </w:r>
    </w:p>
    <w:p w:rsidR="00404892" w:rsidRPr="00793FEB" w:rsidRDefault="004E042E" w:rsidP="00404892">
      <w:pPr>
        <w:pStyle w:val="ConsPlusNormal"/>
        <w:ind w:firstLine="540"/>
        <w:jc w:val="both"/>
        <w:outlineLvl w:val="2"/>
        <w:rPr>
          <w:sz w:val="27"/>
          <w:szCs w:val="27"/>
        </w:rPr>
      </w:pPr>
      <w:r>
        <w:rPr>
          <w:sz w:val="27"/>
          <w:szCs w:val="27"/>
        </w:rPr>
        <w:t>1</w:t>
      </w:r>
      <w:r w:rsidR="005C2A46">
        <w:rPr>
          <w:sz w:val="27"/>
          <w:szCs w:val="27"/>
        </w:rPr>
        <w:t>.</w:t>
      </w:r>
      <w:r w:rsidR="005C2A46">
        <w:rPr>
          <w:b/>
          <w:sz w:val="27"/>
          <w:szCs w:val="27"/>
        </w:rPr>
        <w:t xml:space="preserve"> </w:t>
      </w:r>
      <w:r w:rsidR="005C2A46" w:rsidRPr="00A432C3">
        <w:rPr>
          <w:b/>
          <w:sz w:val="27"/>
          <w:szCs w:val="27"/>
        </w:rPr>
        <w:t>О</w:t>
      </w:r>
      <w:r w:rsidR="00725347" w:rsidRPr="00A432C3">
        <w:rPr>
          <w:b/>
          <w:sz w:val="27"/>
          <w:szCs w:val="27"/>
        </w:rPr>
        <w:t xml:space="preserve">рганам местного самоуправления не передается  </w:t>
      </w:r>
      <w:r w:rsidR="00404892" w:rsidRPr="00A432C3">
        <w:rPr>
          <w:b/>
          <w:sz w:val="27"/>
          <w:szCs w:val="27"/>
        </w:rPr>
        <w:t xml:space="preserve"> государственно</w:t>
      </w:r>
      <w:r w:rsidR="00725347" w:rsidRPr="00A432C3">
        <w:rPr>
          <w:b/>
          <w:sz w:val="27"/>
          <w:szCs w:val="27"/>
        </w:rPr>
        <w:t>е</w:t>
      </w:r>
      <w:r w:rsidR="00404892" w:rsidRPr="00A432C3">
        <w:rPr>
          <w:b/>
          <w:sz w:val="27"/>
          <w:szCs w:val="27"/>
        </w:rPr>
        <w:t xml:space="preserve"> полномочи</w:t>
      </w:r>
      <w:r w:rsidR="00725347" w:rsidRPr="00A432C3">
        <w:rPr>
          <w:b/>
          <w:sz w:val="27"/>
          <w:szCs w:val="27"/>
        </w:rPr>
        <w:t>е</w:t>
      </w:r>
      <w:r w:rsidR="00404892" w:rsidRPr="00725347">
        <w:rPr>
          <w:sz w:val="27"/>
          <w:szCs w:val="27"/>
        </w:rPr>
        <w:t xml:space="preserve"> по </w:t>
      </w:r>
      <w:r w:rsidR="00404892" w:rsidRPr="005C2A46">
        <w:rPr>
          <w:i/>
          <w:sz w:val="27"/>
          <w:szCs w:val="27"/>
        </w:rPr>
        <w:t>заключению договора купли-продажи лесных насаждений для собственных нужд граждан</w:t>
      </w:r>
      <w:r w:rsidR="00404892" w:rsidRPr="00725347">
        <w:rPr>
          <w:sz w:val="27"/>
          <w:szCs w:val="27"/>
        </w:rPr>
        <w:t xml:space="preserve">. Данным полномочием были наделены 26 муниципальных образований.     </w:t>
      </w:r>
      <w:r w:rsidR="00404892" w:rsidRPr="00793FEB">
        <w:rPr>
          <w:sz w:val="27"/>
          <w:szCs w:val="27"/>
        </w:rPr>
        <w:t xml:space="preserve"> </w:t>
      </w:r>
      <w:r w:rsidR="00725347">
        <w:rPr>
          <w:sz w:val="27"/>
          <w:szCs w:val="27"/>
        </w:rPr>
        <w:t>П</w:t>
      </w:r>
      <w:r w:rsidR="00404892" w:rsidRPr="00793FEB">
        <w:rPr>
          <w:sz w:val="27"/>
          <w:szCs w:val="27"/>
        </w:rPr>
        <w:t xml:space="preserve">олномочие </w:t>
      </w:r>
      <w:r w:rsidR="00404892">
        <w:rPr>
          <w:sz w:val="27"/>
          <w:szCs w:val="27"/>
        </w:rPr>
        <w:t xml:space="preserve">будет осуществляться </w:t>
      </w:r>
      <w:r w:rsidR="00404892" w:rsidRPr="00793FEB">
        <w:rPr>
          <w:sz w:val="27"/>
          <w:szCs w:val="27"/>
        </w:rPr>
        <w:t>департаментом лесного комплекса Тюменской области</w:t>
      </w:r>
      <w:r w:rsidR="00404892">
        <w:rPr>
          <w:sz w:val="27"/>
          <w:szCs w:val="27"/>
        </w:rPr>
        <w:t xml:space="preserve">, </w:t>
      </w:r>
      <w:r w:rsidR="00404892" w:rsidRPr="00793FEB">
        <w:rPr>
          <w:sz w:val="27"/>
          <w:szCs w:val="27"/>
        </w:rPr>
        <w:t xml:space="preserve">государственным казенным учреждением ТО «Тюменское управление лесами», </w:t>
      </w:r>
      <w:r w:rsidR="00404892">
        <w:rPr>
          <w:sz w:val="27"/>
          <w:szCs w:val="27"/>
        </w:rPr>
        <w:t>государственными казенными</w:t>
      </w:r>
      <w:r w:rsidR="00404892" w:rsidRPr="00793FEB">
        <w:rPr>
          <w:sz w:val="27"/>
          <w:szCs w:val="27"/>
        </w:rPr>
        <w:t xml:space="preserve"> учреждения</w:t>
      </w:r>
      <w:r w:rsidR="00404892">
        <w:rPr>
          <w:sz w:val="27"/>
          <w:szCs w:val="27"/>
        </w:rPr>
        <w:t>ми</w:t>
      </w:r>
      <w:r w:rsidR="00404892" w:rsidRPr="00793FEB">
        <w:rPr>
          <w:sz w:val="27"/>
          <w:szCs w:val="27"/>
        </w:rPr>
        <w:t xml:space="preserve">, которые созданы в каждом муниципальном образовании. </w:t>
      </w:r>
    </w:p>
    <w:p w:rsidR="00404892" w:rsidRPr="00A432C3" w:rsidRDefault="004E042E" w:rsidP="00404892">
      <w:pPr>
        <w:autoSpaceDE w:val="0"/>
        <w:autoSpaceDN w:val="0"/>
        <w:adjustRightInd w:val="0"/>
        <w:ind w:firstLine="540"/>
        <w:jc w:val="both"/>
        <w:outlineLvl w:val="0"/>
        <w:rPr>
          <w:rFonts w:ascii="Arial" w:hAnsi="Arial" w:cs="Arial"/>
          <w:b/>
          <w:sz w:val="27"/>
          <w:szCs w:val="27"/>
        </w:rPr>
      </w:pPr>
      <w:r>
        <w:rPr>
          <w:rFonts w:ascii="Arial" w:hAnsi="Arial" w:cs="Arial"/>
          <w:sz w:val="27"/>
          <w:szCs w:val="27"/>
        </w:rPr>
        <w:t>2</w:t>
      </w:r>
      <w:r w:rsidR="005C2A46">
        <w:rPr>
          <w:rFonts w:ascii="Arial" w:hAnsi="Arial" w:cs="Arial"/>
          <w:sz w:val="27"/>
          <w:szCs w:val="27"/>
        </w:rPr>
        <w:t>.</w:t>
      </w:r>
      <w:r w:rsidR="005C2A46" w:rsidRPr="005C2A46">
        <w:rPr>
          <w:rFonts w:ascii="Arial" w:hAnsi="Arial" w:cs="Arial"/>
          <w:sz w:val="27"/>
          <w:szCs w:val="27"/>
        </w:rPr>
        <w:t xml:space="preserve"> </w:t>
      </w:r>
      <w:r w:rsidR="005C2A46" w:rsidRPr="005C2A46">
        <w:rPr>
          <w:rFonts w:ascii="Arial" w:hAnsi="Arial" w:cs="Arial"/>
          <w:b/>
          <w:sz w:val="27"/>
          <w:szCs w:val="27"/>
        </w:rPr>
        <w:t>И</w:t>
      </w:r>
      <w:r w:rsidR="00725347" w:rsidRPr="005C2A46">
        <w:rPr>
          <w:rFonts w:ascii="Arial" w:hAnsi="Arial" w:cs="Arial"/>
          <w:b/>
          <w:sz w:val="27"/>
          <w:szCs w:val="27"/>
        </w:rPr>
        <w:t>з</w:t>
      </w:r>
      <w:r w:rsidR="00404892" w:rsidRPr="005C2A46">
        <w:rPr>
          <w:rFonts w:ascii="Arial" w:hAnsi="Arial" w:cs="Arial"/>
          <w:b/>
          <w:sz w:val="27"/>
          <w:szCs w:val="27"/>
        </w:rPr>
        <w:t>мен</w:t>
      </w:r>
      <w:r w:rsidR="00725347" w:rsidRPr="005C2A46">
        <w:rPr>
          <w:rFonts w:ascii="Arial" w:hAnsi="Arial" w:cs="Arial"/>
          <w:b/>
          <w:sz w:val="27"/>
          <w:szCs w:val="27"/>
        </w:rPr>
        <w:t xml:space="preserve">яется </w:t>
      </w:r>
      <w:r w:rsidR="00404892" w:rsidRPr="005C2A46">
        <w:rPr>
          <w:rFonts w:ascii="Arial" w:hAnsi="Arial" w:cs="Arial"/>
          <w:b/>
          <w:sz w:val="27"/>
          <w:szCs w:val="27"/>
        </w:rPr>
        <w:t>переч</w:t>
      </w:r>
      <w:r w:rsidR="00725347" w:rsidRPr="005C2A46">
        <w:rPr>
          <w:rFonts w:ascii="Arial" w:hAnsi="Arial" w:cs="Arial"/>
          <w:b/>
          <w:sz w:val="27"/>
          <w:szCs w:val="27"/>
        </w:rPr>
        <w:t>е</w:t>
      </w:r>
      <w:r w:rsidR="00404892" w:rsidRPr="005C2A46">
        <w:rPr>
          <w:rFonts w:ascii="Arial" w:hAnsi="Arial" w:cs="Arial"/>
          <w:b/>
          <w:sz w:val="27"/>
          <w:szCs w:val="27"/>
        </w:rPr>
        <w:t>н</w:t>
      </w:r>
      <w:r w:rsidR="00725347" w:rsidRPr="005C2A46">
        <w:rPr>
          <w:rFonts w:ascii="Arial" w:hAnsi="Arial" w:cs="Arial"/>
          <w:b/>
          <w:sz w:val="27"/>
          <w:szCs w:val="27"/>
        </w:rPr>
        <w:t>ь</w:t>
      </w:r>
      <w:r w:rsidR="00404892" w:rsidRPr="005C2A46">
        <w:rPr>
          <w:rFonts w:ascii="Arial" w:hAnsi="Arial" w:cs="Arial"/>
          <w:b/>
          <w:sz w:val="27"/>
          <w:szCs w:val="27"/>
        </w:rPr>
        <w:t xml:space="preserve"> муниципальных образований</w:t>
      </w:r>
      <w:r w:rsidR="00404892" w:rsidRPr="00725347">
        <w:rPr>
          <w:rFonts w:ascii="Arial" w:hAnsi="Arial" w:cs="Arial"/>
          <w:sz w:val="27"/>
          <w:szCs w:val="27"/>
        </w:rPr>
        <w:t xml:space="preserve">, </w:t>
      </w:r>
      <w:r w:rsidR="00404892" w:rsidRPr="00A432C3">
        <w:rPr>
          <w:rFonts w:ascii="Arial" w:hAnsi="Arial" w:cs="Arial"/>
          <w:b/>
          <w:sz w:val="27"/>
          <w:szCs w:val="27"/>
        </w:rPr>
        <w:t xml:space="preserve">органы местного самоуправления  которых наделены </w:t>
      </w:r>
      <w:r w:rsidR="00725347" w:rsidRPr="00A432C3">
        <w:rPr>
          <w:rFonts w:ascii="Arial" w:hAnsi="Arial" w:cs="Arial"/>
          <w:b/>
          <w:sz w:val="27"/>
          <w:szCs w:val="27"/>
        </w:rPr>
        <w:t xml:space="preserve">следующими </w:t>
      </w:r>
      <w:r w:rsidR="00404892" w:rsidRPr="00A432C3">
        <w:rPr>
          <w:rFonts w:ascii="Arial" w:hAnsi="Arial" w:cs="Arial"/>
          <w:b/>
          <w:sz w:val="27"/>
          <w:szCs w:val="27"/>
        </w:rPr>
        <w:t>государственными полномочиями:</w:t>
      </w:r>
    </w:p>
    <w:p w:rsidR="00404892" w:rsidRPr="00332F39" w:rsidRDefault="00404892" w:rsidP="00404892">
      <w:pPr>
        <w:pStyle w:val="ConsPlusNormal"/>
        <w:ind w:firstLine="540"/>
        <w:jc w:val="both"/>
        <w:outlineLvl w:val="2"/>
        <w:rPr>
          <w:sz w:val="27"/>
          <w:szCs w:val="27"/>
        </w:rPr>
      </w:pPr>
      <w:r w:rsidRPr="00F7465E">
        <w:rPr>
          <w:sz w:val="27"/>
          <w:szCs w:val="27"/>
        </w:rPr>
        <w:t xml:space="preserve">1) </w:t>
      </w:r>
      <w:r>
        <w:rPr>
          <w:sz w:val="27"/>
          <w:szCs w:val="27"/>
        </w:rPr>
        <w:t>г</w:t>
      </w:r>
      <w:r w:rsidRPr="008D02D7">
        <w:rPr>
          <w:sz w:val="27"/>
          <w:szCs w:val="27"/>
        </w:rPr>
        <w:t>осударственное полномочие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в специальных (коррекционных) образовательных учреждениях для детей-сирот и детей, оставшихся без попечения родителей</w:t>
      </w:r>
      <w:r>
        <w:rPr>
          <w:sz w:val="27"/>
          <w:szCs w:val="27"/>
        </w:rPr>
        <w:t xml:space="preserve"> (ст.2) и  г</w:t>
      </w:r>
      <w:r w:rsidRPr="00332F39">
        <w:rPr>
          <w:sz w:val="27"/>
          <w:szCs w:val="27"/>
        </w:rPr>
        <w:t>осударственное полномочие по социальной поддержке детей-сирот и детей, оставшихся без попечения родителей, в специальных (коррекционных) образовательных учреждениях для детей-сирот и детей, оставшихся без попечения родителей, в специальных (коррекционных) образовательных учреждениях для обучающихся, воспитанников с ограниченными возможностями здоровья</w:t>
      </w:r>
      <w:r>
        <w:rPr>
          <w:sz w:val="27"/>
          <w:szCs w:val="27"/>
        </w:rPr>
        <w:t xml:space="preserve"> (ст.3) </w:t>
      </w:r>
    </w:p>
    <w:p w:rsidR="00404892" w:rsidRPr="00725347" w:rsidRDefault="00404892" w:rsidP="00404892">
      <w:pPr>
        <w:pStyle w:val="ConsPlusNormal"/>
        <w:ind w:firstLine="540"/>
        <w:jc w:val="both"/>
        <w:outlineLvl w:val="2"/>
        <w:rPr>
          <w:sz w:val="27"/>
          <w:szCs w:val="27"/>
        </w:rPr>
      </w:pPr>
      <w:r w:rsidRPr="00725347">
        <w:rPr>
          <w:sz w:val="27"/>
          <w:szCs w:val="27"/>
        </w:rPr>
        <w:t xml:space="preserve">- </w:t>
      </w:r>
      <w:r w:rsidRPr="00725347">
        <w:rPr>
          <w:sz w:val="27"/>
          <w:szCs w:val="27"/>
          <w:u w:val="single"/>
        </w:rPr>
        <w:t>исключается</w:t>
      </w:r>
      <w:r w:rsidRPr="00725347">
        <w:rPr>
          <w:sz w:val="27"/>
          <w:szCs w:val="27"/>
        </w:rPr>
        <w:t xml:space="preserve"> </w:t>
      </w:r>
      <w:r w:rsidRPr="00725347">
        <w:rPr>
          <w:sz w:val="27"/>
          <w:szCs w:val="27"/>
          <w:u w:val="single"/>
        </w:rPr>
        <w:t>Упоровский муниципальный район</w:t>
      </w:r>
      <w:r w:rsidRPr="00725347">
        <w:rPr>
          <w:sz w:val="27"/>
          <w:szCs w:val="27"/>
        </w:rPr>
        <w:t xml:space="preserve"> в связи с ликвидацией муниципального казенного образовательного учреждения для детей-сирот и детей, оставшихся без попечения родителей «Тют</w:t>
      </w:r>
      <w:r w:rsidR="005C2A46">
        <w:rPr>
          <w:sz w:val="27"/>
          <w:szCs w:val="27"/>
        </w:rPr>
        <w:t>ю</w:t>
      </w:r>
      <w:r w:rsidRPr="00725347">
        <w:rPr>
          <w:sz w:val="27"/>
          <w:szCs w:val="27"/>
        </w:rPr>
        <w:t xml:space="preserve">ринская специальная (коррекционная) школа-интернат для детей-сирот и детей,  оставшихся без попечения родителей, с ограниченными возможностями здоровья </w:t>
      </w:r>
      <w:r w:rsidRPr="00725347">
        <w:rPr>
          <w:sz w:val="27"/>
          <w:szCs w:val="27"/>
          <w:lang w:val="en-US"/>
        </w:rPr>
        <w:t>VIII</w:t>
      </w:r>
      <w:r w:rsidRPr="00725347">
        <w:rPr>
          <w:sz w:val="27"/>
          <w:szCs w:val="27"/>
        </w:rPr>
        <w:t xml:space="preserve"> вида»;</w:t>
      </w:r>
    </w:p>
    <w:p w:rsidR="00404892" w:rsidRPr="00F7465E" w:rsidRDefault="00404892" w:rsidP="00404892">
      <w:pPr>
        <w:pStyle w:val="ConsPlusNormal"/>
        <w:ind w:firstLine="540"/>
        <w:jc w:val="both"/>
        <w:outlineLvl w:val="2"/>
        <w:rPr>
          <w:sz w:val="27"/>
          <w:szCs w:val="27"/>
        </w:rPr>
      </w:pPr>
      <w:r>
        <w:rPr>
          <w:sz w:val="27"/>
          <w:szCs w:val="27"/>
        </w:rPr>
        <w:t>2) г</w:t>
      </w:r>
      <w:r w:rsidRPr="00F7465E">
        <w:rPr>
          <w:sz w:val="27"/>
          <w:szCs w:val="27"/>
        </w:rPr>
        <w:t>осударственное полномочие по обеспечению государственных гарантий прав граждан, содержащихся в учреждениях, исполняющих уголовные наказания в виде лишения свободы, на получение общедоступного и бесплатного основного общего и среднего (полного) общего образования (ст. 6):</w:t>
      </w:r>
    </w:p>
    <w:p w:rsidR="00404892" w:rsidRPr="00725347" w:rsidRDefault="00404892" w:rsidP="00404892">
      <w:pPr>
        <w:autoSpaceDE w:val="0"/>
        <w:autoSpaceDN w:val="0"/>
        <w:adjustRightInd w:val="0"/>
        <w:ind w:firstLine="540"/>
        <w:jc w:val="both"/>
        <w:outlineLvl w:val="2"/>
        <w:rPr>
          <w:rFonts w:ascii="Arial" w:hAnsi="Arial" w:cs="Arial"/>
          <w:i/>
          <w:sz w:val="27"/>
          <w:szCs w:val="27"/>
        </w:rPr>
      </w:pPr>
      <w:r w:rsidRPr="00F7465E">
        <w:rPr>
          <w:rFonts w:ascii="Arial" w:hAnsi="Arial" w:cs="Arial"/>
          <w:b/>
          <w:sz w:val="27"/>
          <w:szCs w:val="27"/>
        </w:rPr>
        <w:lastRenderedPageBreak/>
        <w:t xml:space="preserve">- </w:t>
      </w:r>
      <w:r w:rsidRPr="00725347">
        <w:rPr>
          <w:rFonts w:ascii="Arial" w:hAnsi="Arial" w:cs="Arial"/>
          <w:sz w:val="27"/>
          <w:szCs w:val="27"/>
        </w:rPr>
        <w:t xml:space="preserve">перечень муниципальных образований </w:t>
      </w:r>
      <w:r w:rsidRPr="00725347">
        <w:rPr>
          <w:rFonts w:ascii="Arial" w:hAnsi="Arial" w:cs="Arial"/>
          <w:sz w:val="27"/>
          <w:szCs w:val="27"/>
          <w:u w:val="single"/>
        </w:rPr>
        <w:t>дополняется Заводоуковским городским округом и Тюменским муниципальным районом</w:t>
      </w:r>
      <w:r w:rsidRPr="00725347">
        <w:rPr>
          <w:rFonts w:ascii="Arial" w:hAnsi="Arial" w:cs="Arial"/>
          <w:sz w:val="27"/>
          <w:szCs w:val="27"/>
        </w:rPr>
        <w:t xml:space="preserve"> в связи с тем, что </w:t>
      </w:r>
      <w:r w:rsidR="00725347">
        <w:rPr>
          <w:rFonts w:ascii="Arial" w:hAnsi="Arial" w:cs="Arial"/>
          <w:sz w:val="27"/>
          <w:szCs w:val="27"/>
        </w:rPr>
        <w:t xml:space="preserve">на территориях данных муниципальных образований функционируют соответствующие </w:t>
      </w:r>
      <w:r w:rsidRPr="00725347">
        <w:rPr>
          <w:rFonts w:ascii="Arial" w:hAnsi="Arial" w:cs="Arial"/>
          <w:sz w:val="27"/>
          <w:szCs w:val="27"/>
        </w:rPr>
        <w:t xml:space="preserve">образовательные учреждения  </w:t>
      </w:r>
      <w:r w:rsidR="00725347">
        <w:rPr>
          <w:rFonts w:ascii="Arial" w:hAnsi="Arial" w:cs="Arial"/>
          <w:sz w:val="27"/>
          <w:szCs w:val="27"/>
        </w:rPr>
        <w:t>(</w:t>
      </w:r>
      <w:r w:rsidRPr="00725347">
        <w:rPr>
          <w:rFonts w:ascii="Arial" w:hAnsi="Arial" w:cs="Arial"/>
          <w:sz w:val="27"/>
          <w:szCs w:val="27"/>
        </w:rPr>
        <w:t xml:space="preserve">ФКУ СИЗО-2 УФСИН </w:t>
      </w:r>
      <w:r w:rsidR="00725347">
        <w:rPr>
          <w:rFonts w:ascii="Arial" w:hAnsi="Arial" w:cs="Arial"/>
          <w:sz w:val="27"/>
          <w:szCs w:val="27"/>
        </w:rPr>
        <w:t xml:space="preserve">в </w:t>
      </w:r>
      <w:r w:rsidRPr="00725347">
        <w:rPr>
          <w:rFonts w:ascii="Arial" w:hAnsi="Arial" w:cs="Arial"/>
          <w:sz w:val="27"/>
          <w:szCs w:val="27"/>
        </w:rPr>
        <w:t>г. Заводоуковск</w:t>
      </w:r>
      <w:r w:rsidR="00725347">
        <w:rPr>
          <w:rFonts w:ascii="Arial" w:hAnsi="Arial" w:cs="Arial"/>
          <w:sz w:val="27"/>
          <w:szCs w:val="27"/>
        </w:rPr>
        <w:t>е</w:t>
      </w:r>
      <w:r w:rsidRPr="00725347">
        <w:rPr>
          <w:rFonts w:ascii="Arial" w:hAnsi="Arial" w:cs="Arial"/>
          <w:sz w:val="27"/>
          <w:szCs w:val="27"/>
        </w:rPr>
        <w:t xml:space="preserve"> и ФКУ СИЗО- 4 УФСИН </w:t>
      </w:r>
      <w:r w:rsidR="00725347">
        <w:rPr>
          <w:rFonts w:ascii="Arial" w:hAnsi="Arial" w:cs="Arial"/>
          <w:sz w:val="27"/>
          <w:szCs w:val="27"/>
        </w:rPr>
        <w:t xml:space="preserve"> в п. Винзили)</w:t>
      </w:r>
      <w:r w:rsidRPr="00725347">
        <w:rPr>
          <w:rFonts w:ascii="Arial" w:hAnsi="Arial" w:cs="Arial"/>
          <w:sz w:val="27"/>
          <w:szCs w:val="27"/>
        </w:rPr>
        <w:t xml:space="preserve">; </w:t>
      </w:r>
      <w:r w:rsidRPr="00725347">
        <w:rPr>
          <w:rFonts w:ascii="Arial" w:hAnsi="Arial" w:cs="Arial"/>
          <w:i/>
          <w:sz w:val="27"/>
          <w:szCs w:val="27"/>
        </w:rPr>
        <w:t xml:space="preserve"> </w:t>
      </w:r>
    </w:p>
    <w:p w:rsidR="00404892" w:rsidRPr="00332F39" w:rsidRDefault="00404892" w:rsidP="00404892">
      <w:pPr>
        <w:pStyle w:val="ConsPlusNormal"/>
        <w:ind w:firstLine="540"/>
        <w:jc w:val="both"/>
        <w:outlineLvl w:val="2"/>
        <w:rPr>
          <w:sz w:val="27"/>
          <w:szCs w:val="27"/>
        </w:rPr>
      </w:pPr>
      <w:r>
        <w:rPr>
          <w:sz w:val="27"/>
          <w:szCs w:val="27"/>
        </w:rPr>
        <w:t>3) г</w:t>
      </w:r>
      <w:r w:rsidRPr="00332F39">
        <w:rPr>
          <w:sz w:val="27"/>
          <w:szCs w:val="27"/>
        </w:rPr>
        <w:t>осударственное полномочие по социальной поддержке отдельных категорий граждан в отношении проезда на транспорте</w:t>
      </w:r>
      <w:r>
        <w:rPr>
          <w:sz w:val="27"/>
          <w:szCs w:val="27"/>
        </w:rPr>
        <w:t xml:space="preserve"> (ст.7)</w:t>
      </w:r>
    </w:p>
    <w:p w:rsidR="00404892" w:rsidRPr="00725347" w:rsidRDefault="00404892" w:rsidP="00404892">
      <w:pPr>
        <w:pStyle w:val="ConsPlusNormal"/>
        <w:ind w:firstLine="540"/>
        <w:jc w:val="both"/>
        <w:outlineLvl w:val="2"/>
        <w:rPr>
          <w:sz w:val="27"/>
          <w:szCs w:val="27"/>
        </w:rPr>
      </w:pPr>
      <w:r w:rsidRPr="00725347">
        <w:rPr>
          <w:sz w:val="27"/>
          <w:szCs w:val="27"/>
        </w:rPr>
        <w:t xml:space="preserve">- </w:t>
      </w:r>
      <w:r w:rsidRPr="00725347">
        <w:rPr>
          <w:sz w:val="27"/>
          <w:szCs w:val="27"/>
          <w:u w:val="single"/>
        </w:rPr>
        <w:t>исключается Тюменский муниципальный район</w:t>
      </w:r>
      <w:r w:rsidRPr="00725347">
        <w:rPr>
          <w:sz w:val="27"/>
          <w:szCs w:val="27"/>
        </w:rPr>
        <w:t xml:space="preserve">  в связи с тем, </w:t>
      </w:r>
      <w:r w:rsidR="00A659FD">
        <w:rPr>
          <w:sz w:val="27"/>
          <w:szCs w:val="27"/>
        </w:rPr>
        <w:t xml:space="preserve">органам местного самоуправления данного муниципального образования не передается государственное </w:t>
      </w:r>
      <w:r w:rsidRPr="00725347">
        <w:rPr>
          <w:sz w:val="27"/>
          <w:szCs w:val="27"/>
        </w:rPr>
        <w:t xml:space="preserve"> полномочие по организации транспортного обслуживания населения автомобильным транспортом общего пользования в межмуниципальном сообщении, связывающем городские поселения, которые являются административными центрами муниципальных районов, с населенными пунктами данных муниципальных районов</w:t>
      </w:r>
      <w:r w:rsidR="00A659FD">
        <w:rPr>
          <w:sz w:val="27"/>
          <w:szCs w:val="27"/>
        </w:rPr>
        <w:t xml:space="preserve"> (ст. 3</w:t>
      </w:r>
      <w:r w:rsidR="00334801">
        <w:rPr>
          <w:sz w:val="27"/>
          <w:szCs w:val="27"/>
        </w:rPr>
        <w:t>4</w:t>
      </w:r>
      <w:r w:rsidR="00A659FD">
        <w:rPr>
          <w:sz w:val="27"/>
          <w:szCs w:val="27"/>
        </w:rPr>
        <w:t>)</w:t>
      </w:r>
      <w:r w:rsidRPr="00725347">
        <w:rPr>
          <w:sz w:val="27"/>
          <w:szCs w:val="27"/>
        </w:rPr>
        <w:t>;</w:t>
      </w:r>
    </w:p>
    <w:p w:rsidR="00404892" w:rsidRDefault="00404892" w:rsidP="00404892">
      <w:pPr>
        <w:pStyle w:val="ConsPlusNormal"/>
        <w:ind w:firstLine="540"/>
        <w:jc w:val="both"/>
        <w:outlineLvl w:val="2"/>
        <w:rPr>
          <w:sz w:val="27"/>
          <w:szCs w:val="27"/>
        </w:rPr>
      </w:pPr>
      <w:r>
        <w:rPr>
          <w:sz w:val="27"/>
          <w:szCs w:val="27"/>
        </w:rPr>
        <w:t>4</w:t>
      </w:r>
      <w:r w:rsidRPr="00F81106">
        <w:rPr>
          <w:sz w:val="27"/>
          <w:szCs w:val="27"/>
        </w:rPr>
        <w:t>) государственное полномочие по социальной поддержке отдельных категорий граждан в отношении газификации жилых помещений</w:t>
      </w:r>
      <w:r>
        <w:rPr>
          <w:sz w:val="27"/>
          <w:szCs w:val="27"/>
        </w:rPr>
        <w:t xml:space="preserve"> (ст.15)</w:t>
      </w:r>
    </w:p>
    <w:p w:rsidR="00404892" w:rsidRPr="00F81106" w:rsidRDefault="00404892" w:rsidP="00404892">
      <w:pPr>
        <w:pStyle w:val="ConsPlusNormal"/>
        <w:ind w:firstLine="540"/>
        <w:jc w:val="both"/>
        <w:outlineLvl w:val="2"/>
        <w:rPr>
          <w:b/>
          <w:sz w:val="27"/>
          <w:szCs w:val="27"/>
        </w:rPr>
      </w:pPr>
      <w:r w:rsidRPr="00A659FD">
        <w:rPr>
          <w:sz w:val="27"/>
          <w:szCs w:val="27"/>
        </w:rPr>
        <w:t xml:space="preserve">-  </w:t>
      </w:r>
      <w:r w:rsidR="00E23D77">
        <w:rPr>
          <w:sz w:val="27"/>
          <w:szCs w:val="27"/>
        </w:rPr>
        <w:t xml:space="preserve">на 2014 год </w:t>
      </w:r>
      <w:r w:rsidRPr="00A659FD">
        <w:rPr>
          <w:sz w:val="27"/>
          <w:szCs w:val="27"/>
        </w:rPr>
        <w:t xml:space="preserve">из перечня муниципальных образований  </w:t>
      </w:r>
      <w:r w:rsidR="00E23D77" w:rsidRPr="005C2A46">
        <w:rPr>
          <w:sz w:val="27"/>
          <w:szCs w:val="27"/>
          <w:u w:val="single"/>
        </w:rPr>
        <w:t xml:space="preserve">исключается </w:t>
      </w:r>
      <w:r w:rsidRPr="005C2A46">
        <w:rPr>
          <w:sz w:val="27"/>
          <w:szCs w:val="27"/>
          <w:u w:val="single"/>
        </w:rPr>
        <w:t>Омутинский</w:t>
      </w:r>
      <w:r w:rsidRPr="00A659FD">
        <w:rPr>
          <w:sz w:val="27"/>
          <w:szCs w:val="27"/>
        </w:rPr>
        <w:t xml:space="preserve"> муниципальный район</w:t>
      </w:r>
      <w:r w:rsidR="00E23D77">
        <w:rPr>
          <w:sz w:val="27"/>
          <w:szCs w:val="27"/>
        </w:rPr>
        <w:t xml:space="preserve">, </w:t>
      </w:r>
      <w:r w:rsidRPr="00A659FD">
        <w:rPr>
          <w:sz w:val="27"/>
          <w:szCs w:val="27"/>
        </w:rPr>
        <w:t xml:space="preserve">на 2015 год </w:t>
      </w:r>
      <w:proofErr w:type="gramStart"/>
      <w:r w:rsidR="00E23D77">
        <w:rPr>
          <w:sz w:val="27"/>
          <w:szCs w:val="27"/>
        </w:rPr>
        <w:t>-</w:t>
      </w:r>
      <w:r w:rsidRPr="005C2A46">
        <w:rPr>
          <w:sz w:val="27"/>
          <w:szCs w:val="27"/>
          <w:u w:val="single"/>
        </w:rPr>
        <w:t>И</w:t>
      </w:r>
      <w:proofErr w:type="gramEnd"/>
      <w:r w:rsidRPr="005C2A46">
        <w:rPr>
          <w:sz w:val="27"/>
          <w:szCs w:val="27"/>
          <w:u w:val="single"/>
        </w:rPr>
        <w:t>шимский</w:t>
      </w:r>
      <w:r w:rsidRPr="00A659FD">
        <w:rPr>
          <w:sz w:val="27"/>
          <w:szCs w:val="27"/>
        </w:rPr>
        <w:t xml:space="preserve"> муниципальный район</w:t>
      </w:r>
      <w:r w:rsidR="00E23D77">
        <w:rPr>
          <w:sz w:val="27"/>
          <w:szCs w:val="27"/>
        </w:rPr>
        <w:t xml:space="preserve">, поскольку органами местного самоуправления данных муниципальных образований не представлена подтверждающая информация о вводе в эксплуатацию  уличных и подводящих газопроводов  к жилым домам;   </w:t>
      </w:r>
      <w:r w:rsidR="00E23D77">
        <w:rPr>
          <w:b/>
          <w:sz w:val="27"/>
          <w:szCs w:val="27"/>
        </w:rPr>
        <w:t xml:space="preserve"> </w:t>
      </w:r>
    </w:p>
    <w:p w:rsidR="00404892" w:rsidRDefault="00404892" w:rsidP="00404892">
      <w:pPr>
        <w:pStyle w:val="ConsPlusNormal"/>
        <w:ind w:firstLine="540"/>
        <w:jc w:val="both"/>
        <w:outlineLvl w:val="2"/>
        <w:rPr>
          <w:sz w:val="27"/>
          <w:szCs w:val="27"/>
        </w:rPr>
      </w:pPr>
      <w:r>
        <w:rPr>
          <w:sz w:val="27"/>
          <w:szCs w:val="27"/>
        </w:rPr>
        <w:t>5) г</w:t>
      </w:r>
      <w:r w:rsidRPr="009C0664">
        <w:rPr>
          <w:sz w:val="27"/>
          <w:szCs w:val="27"/>
        </w:rPr>
        <w:t xml:space="preserve">осударственное полномочие по организации и осуществлению региональных </w:t>
      </w:r>
      <w:r>
        <w:rPr>
          <w:sz w:val="27"/>
          <w:szCs w:val="27"/>
        </w:rPr>
        <w:t xml:space="preserve"> </w:t>
      </w:r>
      <w:r w:rsidRPr="009C0664">
        <w:rPr>
          <w:sz w:val="27"/>
          <w:szCs w:val="27"/>
        </w:rPr>
        <w:t>программ и проектов в области физической культуры и спорта</w:t>
      </w:r>
      <w:r>
        <w:rPr>
          <w:sz w:val="27"/>
          <w:szCs w:val="27"/>
        </w:rPr>
        <w:t xml:space="preserve"> (ст.16)</w:t>
      </w:r>
    </w:p>
    <w:p w:rsidR="00404892" w:rsidRPr="00E23D77" w:rsidRDefault="00404892" w:rsidP="00404892">
      <w:pPr>
        <w:jc w:val="both"/>
        <w:rPr>
          <w:rFonts w:ascii="Arial" w:hAnsi="Arial" w:cs="Arial"/>
          <w:sz w:val="27"/>
          <w:szCs w:val="27"/>
        </w:rPr>
      </w:pPr>
      <w:r>
        <w:rPr>
          <w:sz w:val="27"/>
          <w:szCs w:val="27"/>
        </w:rPr>
        <w:tab/>
      </w:r>
      <w:r w:rsidRPr="00E23D77">
        <w:rPr>
          <w:rFonts w:ascii="Arial" w:hAnsi="Arial" w:cs="Arial"/>
          <w:sz w:val="27"/>
          <w:szCs w:val="27"/>
        </w:rPr>
        <w:t xml:space="preserve">- из перечня муниципальных образований </w:t>
      </w:r>
      <w:r w:rsidRPr="005C2A46">
        <w:rPr>
          <w:rFonts w:ascii="Arial" w:hAnsi="Arial" w:cs="Arial"/>
          <w:sz w:val="27"/>
          <w:szCs w:val="27"/>
        </w:rPr>
        <w:t>на 2013 и 2014 годы</w:t>
      </w:r>
      <w:r w:rsidRPr="00E23D77">
        <w:rPr>
          <w:rFonts w:ascii="Arial" w:hAnsi="Arial" w:cs="Arial"/>
          <w:sz w:val="27"/>
          <w:szCs w:val="27"/>
          <w:u w:val="single"/>
        </w:rPr>
        <w:t xml:space="preserve"> </w:t>
      </w:r>
      <w:r w:rsidR="00E23D77" w:rsidRPr="00E23D77">
        <w:rPr>
          <w:rFonts w:ascii="Arial" w:hAnsi="Arial" w:cs="Arial"/>
          <w:sz w:val="27"/>
          <w:szCs w:val="27"/>
          <w:u w:val="single"/>
        </w:rPr>
        <w:t xml:space="preserve">исключается </w:t>
      </w:r>
      <w:r w:rsidRPr="00E23D77">
        <w:rPr>
          <w:rFonts w:ascii="Arial" w:hAnsi="Arial" w:cs="Arial"/>
          <w:sz w:val="27"/>
          <w:szCs w:val="27"/>
          <w:u w:val="single"/>
        </w:rPr>
        <w:t>Уватский</w:t>
      </w:r>
      <w:r w:rsidRPr="00E23D77">
        <w:rPr>
          <w:rFonts w:ascii="Arial" w:hAnsi="Arial" w:cs="Arial"/>
          <w:sz w:val="27"/>
          <w:szCs w:val="27"/>
        </w:rPr>
        <w:t xml:space="preserve"> муниципальный район, </w:t>
      </w:r>
      <w:r w:rsidRPr="005C2A46">
        <w:rPr>
          <w:rFonts w:ascii="Arial" w:hAnsi="Arial" w:cs="Arial"/>
          <w:sz w:val="27"/>
          <w:szCs w:val="27"/>
        </w:rPr>
        <w:t>на 2015 год</w:t>
      </w:r>
      <w:r w:rsidR="00E23D77" w:rsidRPr="005C2A46">
        <w:rPr>
          <w:rFonts w:ascii="Arial" w:hAnsi="Arial" w:cs="Arial"/>
          <w:sz w:val="27"/>
          <w:szCs w:val="27"/>
        </w:rPr>
        <w:t xml:space="preserve"> -</w:t>
      </w:r>
      <w:r w:rsidRPr="00E23D77">
        <w:rPr>
          <w:rFonts w:ascii="Arial" w:hAnsi="Arial" w:cs="Arial"/>
          <w:sz w:val="27"/>
          <w:szCs w:val="27"/>
          <w:u w:val="single"/>
        </w:rPr>
        <w:t xml:space="preserve"> Омутинский, Тюменский и Уватский </w:t>
      </w:r>
      <w:r w:rsidRPr="00E23D77">
        <w:rPr>
          <w:rFonts w:ascii="Arial" w:hAnsi="Arial" w:cs="Arial"/>
          <w:sz w:val="27"/>
          <w:szCs w:val="27"/>
        </w:rPr>
        <w:t xml:space="preserve">муниципальные районы  в связи с отсутствием в данном периоде в указанных муниципальных </w:t>
      </w:r>
      <w:r w:rsidR="00E23D77" w:rsidRPr="00E23D77">
        <w:rPr>
          <w:rFonts w:ascii="Arial" w:hAnsi="Arial" w:cs="Arial"/>
          <w:sz w:val="27"/>
          <w:szCs w:val="27"/>
        </w:rPr>
        <w:t xml:space="preserve">образованиях </w:t>
      </w:r>
      <w:r w:rsidRPr="00E23D77">
        <w:rPr>
          <w:rFonts w:ascii="Arial" w:hAnsi="Arial" w:cs="Arial"/>
          <w:sz w:val="27"/>
          <w:szCs w:val="27"/>
        </w:rPr>
        <w:t xml:space="preserve">мероприятий   в области физической культуры и спорта; </w:t>
      </w:r>
    </w:p>
    <w:p w:rsidR="00404892" w:rsidRPr="005C2A46" w:rsidRDefault="00404892" w:rsidP="00404892">
      <w:pPr>
        <w:pStyle w:val="ConsPlusNormal"/>
        <w:ind w:firstLine="540"/>
        <w:jc w:val="both"/>
        <w:outlineLvl w:val="2"/>
        <w:rPr>
          <w:sz w:val="27"/>
          <w:szCs w:val="27"/>
        </w:rPr>
      </w:pPr>
      <w:r>
        <w:rPr>
          <w:b/>
          <w:sz w:val="27"/>
          <w:szCs w:val="27"/>
        </w:rPr>
        <w:t xml:space="preserve">- </w:t>
      </w:r>
      <w:r w:rsidRPr="005C2A46">
        <w:rPr>
          <w:sz w:val="27"/>
          <w:szCs w:val="27"/>
        </w:rPr>
        <w:t>перечень муниципальных образований на 2015 год</w:t>
      </w:r>
      <w:r w:rsidRPr="005C2A46">
        <w:rPr>
          <w:sz w:val="27"/>
          <w:szCs w:val="27"/>
          <w:u w:val="single"/>
        </w:rPr>
        <w:t xml:space="preserve"> дополняется</w:t>
      </w:r>
      <w:r w:rsidRPr="005C2A46">
        <w:rPr>
          <w:sz w:val="27"/>
          <w:szCs w:val="27"/>
        </w:rPr>
        <w:t xml:space="preserve"> городским округом город </w:t>
      </w:r>
      <w:r w:rsidRPr="005C2A46">
        <w:rPr>
          <w:sz w:val="27"/>
          <w:szCs w:val="27"/>
          <w:u w:val="single"/>
        </w:rPr>
        <w:t>Ялуторовск</w:t>
      </w:r>
      <w:r w:rsidR="00DD271D">
        <w:rPr>
          <w:sz w:val="27"/>
          <w:szCs w:val="27"/>
          <w:u w:val="single"/>
        </w:rPr>
        <w:t>.</w:t>
      </w:r>
    </w:p>
    <w:p w:rsidR="00404892" w:rsidRPr="00032810" w:rsidRDefault="004E042E" w:rsidP="00404892">
      <w:pPr>
        <w:pStyle w:val="ConsTitle"/>
        <w:ind w:right="46" w:firstLine="709"/>
        <w:jc w:val="both"/>
        <w:rPr>
          <w:b w:val="0"/>
          <w:sz w:val="27"/>
          <w:szCs w:val="27"/>
        </w:rPr>
      </w:pPr>
      <w:r>
        <w:rPr>
          <w:b w:val="0"/>
          <w:sz w:val="27"/>
          <w:szCs w:val="27"/>
        </w:rPr>
        <w:t>3</w:t>
      </w:r>
      <w:r w:rsidR="00404892" w:rsidRPr="005C2A46">
        <w:rPr>
          <w:b w:val="0"/>
          <w:sz w:val="27"/>
          <w:szCs w:val="27"/>
        </w:rPr>
        <w:t>.</w:t>
      </w:r>
      <w:r w:rsidR="00404892" w:rsidRPr="00032810">
        <w:rPr>
          <w:sz w:val="27"/>
          <w:szCs w:val="27"/>
        </w:rPr>
        <w:t xml:space="preserve"> </w:t>
      </w:r>
      <w:r w:rsidR="005F7F35">
        <w:rPr>
          <w:sz w:val="27"/>
          <w:szCs w:val="27"/>
        </w:rPr>
        <w:t>У</w:t>
      </w:r>
      <w:r w:rsidR="00404892" w:rsidRPr="00032810">
        <w:rPr>
          <w:sz w:val="27"/>
          <w:szCs w:val="27"/>
        </w:rPr>
        <w:t>точн</w:t>
      </w:r>
      <w:r w:rsidR="005C2A46">
        <w:rPr>
          <w:sz w:val="27"/>
          <w:szCs w:val="27"/>
        </w:rPr>
        <w:t xml:space="preserve">яются </w:t>
      </w:r>
      <w:r w:rsidR="0072434E">
        <w:rPr>
          <w:sz w:val="27"/>
          <w:szCs w:val="27"/>
        </w:rPr>
        <w:t xml:space="preserve">наименования </w:t>
      </w:r>
      <w:r w:rsidR="005C2A46">
        <w:rPr>
          <w:sz w:val="27"/>
          <w:szCs w:val="27"/>
        </w:rPr>
        <w:t>следующи</w:t>
      </w:r>
      <w:r w:rsidR="0072434E">
        <w:rPr>
          <w:sz w:val="27"/>
          <w:szCs w:val="27"/>
        </w:rPr>
        <w:t>х</w:t>
      </w:r>
      <w:r w:rsidR="005C2A46">
        <w:rPr>
          <w:sz w:val="27"/>
          <w:szCs w:val="27"/>
        </w:rPr>
        <w:t xml:space="preserve"> </w:t>
      </w:r>
      <w:r w:rsidR="00404892" w:rsidRPr="00032810">
        <w:rPr>
          <w:sz w:val="27"/>
          <w:szCs w:val="27"/>
        </w:rPr>
        <w:t>передаваемы</w:t>
      </w:r>
      <w:r w:rsidR="0072434E">
        <w:rPr>
          <w:sz w:val="27"/>
          <w:szCs w:val="27"/>
        </w:rPr>
        <w:t>х</w:t>
      </w:r>
      <w:r w:rsidR="00404892" w:rsidRPr="00032810">
        <w:rPr>
          <w:sz w:val="27"/>
          <w:szCs w:val="27"/>
        </w:rPr>
        <w:t xml:space="preserve"> полномочи</w:t>
      </w:r>
      <w:r w:rsidR="0072434E">
        <w:rPr>
          <w:sz w:val="27"/>
          <w:szCs w:val="27"/>
        </w:rPr>
        <w:t>й</w:t>
      </w:r>
      <w:r w:rsidR="00404892" w:rsidRPr="00032810">
        <w:rPr>
          <w:b w:val="0"/>
          <w:sz w:val="27"/>
          <w:szCs w:val="27"/>
        </w:rPr>
        <w:t>:</w:t>
      </w:r>
    </w:p>
    <w:p w:rsidR="00404892" w:rsidRPr="005C2A46" w:rsidRDefault="00404892" w:rsidP="00A432C3">
      <w:pPr>
        <w:pStyle w:val="ConsPlusNormal"/>
        <w:ind w:firstLine="540"/>
        <w:jc w:val="both"/>
        <w:outlineLvl w:val="2"/>
        <w:rPr>
          <w:sz w:val="27"/>
          <w:szCs w:val="27"/>
        </w:rPr>
      </w:pPr>
      <w:r w:rsidRPr="00032810">
        <w:rPr>
          <w:sz w:val="27"/>
          <w:szCs w:val="27"/>
        </w:rPr>
        <w:t xml:space="preserve"> </w:t>
      </w:r>
      <w:proofErr w:type="gramStart"/>
      <w:r w:rsidRPr="00032810">
        <w:rPr>
          <w:sz w:val="27"/>
          <w:szCs w:val="27"/>
        </w:rPr>
        <w:t xml:space="preserve">1) </w:t>
      </w:r>
      <w:r w:rsidR="0072434E">
        <w:rPr>
          <w:sz w:val="27"/>
          <w:szCs w:val="27"/>
        </w:rPr>
        <w:t>г</w:t>
      </w:r>
      <w:r w:rsidRPr="006465B3">
        <w:rPr>
          <w:sz w:val="27"/>
          <w:szCs w:val="27"/>
        </w:rPr>
        <w:t>осударственное полномочие по обеспечению государственных гарантий прав граждан, содержащихся в исправительных учреждениях уголовно-исполнительной системы на получение общедоступного и бесплатного основного общего и среднего (полного) общего образования</w:t>
      </w:r>
      <w:r>
        <w:rPr>
          <w:sz w:val="27"/>
          <w:szCs w:val="27"/>
        </w:rPr>
        <w:t xml:space="preserve"> (ст.6</w:t>
      </w:r>
      <w:r w:rsidRPr="00032810">
        <w:rPr>
          <w:sz w:val="27"/>
          <w:szCs w:val="27"/>
        </w:rPr>
        <w:t>)</w:t>
      </w:r>
      <w:r w:rsidRPr="00032810">
        <w:rPr>
          <w:b/>
          <w:sz w:val="27"/>
          <w:szCs w:val="27"/>
        </w:rPr>
        <w:t xml:space="preserve"> </w:t>
      </w:r>
      <w:r w:rsidR="005C2A46">
        <w:rPr>
          <w:b/>
          <w:sz w:val="27"/>
          <w:szCs w:val="27"/>
        </w:rPr>
        <w:t xml:space="preserve"> </w:t>
      </w:r>
      <w:r w:rsidR="00A432C3">
        <w:rPr>
          <w:b/>
          <w:sz w:val="27"/>
          <w:szCs w:val="27"/>
        </w:rPr>
        <w:t xml:space="preserve">– </w:t>
      </w:r>
      <w:r w:rsidR="00A432C3" w:rsidRPr="00A432C3">
        <w:rPr>
          <w:i/>
          <w:sz w:val="27"/>
          <w:szCs w:val="27"/>
        </w:rPr>
        <w:t>редакционная правка</w:t>
      </w:r>
      <w:r w:rsidR="00A432C3">
        <w:rPr>
          <w:i/>
          <w:sz w:val="27"/>
          <w:szCs w:val="27"/>
        </w:rPr>
        <w:t xml:space="preserve">, в соответствии с которой </w:t>
      </w:r>
      <w:r w:rsidR="00A432C3" w:rsidRPr="00A432C3">
        <w:rPr>
          <w:i/>
          <w:sz w:val="27"/>
          <w:szCs w:val="27"/>
        </w:rPr>
        <w:t xml:space="preserve">слова «исправительные учреждения уголовно-исполнительной системы» заменяются словами «учреждения, </w:t>
      </w:r>
      <w:r w:rsidR="00A432C3" w:rsidRPr="00A432C3">
        <w:rPr>
          <w:i/>
          <w:sz w:val="27"/>
          <w:szCs w:val="27"/>
        </w:rPr>
        <w:lastRenderedPageBreak/>
        <w:t>исполняющие уголовные наказания в виде лишения свободы»</w:t>
      </w:r>
      <w:r w:rsidR="00A432C3">
        <w:rPr>
          <w:i/>
          <w:sz w:val="27"/>
          <w:szCs w:val="27"/>
        </w:rPr>
        <w:t xml:space="preserve"> </w:t>
      </w:r>
      <w:r w:rsidRPr="005C2A46">
        <w:rPr>
          <w:sz w:val="27"/>
          <w:szCs w:val="27"/>
        </w:rPr>
        <w:t>(Ф</w:t>
      </w:r>
      <w:r w:rsidR="00B46E1D">
        <w:rPr>
          <w:sz w:val="27"/>
          <w:szCs w:val="27"/>
        </w:rPr>
        <w:t xml:space="preserve">едеральный закон </w:t>
      </w:r>
      <w:r w:rsidRPr="005C2A46">
        <w:rPr>
          <w:sz w:val="27"/>
          <w:szCs w:val="27"/>
        </w:rPr>
        <w:t xml:space="preserve"> от 01.04.2012 № 25-ФЗ)</w:t>
      </w:r>
      <w:r w:rsidR="00A432C3">
        <w:rPr>
          <w:sz w:val="27"/>
          <w:szCs w:val="27"/>
        </w:rPr>
        <w:t>;</w:t>
      </w:r>
      <w:r w:rsidRPr="005C2A46">
        <w:rPr>
          <w:sz w:val="27"/>
          <w:szCs w:val="27"/>
        </w:rPr>
        <w:t xml:space="preserve"> </w:t>
      </w:r>
      <w:proofErr w:type="gramEnd"/>
    </w:p>
    <w:p w:rsidR="00404892" w:rsidRPr="0072434E" w:rsidRDefault="00404892" w:rsidP="00404892">
      <w:pPr>
        <w:pStyle w:val="ConsPlusNormal"/>
        <w:ind w:firstLine="540"/>
        <w:jc w:val="both"/>
        <w:outlineLvl w:val="2"/>
        <w:rPr>
          <w:sz w:val="27"/>
          <w:szCs w:val="27"/>
        </w:rPr>
      </w:pPr>
      <w:r w:rsidRPr="00F83CCB">
        <w:rPr>
          <w:sz w:val="27"/>
          <w:szCs w:val="27"/>
        </w:rPr>
        <w:t>2)</w:t>
      </w:r>
      <w:r>
        <w:rPr>
          <w:b/>
          <w:sz w:val="27"/>
          <w:szCs w:val="27"/>
        </w:rPr>
        <w:t xml:space="preserve"> </w:t>
      </w:r>
      <w:r w:rsidR="0072434E" w:rsidRPr="0072434E">
        <w:rPr>
          <w:sz w:val="27"/>
          <w:szCs w:val="27"/>
        </w:rPr>
        <w:t>г</w:t>
      </w:r>
      <w:r w:rsidRPr="00AB3748">
        <w:rPr>
          <w:sz w:val="27"/>
          <w:szCs w:val="27"/>
        </w:rPr>
        <w:t>осударственное полномочие по предоставлению гражданам субсидий на оплату жил</w:t>
      </w:r>
      <w:r w:rsidR="0072434E">
        <w:rPr>
          <w:sz w:val="27"/>
          <w:szCs w:val="27"/>
        </w:rPr>
        <w:t>ого</w:t>
      </w:r>
      <w:r w:rsidRPr="00AB3748">
        <w:rPr>
          <w:sz w:val="27"/>
          <w:szCs w:val="27"/>
        </w:rPr>
        <w:t xml:space="preserve"> помещени</w:t>
      </w:r>
      <w:r w:rsidR="0072434E">
        <w:rPr>
          <w:sz w:val="27"/>
          <w:szCs w:val="27"/>
        </w:rPr>
        <w:t>я</w:t>
      </w:r>
      <w:r w:rsidRPr="00AB3748">
        <w:rPr>
          <w:sz w:val="27"/>
          <w:szCs w:val="27"/>
        </w:rPr>
        <w:t xml:space="preserve"> и коммунальных услуг</w:t>
      </w:r>
      <w:r>
        <w:rPr>
          <w:sz w:val="27"/>
          <w:szCs w:val="27"/>
        </w:rPr>
        <w:t xml:space="preserve"> (ст.12)</w:t>
      </w:r>
      <w:r w:rsidR="00A432C3">
        <w:rPr>
          <w:sz w:val="27"/>
          <w:szCs w:val="27"/>
        </w:rPr>
        <w:t xml:space="preserve"> –</w:t>
      </w:r>
      <w:r w:rsidR="00A432C3" w:rsidRPr="00B46E1D">
        <w:rPr>
          <w:i/>
          <w:sz w:val="27"/>
          <w:szCs w:val="27"/>
        </w:rPr>
        <w:t xml:space="preserve">редакционная правка, в </w:t>
      </w:r>
      <w:r w:rsidRPr="00B46E1D">
        <w:rPr>
          <w:i/>
          <w:sz w:val="27"/>
          <w:szCs w:val="27"/>
        </w:rPr>
        <w:t xml:space="preserve">соответствии </w:t>
      </w:r>
      <w:r w:rsidR="00A432C3" w:rsidRPr="00B46E1D">
        <w:rPr>
          <w:i/>
          <w:sz w:val="27"/>
          <w:szCs w:val="27"/>
        </w:rPr>
        <w:t>с ко</w:t>
      </w:r>
      <w:r w:rsidR="00B46E1D" w:rsidRPr="00B46E1D">
        <w:rPr>
          <w:i/>
          <w:sz w:val="27"/>
          <w:szCs w:val="27"/>
        </w:rPr>
        <w:t>т</w:t>
      </w:r>
      <w:r w:rsidR="00A432C3" w:rsidRPr="00B46E1D">
        <w:rPr>
          <w:i/>
          <w:sz w:val="27"/>
          <w:szCs w:val="27"/>
        </w:rPr>
        <w:t xml:space="preserve">орой </w:t>
      </w:r>
      <w:r w:rsidR="00B46E1D" w:rsidRPr="00B46E1D">
        <w:rPr>
          <w:i/>
          <w:sz w:val="27"/>
          <w:szCs w:val="27"/>
        </w:rPr>
        <w:t>слова «жилых помещений» заменяются словами «жилого помещения»</w:t>
      </w:r>
      <w:r w:rsidR="00B46E1D">
        <w:rPr>
          <w:i/>
          <w:sz w:val="27"/>
          <w:szCs w:val="27"/>
        </w:rPr>
        <w:t xml:space="preserve"> (</w:t>
      </w:r>
      <w:r w:rsidRPr="00B46E1D">
        <w:rPr>
          <w:i/>
          <w:sz w:val="27"/>
          <w:szCs w:val="27"/>
        </w:rPr>
        <w:t>ст</w:t>
      </w:r>
      <w:r w:rsidR="00D136AC">
        <w:rPr>
          <w:i/>
          <w:sz w:val="27"/>
          <w:szCs w:val="27"/>
        </w:rPr>
        <w:t>.</w:t>
      </w:r>
      <w:r w:rsidRPr="00B46E1D">
        <w:rPr>
          <w:i/>
          <w:sz w:val="27"/>
          <w:szCs w:val="27"/>
        </w:rPr>
        <w:t>159 Жилищного кодекса РФ</w:t>
      </w:r>
      <w:r w:rsidR="00D136AC">
        <w:rPr>
          <w:i/>
          <w:sz w:val="27"/>
          <w:szCs w:val="27"/>
        </w:rPr>
        <w:t>);</w:t>
      </w:r>
      <w:r w:rsidRPr="00B46E1D">
        <w:rPr>
          <w:i/>
          <w:sz w:val="27"/>
          <w:szCs w:val="27"/>
        </w:rPr>
        <w:t xml:space="preserve"> </w:t>
      </w:r>
    </w:p>
    <w:p w:rsidR="00404892" w:rsidRPr="00D136AC" w:rsidRDefault="00404892" w:rsidP="00404892">
      <w:pPr>
        <w:pStyle w:val="ConsPlusNormal"/>
        <w:ind w:firstLine="540"/>
        <w:jc w:val="both"/>
        <w:outlineLvl w:val="2"/>
        <w:rPr>
          <w:i/>
          <w:sz w:val="27"/>
          <w:szCs w:val="27"/>
        </w:rPr>
      </w:pPr>
      <w:r w:rsidRPr="00F83CCB">
        <w:rPr>
          <w:sz w:val="27"/>
          <w:szCs w:val="27"/>
        </w:rPr>
        <w:t>3)</w:t>
      </w:r>
      <w:r>
        <w:rPr>
          <w:b/>
          <w:sz w:val="27"/>
          <w:szCs w:val="27"/>
        </w:rPr>
        <w:t xml:space="preserve"> </w:t>
      </w:r>
      <w:r w:rsidR="00D136AC" w:rsidRPr="00D136AC">
        <w:rPr>
          <w:sz w:val="27"/>
          <w:szCs w:val="27"/>
        </w:rPr>
        <w:t>г</w:t>
      </w:r>
      <w:r w:rsidRPr="00AB3748">
        <w:rPr>
          <w:sz w:val="27"/>
          <w:szCs w:val="27"/>
        </w:rPr>
        <w:t>осударственное полномочие по материально-техническому и финансовому обеспечению оказания адвокатской помощи в труднодоступных и малонаселенных местностях</w:t>
      </w:r>
      <w:r>
        <w:rPr>
          <w:sz w:val="27"/>
          <w:szCs w:val="27"/>
        </w:rPr>
        <w:t xml:space="preserve"> (ст. 21)</w:t>
      </w:r>
      <w:r w:rsidR="00D136AC">
        <w:rPr>
          <w:sz w:val="27"/>
          <w:szCs w:val="27"/>
        </w:rPr>
        <w:t xml:space="preserve"> - </w:t>
      </w:r>
      <w:r w:rsidR="00D136AC" w:rsidRPr="00D136AC">
        <w:rPr>
          <w:i/>
          <w:sz w:val="27"/>
          <w:szCs w:val="27"/>
        </w:rPr>
        <w:t>редакционная правка, в соответствии с которой слова «оказание адвокатской помощи» заменяются словами «оказание юридической помощи адвокатами»</w:t>
      </w:r>
      <w:r w:rsidR="00D136AC">
        <w:rPr>
          <w:i/>
          <w:sz w:val="27"/>
          <w:szCs w:val="27"/>
        </w:rPr>
        <w:t xml:space="preserve"> </w:t>
      </w:r>
      <w:r w:rsidR="00D136AC" w:rsidRPr="00D136AC">
        <w:rPr>
          <w:i/>
          <w:sz w:val="27"/>
          <w:szCs w:val="27"/>
        </w:rPr>
        <w:t>(</w:t>
      </w:r>
      <w:r w:rsidRPr="00D136AC">
        <w:rPr>
          <w:i/>
          <w:sz w:val="27"/>
          <w:szCs w:val="27"/>
        </w:rPr>
        <w:t>Федеральны</w:t>
      </w:r>
      <w:r w:rsidR="00D136AC" w:rsidRPr="00D136AC">
        <w:rPr>
          <w:i/>
          <w:sz w:val="27"/>
          <w:szCs w:val="27"/>
        </w:rPr>
        <w:t>й</w:t>
      </w:r>
      <w:r w:rsidRPr="00D136AC">
        <w:rPr>
          <w:i/>
          <w:sz w:val="27"/>
          <w:szCs w:val="27"/>
        </w:rPr>
        <w:t xml:space="preserve"> закон от 21.11.2011 № 326-ФЗ</w:t>
      </w:r>
      <w:r w:rsidR="00D136AC" w:rsidRPr="00D136AC">
        <w:rPr>
          <w:i/>
          <w:sz w:val="27"/>
          <w:szCs w:val="27"/>
        </w:rPr>
        <w:t>).</w:t>
      </w:r>
      <w:r w:rsidRPr="00D136AC">
        <w:rPr>
          <w:i/>
          <w:sz w:val="27"/>
          <w:szCs w:val="27"/>
        </w:rPr>
        <w:t xml:space="preserve"> </w:t>
      </w:r>
    </w:p>
    <w:p w:rsidR="0011078C" w:rsidRDefault="004E042E" w:rsidP="00DD271D">
      <w:pPr>
        <w:autoSpaceDE w:val="0"/>
        <w:autoSpaceDN w:val="0"/>
        <w:adjustRightInd w:val="0"/>
        <w:ind w:firstLine="567"/>
        <w:jc w:val="both"/>
        <w:rPr>
          <w:rFonts w:ascii="Arial" w:hAnsi="Arial" w:cs="Arial"/>
          <w:b/>
          <w:sz w:val="27"/>
          <w:szCs w:val="27"/>
        </w:rPr>
      </w:pPr>
      <w:r>
        <w:rPr>
          <w:rFonts w:ascii="Arial" w:hAnsi="Arial" w:cs="Arial"/>
          <w:b/>
          <w:sz w:val="27"/>
          <w:szCs w:val="27"/>
        </w:rPr>
        <w:t>4</w:t>
      </w:r>
      <w:r w:rsidR="00404892" w:rsidRPr="00032810">
        <w:rPr>
          <w:rFonts w:ascii="Arial" w:hAnsi="Arial" w:cs="Arial"/>
          <w:b/>
          <w:sz w:val="27"/>
          <w:szCs w:val="27"/>
        </w:rPr>
        <w:t xml:space="preserve">. </w:t>
      </w:r>
      <w:r w:rsidR="00404892">
        <w:rPr>
          <w:rFonts w:ascii="Arial" w:hAnsi="Arial" w:cs="Arial"/>
          <w:b/>
          <w:sz w:val="27"/>
          <w:szCs w:val="27"/>
        </w:rPr>
        <w:t>Уточня</w:t>
      </w:r>
      <w:r w:rsidR="0072434E">
        <w:rPr>
          <w:rFonts w:ascii="Arial" w:hAnsi="Arial" w:cs="Arial"/>
          <w:b/>
          <w:sz w:val="27"/>
          <w:szCs w:val="27"/>
        </w:rPr>
        <w:t xml:space="preserve">ются </w:t>
      </w:r>
      <w:r w:rsidR="00883E64">
        <w:rPr>
          <w:rFonts w:ascii="Arial" w:hAnsi="Arial" w:cs="Arial"/>
          <w:b/>
          <w:sz w:val="27"/>
          <w:szCs w:val="27"/>
        </w:rPr>
        <w:t xml:space="preserve"> </w:t>
      </w:r>
      <w:r w:rsidR="00702F63">
        <w:rPr>
          <w:rFonts w:ascii="Arial" w:hAnsi="Arial" w:cs="Arial"/>
          <w:b/>
          <w:sz w:val="27"/>
          <w:szCs w:val="27"/>
        </w:rPr>
        <w:t xml:space="preserve">показатели в </w:t>
      </w:r>
      <w:r w:rsidR="00404892">
        <w:rPr>
          <w:rFonts w:ascii="Arial" w:hAnsi="Arial" w:cs="Arial"/>
          <w:b/>
          <w:sz w:val="27"/>
          <w:szCs w:val="27"/>
        </w:rPr>
        <w:t>формул</w:t>
      </w:r>
      <w:r w:rsidR="00702F63">
        <w:rPr>
          <w:rFonts w:ascii="Arial" w:hAnsi="Arial" w:cs="Arial"/>
          <w:b/>
          <w:sz w:val="27"/>
          <w:szCs w:val="27"/>
        </w:rPr>
        <w:t xml:space="preserve">ах </w:t>
      </w:r>
      <w:r w:rsidR="00404892">
        <w:rPr>
          <w:rFonts w:ascii="Arial" w:hAnsi="Arial" w:cs="Arial"/>
          <w:b/>
          <w:sz w:val="27"/>
          <w:szCs w:val="27"/>
        </w:rPr>
        <w:t xml:space="preserve"> расчета субвенций</w:t>
      </w:r>
      <w:r w:rsidR="00702F63">
        <w:rPr>
          <w:rFonts w:ascii="Arial" w:hAnsi="Arial" w:cs="Arial"/>
          <w:b/>
          <w:sz w:val="27"/>
          <w:szCs w:val="27"/>
        </w:rPr>
        <w:t xml:space="preserve"> в статьях 7, 20, 26, 2</w:t>
      </w:r>
      <w:r>
        <w:rPr>
          <w:rFonts w:ascii="Arial" w:hAnsi="Arial" w:cs="Arial"/>
          <w:b/>
          <w:sz w:val="27"/>
          <w:szCs w:val="27"/>
        </w:rPr>
        <w:t>8</w:t>
      </w:r>
      <w:r w:rsidR="00702F63">
        <w:rPr>
          <w:rFonts w:ascii="Arial" w:hAnsi="Arial" w:cs="Arial"/>
          <w:b/>
          <w:sz w:val="27"/>
          <w:szCs w:val="27"/>
        </w:rPr>
        <w:t>, 3</w:t>
      </w:r>
      <w:r>
        <w:rPr>
          <w:rFonts w:ascii="Arial" w:hAnsi="Arial" w:cs="Arial"/>
          <w:b/>
          <w:sz w:val="27"/>
          <w:szCs w:val="27"/>
        </w:rPr>
        <w:t>0</w:t>
      </w:r>
      <w:r w:rsidR="00702F63">
        <w:rPr>
          <w:rFonts w:ascii="Arial" w:hAnsi="Arial" w:cs="Arial"/>
          <w:b/>
          <w:sz w:val="27"/>
          <w:szCs w:val="27"/>
        </w:rPr>
        <w:t>.</w:t>
      </w:r>
      <w:r w:rsidR="00404892">
        <w:rPr>
          <w:rFonts w:ascii="Arial" w:hAnsi="Arial" w:cs="Arial"/>
          <w:b/>
          <w:sz w:val="27"/>
          <w:szCs w:val="27"/>
        </w:rPr>
        <w:t xml:space="preserve"> </w:t>
      </w:r>
    </w:p>
    <w:p w:rsidR="0013568D" w:rsidRPr="00B250AF" w:rsidRDefault="0013568D" w:rsidP="00786CE5">
      <w:pPr>
        <w:spacing w:line="360" w:lineRule="auto"/>
        <w:rPr>
          <w:rFonts w:ascii="Arial" w:hAnsi="Arial" w:cs="Arial"/>
        </w:rPr>
      </w:pPr>
    </w:p>
    <w:p w:rsidR="005F7F35" w:rsidRPr="00A0131D" w:rsidRDefault="005F7F35" w:rsidP="005F7F35">
      <w:pPr>
        <w:ind w:firstLine="720"/>
        <w:jc w:val="center"/>
        <w:rPr>
          <w:rFonts w:ascii="Arial" w:hAnsi="Arial" w:cs="Arial"/>
          <w:b/>
          <w:sz w:val="28"/>
          <w:szCs w:val="28"/>
        </w:rPr>
      </w:pPr>
      <w:r w:rsidRPr="00A0131D">
        <w:rPr>
          <w:rFonts w:ascii="Arial" w:hAnsi="Arial" w:cs="Arial"/>
          <w:b/>
          <w:sz w:val="28"/>
          <w:szCs w:val="28"/>
        </w:rPr>
        <w:t>Финансово-экономическое обоснование</w:t>
      </w:r>
    </w:p>
    <w:p w:rsidR="005F7F35" w:rsidRPr="00A0131D" w:rsidRDefault="005F7F35" w:rsidP="005F7F35">
      <w:pPr>
        <w:jc w:val="center"/>
        <w:rPr>
          <w:rFonts w:ascii="Arial" w:hAnsi="Arial" w:cs="Arial"/>
          <w:b/>
          <w:sz w:val="28"/>
          <w:szCs w:val="28"/>
        </w:rPr>
      </w:pPr>
      <w:r w:rsidRPr="00A0131D">
        <w:rPr>
          <w:rFonts w:ascii="Arial" w:hAnsi="Arial" w:cs="Arial"/>
          <w:b/>
          <w:sz w:val="28"/>
          <w:szCs w:val="28"/>
        </w:rPr>
        <w:t xml:space="preserve">проекта закона Тюменской области </w:t>
      </w:r>
      <w:r>
        <w:rPr>
          <w:rFonts w:ascii="Arial" w:hAnsi="Arial" w:cs="Arial"/>
          <w:b/>
          <w:sz w:val="28"/>
          <w:szCs w:val="28"/>
        </w:rPr>
        <w:t>«</w:t>
      </w:r>
      <w:r w:rsidRPr="00A0131D">
        <w:rPr>
          <w:rFonts w:ascii="Arial" w:hAnsi="Arial" w:cs="Arial"/>
          <w:b/>
          <w:sz w:val="28"/>
          <w:szCs w:val="28"/>
        </w:rPr>
        <w:t>О наделении органов местного самоуправления отдельными государственными полномочиями на 201</w:t>
      </w:r>
      <w:r>
        <w:rPr>
          <w:rFonts w:ascii="Arial" w:hAnsi="Arial" w:cs="Arial"/>
          <w:b/>
          <w:sz w:val="28"/>
          <w:szCs w:val="28"/>
        </w:rPr>
        <w:t>3</w:t>
      </w:r>
      <w:r w:rsidRPr="00A0131D">
        <w:rPr>
          <w:rFonts w:ascii="Arial" w:hAnsi="Arial" w:cs="Arial"/>
          <w:b/>
          <w:sz w:val="28"/>
          <w:szCs w:val="28"/>
        </w:rPr>
        <w:t xml:space="preserve"> год и на плановый период 201</w:t>
      </w:r>
      <w:r>
        <w:rPr>
          <w:rFonts w:ascii="Arial" w:hAnsi="Arial" w:cs="Arial"/>
          <w:b/>
          <w:sz w:val="28"/>
          <w:szCs w:val="28"/>
        </w:rPr>
        <w:t>4</w:t>
      </w:r>
      <w:r w:rsidRPr="00A0131D">
        <w:rPr>
          <w:rFonts w:ascii="Arial" w:hAnsi="Arial" w:cs="Arial"/>
          <w:b/>
          <w:sz w:val="28"/>
          <w:szCs w:val="28"/>
        </w:rPr>
        <w:t xml:space="preserve"> и 201</w:t>
      </w:r>
      <w:r>
        <w:rPr>
          <w:rFonts w:ascii="Arial" w:hAnsi="Arial" w:cs="Arial"/>
          <w:b/>
          <w:sz w:val="28"/>
          <w:szCs w:val="28"/>
        </w:rPr>
        <w:t>5</w:t>
      </w:r>
      <w:r w:rsidRPr="00A0131D">
        <w:rPr>
          <w:rFonts w:ascii="Arial" w:hAnsi="Arial" w:cs="Arial"/>
          <w:b/>
          <w:sz w:val="28"/>
          <w:szCs w:val="28"/>
        </w:rPr>
        <w:t xml:space="preserve"> годов</w:t>
      </w:r>
      <w:r>
        <w:rPr>
          <w:rFonts w:ascii="Arial" w:hAnsi="Arial" w:cs="Arial"/>
          <w:b/>
          <w:sz w:val="28"/>
          <w:szCs w:val="28"/>
        </w:rPr>
        <w:t>»</w:t>
      </w:r>
    </w:p>
    <w:p w:rsidR="005F7F35" w:rsidRPr="00A0131D" w:rsidRDefault="005F7F35" w:rsidP="005F7F35">
      <w:pPr>
        <w:jc w:val="center"/>
        <w:rPr>
          <w:rFonts w:ascii="Arial" w:hAnsi="Arial" w:cs="Arial"/>
          <w:sz w:val="28"/>
          <w:szCs w:val="28"/>
        </w:rPr>
      </w:pPr>
    </w:p>
    <w:p w:rsidR="005F7F35" w:rsidRPr="00A0131D" w:rsidRDefault="005F7F35" w:rsidP="005F7F35">
      <w:pPr>
        <w:jc w:val="both"/>
        <w:rPr>
          <w:rFonts w:ascii="Arial" w:hAnsi="Arial" w:cs="Arial"/>
          <w:sz w:val="28"/>
          <w:szCs w:val="28"/>
        </w:rPr>
      </w:pPr>
    </w:p>
    <w:p w:rsidR="005F7F35" w:rsidRPr="00A0131D" w:rsidRDefault="005F7F35" w:rsidP="005F7F35">
      <w:pPr>
        <w:ind w:firstLine="540"/>
        <w:jc w:val="both"/>
        <w:rPr>
          <w:rFonts w:ascii="Arial" w:hAnsi="Arial" w:cs="Arial"/>
          <w:sz w:val="28"/>
          <w:szCs w:val="28"/>
        </w:rPr>
      </w:pPr>
      <w:proofErr w:type="gramStart"/>
      <w:r>
        <w:rPr>
          <w:rFonts w:ascii="Arial" w:hAnsi="Arial" w:cs="Arial"/>
          <w:sz w:val="28"/>
          <w:szCs w:val="28"/>
        </w:rPr>
        <w:t>Принятие З</w:t>
      </w:r>
      <w:r w:rsidRPr="00A0131D">
        <w:rPr>
          <w:rFonts w:ascii="Arial" w:hAnsi="Arial" w:cs="Arial"/>
          <w:sz w:val="28"/>
          <w:szCs w:val="28"/>
        </w:rPr>
        <w:t xml:space="preserve">акона Тюменской области </w:t>
      </w:r>
      <w:r>
        <w:rPr>
          <w:rFonts w:ascii="Arial" w:hAnsi="Arial" w:cs="Arial"/>
          <w:sz w:val="28"/>
          <w:szCs w:val="28"/>
        </w:rPr>
        <w:t>«</w:t>
      </w:r>
      <w:r w:rsidRPr="00A0131D">
        <w:rPr>
          <w:rFonts w:ascii="Arial" w:hAnsi="Arial" w:cs="Arial"/>
          <w:sz w:val="28"/>
          <w:szCs w:val="28"/>
        </w:rPr>
        <w:t>О наделении органов местного самоуправления отдельными государственными полномочиями на 201</w:t>
      </w:r>
      <w:r>
        <w:rPr>
          <w:rFonts w:ascii="Arial" w:hAnsi="Arial" w:cs="Arial"/>
          <w:sz w:val="28"/>
          <w:szCs w:val="28"/>
        </w:rPr>
        <w:t>3</w:t>
      </w:r>
      <w:r w:rsidRPr="00A0131D">
        <w:rPr>
          <w:rFonts w:ascii="Arial" w:hAnsi="Arial" w:cs="Arial"/>
          <w:sz w:val="28"/>
          <w:szCs w:val="28"/>
        </w:rPr>
        <w:t xml:space="preserve"> год и на плановый период 201</w:t>
      </w:r>
      <w:r>
        <w:rPr>
          <w:rFonts w:ascii="Arial" w:hAnsi="Arial" w:cs="Arial"/>
          <w:sz w:val="28"/>
          <w:szCs w:val="28"/>
        </w:rPr>
        <w:t>4</w:t>
      </w:r>
      <w:r w:rsidRPr="00A0131D">
        <w:rPr>
          <w:rFonts w:ascii="Arial" w:hAnsi="Arial" w:cs="Arial"/>
          <w:sz w:val="28"/>
          <w:szCs w:val="28"/>
        </w:rPr>
        <w:t xml:space="preserve"> и 201</w:t>
      </w:r>
      <w:r>
        <w:rPr>
          <w:rFonts w:ascii="Arial" w:hAnsi="Arial" w:cs="Arial"/>
          <w:sz w:val="28"/>
          <w:szCs w:val="28"/>
        </w:rPr>
        <w:t>5</w:t>
      </w:r>
      <w:r w:rsidRPr="00A0131D">
        <w:rPr>
          <w:rFonts w:ascii="Arial" w:hAnsi="Arial" w:cs="Arial"/>
          <w:sz w:val="28"/>
          <w:szCs w:val="28"/>
        </w:rPr>
        <w:t xml:space="preserve"> годов</w:t>
      </w:r>
      <w:r>
        <w:rPr>
          <w:rFonts w:ascii="Arial" w:hAnsi="Arial" w:cs="Arial"/>
          <w:sz w:val="28"/>
          <w:szCs w:val="28"/>
        </w:rPr>
        <w:t>»</w:t>
      </w:r>
      <w:r w:rsidRPr="00A0131D">
        <w:rPr>
          <w:rFonts w:ascii="Arial" w:hAnsi="Arial" w:cs="Arial"/>
          <w:sz w:val="28"/>
          <w:szCs w:val="28"/>
        </w:rPr>
        <w:t xml:space="preserve"> потребует затрат</w:t>
      </w:r>
      <w:r>
        <w:rPr>
          <w:rFonts w:ascii="Arial" w:hAnsi="Arial" w:cs="Arial"/>
          <w:sz w:val="28"/>
          <w:szCs w:val="28"/>
        </w:rPr>
        <w:t>,</w:t>
      </w:r>
      <w:r w:rsidRPr="00A0131D">
        <w:rPr>
          <w:rFonts w:ascii="Arial" w:hAnsi="Arial" w:cs="Arial"/>
          <w:sz w:val="28"/>
          <w:szCs w:val="28"/>
        </w:rPr>
        <w:t xml:space="preserve"> покрываемых за счет средств областного бюджета, которые  предусмотрены в проекте закона Тюменской области </w:t>
      </w:r>
      <w:r>
        <w:rPr>
          <w:rFonts w:ascii="Arial" w:hAnsi="Arial" w:cs="Arial"/>
          <w:sz w:val="28"/>
          <w:szCs w:val="28"/>
        </w:rPr>
        <w:t>«</w:t>
      </w:r>
      <w:r w:rsidRPr="00A0131D">
        <w:rPr>
          <w:rFonts w:ascii="Arial" w:hAnsi="Arial" w:cs="Arial"/>
          <w:sz w:val="28"/>
          <w:szCs w:val="28"/>
        </w:rPr>
        <w:t>Об областном бюджете на 201</w:t>
      </w:r>
      <w:r>
        <w:rPr>
          <w:rFonts w:ascii="Arial" w:hAnsi="Arial" w:cs="Arial"/>
          <w:sz w:val="28"/>
          <w:szCs w:val="28"/>
        </w:rPr>
        <w:t>3</w:t>
      </w:r>
      <w:r w:rsidRPr="00A0131D">
        <w:rPr>
          <w:rFonts w:ascii="Arial" w:hAnsi="Arial" w:cs="Arial"/>
          <w:sz w:val="28"/>
          <w:szCs w:val="28"/>
        </w:rPr>
        <w:t xml:space="preserve"> год и на плановый период 201</w:t>
      </w:r>
      <w:r>
        <w:rPr>
          <w:rFonts w:ascii="Arial" w:hAnsi="Arial" w:cs="Arial"/>
          <w:sz w:val="28"/>
          <w:szCs w:val="28"/>
        </w:rPr>
        <w:t>4</w:t>
      </w:r>
      <w:r w:rsidRPr="00A0131D">
        <w:rPr>
          <w:rFonts w:ascii="Arial" w:hAnsi="Arial" w:cs="Arial"/>
          <w:sz w:val="28"/>
          <w:szCs w:val="28"/>
        </w:rPr>
        <w:t xml:space="preserve"> и 201</w:t>
      </w:r>
      <w:r>
        <w:rPr>
          <w:rFonts w:ascii="Arial" w:hAnsi="Arial" w:cs="Arial"/>
          <w:sz w:val="28"/>
          <w:szCs w:val="28"/>
        </w:rPr>
        <w:t>5</w:t>
      </w:r>
      <w:r w:rsidRPr="00A0131D">
        <w:rPr>
          <w:rFonts w:ascii="Arial" w:hAnsi="Arial" w:cs="Arial"/>
          <w:sz w:val="28"/>
          <w:szCs w:val="28"/>
        </w:rPr>
        <w:t xml:space="preserve"> годов</w:t>
      </w:r>
      <w:r>
        <w:rPr>
          <w:rFonts w:ascii="Arial" w:hAnsi="Arial" w:cs="Arial"/>
          <w:sz w:val="28"/>
          <w:szCs w:val="28"/>
        </w:rPr>
        <w:t>»</w:t>
      </w:r>
      <w:r w:rsidRPr="00A0131D">
        <w:rPr>
          <w:rFonts w:ascii="Arial" w:hAnsi="Arial" w:cs="Arial"/>
          <w:sz w:val="28"/>
          <w:szCs w:val="28"/>
        </w:rPr>
        <w:t>.</w:t>
      </w:r>
      <w:proofErr w:type="gramEnd"/>
    </w:p>
    <w:p w:rsidR="00786CE5" w:rsidRPr="00B250AF" w:rsidRDefault="00786CE5" w:rsidP="00786CE5">
      <w:pPr>
        <w:spacing w:line="360" w:lineRule="auto"/>
        <w:rPr>
          <w:rFonts w:ascii="Arial" w:hAnsi="Arial" w:cs="Arial"/>
        </w:rPr>
      </w:pPr>
    </w:p>
    <w:p w:rsidR="00B953B3" w:rsidRDefault="00B953B3" w:rsidP="00BD433F">
      <w:pPr>
        <w:jc w:val="center"/>
        <w:rPr>
          <w:rFonts w:ascii="Arial" w:hAnsi="Arial" w:cs="Arial"/>
          <w:b/>
          <w:sz w:val="28"/>
          <w:szCs w:val="28"/>
        </w:rPr>
      </w:pPr>
    </w:p>
    <w:p w:rsidR="00B953B3" w:rsidRPr="00A0131D" w:rsidRDefault="00B953B3" w:rsidP="00B953B3">
      <w:pPr>
        <w:jc w:val="center"/>
        <w:rPr>
          <w:rFonts w:ascii="Arial" w:hAnsi="Arial" w:cs="Arial"/>
          <w:b/>
          <w:sz w:val="28"/>
          <w:szCs w:val="28"/>
        </w:rPr>
      </w:pPr>
      <w:r w:rsidRPr="00A0131D">
        <w:rPr>
          <w:rFonts w:ascii="Arial" w:hAnsi="Arial" w:cs="Arial"/>
          <w:b/>
          <w:sz w:val="28"/>
          <w:szCs w:val="28"/>
        </w:rPr>
        <w:t>Перечень</w:t>
      </w:r>
    </w:p>
    <w:p w:rsidR="00B953B3" w:rsidRPr="00A0131D" w:rsidRDefault="00B953B3" w:rsidP="00B953B3">
      <w:pPr>
        <w:jc w:val="center"/>
        <w:rPr>
          <w:rFonts w:ascii="Arial" w:hAnsi="Arial" w:cs="Arial"/>
          <w:b/>
          <w:sz w:val="28"/>
          <w:szCs w:val="28"/>
        </w:rPr>
      </w:pPr>
      <w:r w:rsidRPr="00A0131D">
        <w:rPr>
          <w:rFonts w:ascii="Arial" w:hAnsi="Arial" w:cs="Arial"/>
          <w:b/>
          <w:sz w:val="28"/>
          <w:szCs w:val="28"/>
        </w:rPr>
        <w:t xml:space="preserve">законов, подлежащих признанию утратившими силу, приостановлению, изменению, дополнению или принятию в связи с принятием Закона Тюменской области </w:t>
      </w:r>
      <w:r>
        <w:rPr>
          <w:rFonts w:ascii="Arial" w:hAnsi="Arial" w:cs="Arial"/>
          <w:b/>
          <w:sz w:val="28"/>
          <w:szCs w:val="28"/>
        </w:rPr>
        <w:t>«</w:t>
      </w:r>
      <w:r w:rsidRPr="00A0131D">
        <w:rPr>
          <w:rFonts w:ascii="Arial" w:hAnsi="Arial" w:cs="Arial"/>
          <w:b/>
          <w:sz w:val="28"/>
          <w:szCs w:val="28"/>
        </w:rPr>
        <w:t>О наделении органов местного самоуправления отдельными государственными полномочиями на 201</w:t>
      </w:r>
      <w:r>
        <w:rPr>
          <w:rFonts w:ascii="Arial" w:hAnsi="Arial" w:cs="Arial"/>
          <w:b/>
          <w:sz w:val="28"/>
          <w:szCs w:val="28"/>
        </w:rPr>
        <w:t>3</w:t>
      </w:r>
      <w:r w:rsidRPr="00A0131D">
        <w:rPr>
          <w:rFonts w:ascii="Arial" w:hAnsi="Arial" w:cs="Arial"/>
          <w:b/>
          <w:sz w:val="28"/>
          <w:szCs w:val="28"/>
        </w:rPr>
        <w:t xml:space="preserve"> год и на плановый период 201</w:t>
      </w:r>
      <w:r>
        <w:rPr>
          <w:rFonts w:ascii="Arial" w:hAnsi="Arial" w:cs="Arial"/>
          <w:b/>
          <w:sz w:val="28"/>
          <w:szCs w:val="28"/>
        </w:rPr>
        <w:t>4</w:t>
      </w:r>
      <w:r w:rsidRPr="00A0131D">
        <w:rPr>
          <w:rFonts w:ascii="Arial" w:hAnsi="Arial" w:cs="Arial"/>
          <w:b/>
          <w:sz w:val="28"/>
          <w:szCs w:val="28"/>
        </w:rPr>
        <w:t xml:space="preserve"> и 201</w:t>
      </w:r>
      <w:r>
        <w:rPr>
          <w:rFonts w:ascii="Arial" w:hAnsi="Arial" w:cs="Arial"/>
          <w:b/>
          <w:sz w:val="28"/>
          <w:szCs w:val="28"/>
        </w:rPr>
        <w:t>5</w:t>
      </w:r>
      <w:r w:rsidRPr="00A0131D">
        <w:rPr>
          <w:rFonts w:ascii="Arial" w:hAnsi="Arial" w:cs="Arial"/>
          <w:b/>
          <w:sz w:val="28"/>
          <w:szCs w:val="28"/>
        </w:rPr>
        <w:t xml:space="preserve"> годов</w:t>
      </w:r>
      <w:r>
        <w:rPr>
          <w:rFonts w:ascii="Arial" w:hAnsi="Arial" w:cs="Arial"/>
          <w:b/>
          <w:sz w:val="28"/>
          <w:szCs w:val="28"/>
        </w:rPr>
        <w:t>»</w:t>
      </w:r>
    </w:p>
    <w:p w:rsidR="00B953B3" w:rsidRPr="00A0131D" w:rsidRDefault="00B953B3" w:rsidP="00B953B3">
      <w:pPr>
        <w:jc w:val="center"/>
        <w:rPr>
          <w:rFonts w:ascii="Arial" w:hAnsi="Arial" w:cs="Arial"/>
          <w:sz w:val="28"/>
          <w:szCs w:val="28"/>
        </w:rPr>
      </w:pPr>
    </w:p>
    <w:p w:rsidR="00B953B3" w:rsidRPr="00A0131D" w:rsidRDefault="00B953B3" w:rsidP="00B953B3">
      <w:pPr>
        <w:tabs>
          <w:tab w:val="left" w:pos="1590"/>
        </w:tabs>
        <w:jc w:val="both"/>
        <w:rPr>
          <w:rFonts w:ascii="Arial" w:hAnsi="Arial" w:cs="Arial"/>
          <w:sz w:val="28"/>
          <w:szCs w:val="28"/>
        </w:rPr>
      </w:pPr>
      <w:r w:rsidRPr="00A0131D">
        <w:rPr>
          <w:rFonts w:ascii="Arial" w:hAnsi="Arial" w:cs="Arial"/>
          <w:sz w:val="28"/>
          <w:szCs w:val="28"/>
        </w:rPr>
        <w:tab/>
      </w:r>
    </w:p>
    <w:p w:rsidR="00B953B3" w:rsidRPr="00A0131D" w:rsidRDefault="00B953B3" w:rsidP="00B953B3">
      <w:pPr>
        <w:ind w:firstLine="540"/>
        <w:jc w:val="both"/>
        <w:rPr>
          <w:rFonts w:ascii="Arial" w:hAnsi="Arial" w:cs="Arial"/>
          <w:sz w:val="28"/>
          <w:szCs w:val="28"/>
        </w:rPr>
      </w:pPr>
      <w:r w:rsidRPr="00A0131D">
        <w:rPr>
          <w:rFonts w:ascii="Arial" w:hAnsi="Arial" w:cs="Arial"/>
          <w:sz w:val="28"/>
          <w:szCs w:val="28"/>
        </w:rPr>
        <w:t xml:space="preserve">Принятие Закона Тюменской области </w:t>
      </w:r>
      <w:r>
        <w:rPr>
          <w:rFonts w:ascii="Arial" w:hAnsi="Arial" w:cs="Arial"/>
          <w:sz w:val="28"/>
          <w:szCs w:val="28"/>
        </w:rPr>
        <w:t>«</w:t>
      </w:r>
      <w:r w:rsidRPr="00A0131D">
        <w:rPr>
          <w:rFonts w:ascii="Arial" w:hAnsi="Arial" w:cs="Arial"/>
          <w:sz w:val="28"/>
          <w:szCs w:val="28"/>
        </w:rPr>
        <w:t>О наделении органов местного самоуправления отдельными государственными полномочиями на 201</w:t>
      </w:r>
      <w:r>
        <w:rPr>
          <w:rFonts w:ascii="Arial" w:hAnsi="Arial" w:cs="Arial"/>
          <w:sz w:val="28"/>
          <w:szCs w:val="28"/>
        </w:rPr>
        <w:t>3</w:t>
      </w:r>
      <w:r w:rsidRPr="00A0131D">
        <w:rPr>
          <w:rFonts w:ascii="Arial" w:hAnsi="Arial" w:cs="Arial"/>
          <w:sz w:val="28"/>
          <w:szCs w:val="28"/>
        </w:rPr>
        <w:t xml:space="preserve"> год и на плановый период 201</w:t>
      </w:r>
      <w:r>
        <w:rPr>
          <w:rFonts w:ascii="Arial" w:hAnsi="Arial" w:cs="Arial"/>
          <w:sz w:val="28"/>
          <w:szCs w:val="28"/>
        </w:rPr>
        <w:t>4</w:t>
      </w:r>
      <w:r w:rsidRPr="00A0131D">
        <w:rPr>
          <w:rFonts w:ascii="Arial" w:hAnsi="Arial" w:cs="Arial"/>
          <w:sz w:val="28"/>
          <w:szCs w:val="28"/>
        </w:rPr>
        <w:t xml:space="preserve"> и 201</w:t>
      </w:r>
      <w:r>
        <w:rPr>
          <w:rFonts w:ascii="Arial" w:hAnsi="Arial" w:cs="Arial"/>
          <w:sz w:val="28"/>
          <w:szCs w:val="28"/>
        </w:rPr>
        <w:t>5</w:t>
      </w:r>
      <w:r w:rsidRPr="00A0131D">
        <w:rPr>
          <w:rFonts w:ascii="Arial" w:hAnsi="Arial" w:cs="Arial"/>
          <w:sz w:val="28"/>
          <w:szCs w:val="28"/>
        </w:rPr>
        <w:t xml:space="preserve"> </w:t>
      </w:r>
      <w:r w:rsidRPr="00A0131D">
        <w:rPr>
          <w:rFonts w:ascii="Arial" w:hAnsi="Arial" w:cs="Arial"/>
          <w:sz w:val="28"/>
          <w:szCs w:val="28"/>
        </w:rPr>
        <w:lastRenderedPageBreak/>
        <w:t>годов</w:t>
      </w:r>
      <w:r>
        <w:rPr>
          <w:rFonts w:ascii="Arial" w:hAnsi="Arial" w:cs="Arial"/>
          <w:sz w:val="28"/>
          <w:szCs w:val="28"/>
        </w:rPr>
        <w:t>»</w:t>
      </w:r>
      <w:r w:rsidRPr="00A0131D">
        <w:rPr>
          <w:rFonts w:ascii="Arial" w:hAnsi="Arial" w:cs="Arial"/>
          <w:sz w:val="28"/>
          <w:szCs w:val="28"/>
        </w:rPr>
        <w:t xml:space="preserve"> не потребует признания утратившими силу, приостановления, изменения, дополнения действующих законов Тюменской области.</w:t>
      </w:r>
    </w:p>
    <w:p w:rsidR="00B953B3" w:rsidRDefault="00B953B3" w:rsidP="00BD433F">
      <w:pPr>
        <w:jc w:val="center"/>
        <w:rPr>
          <w:rFonts w:ascii="Arial" w:hAnsi="Arial" w:cs="Arial"/>
          <w:b/>
          <w:sz w:val="28"/>
          <w:szCs w:val="28"/>
        </w:rPr>
      </w:pPr>
    </w:p>
    <w:p w:rsidR="00B953B3" w:rsidRDefault="00B953B3" w:rsidP="00BD433F">
      <w:pPr>
        <w:jc w:val="center"/>
        <w:rPr>
          <w:rFonts w:ascii="Arial" w:hAnsi="Arial" w:cs="Arial"/>
          <w:b/>
          <w:sz w:val="28"/>
          <w:szCs w:val="28"/>
        </w:rPr>
      </w:pPr>
    </w:p>
    <w:p w:rsidR="00BD433F" w:rsidRPr="00A0131D" w:rsidRDefault="00BD433F" w:rsidP="00BD433F">
      <w:pPr>
        <w:jc w:val="center"/>
        <w:rPr>
          <w:rFonts w:ascii="Arial" w:hAnsi="Arial" w:cs="Arial"/>
          <w:b/>
          <w:sz w:val="28"/>
          <w:szCs w:val="28"/>
        </w:rPr>
      </w:pPr>
      <w:r w:rsidRPr="00A0131D">
        <w:rPr>
          <w:rFonts w:ascii="Arial" w:hAnsi="Arial" w:cs="Arial"/>
          <w:b/>
          <w:sz w:val="28"/>
          <w:szCs w:val="28"/>
        </w:rPr>
        <w:t>Справка</w:t>
      </w:r>
    </w:p>
    <w:p w:rsidR="00BD433F" w:rsidRPr="00A0131D" w:rsidRDefault="00BD433F" w:rsidP="00BD433F">
      <w:pPr>
        <w:jc w:val="center"/>
        <w:rPr>
          <w:rFonts w:ascii="Arial" w:hAnsi="Arial" w:cs="Arial"/>
          <w:b/>
          <w:sz w:val="28"/>
          <w:szCs w:val="28"/>
        </w:rPr>
      </w:pPr>
      <w:r w:rsidRPr="00A0131D">
        <w:rPr>
          <w:rFonts w:ascii="Arial" w:hAnsi="Arial" w:cs="Arial"/>
          <w:b/>
          <w:sz w:val="28"/>
          <w:szCs w:val="28"/>
        </w:rPr>
        <w:t>о состоянии законодательства, регулирующего данную сферу</w:t>
      </w:r>
    </w:p>
    <w:p w:rsidR="00BD433F" w:rsidRPr="00A0131D" w:rsidRDefault="00BD433F" w:rsidP="00BD433F">
      <w:pPr>
        <w:jc w:val="center"/>
        <w:rPr>
          <w:rFonts w:ascii="Arial" w:hAnsi="Arial" w:cs="Arial"/>
          <w:b/>
          <w:sz w:val="28"/>
          <w:szCs w:val="28"/>
        </w:rPr>
      </w:pPr>
    </w:p>
    <w:p w:rsidR="00BD433F" w:rsidRPr="00A0131D" w:rsidRDefault="00BD433F" w:rsidP="00BD433F">
      <w:pPr>
        <w:jc w:val="center"/>
        <w:rPr>
          <w:rFonts w:ascii="Arial" w:hAnsi="Arial" w:cs="Arial"/>
          <w:b/>
          <w:sz w:val="28"/>
          <w:szCs w:val="28"/>
        </w:rPr>
      </w:pPr>
    </w:p>
    <w:p w:rsidR="00BD433F" w:rsidRPr="00A0131D" w:rsidRDefault="00BD433F" w:rsidP="00BD433F">
      <w:pPr>
        <w:ind w:firstLine="540"/>
        <w:jc w:val="both"/>
        <w:rPr>
          <w:rFonts w:ascii="Arial" w:hAnsi="Arial" w:cs="Arial"/>
          <w:sz w:val="28"/>
          <w:szCs w:val="28"/>
        </w:rPr>
      </w:pPr>
      <w:r w:rsidRPr="00A0131D">
        <w:rPr>
          <w:rFonts w:ascii="Arial" w:hAnsi="Arial" w:cs="Arial"/>
          <w:sz w:val="28"/>
          <w:szCs w:val="28"/>
        </w:rPr>
        <w:t>1. Конституция Российской Федерации.</w:t>
      </w:r>
    </w:p>
    <w:p w:rsidR="00BD433F" w:rsidRPr="00A0131D" w:rsidRDefault="00BD433F" w:rsidP="00BD433F">
      <w:pPr>
        <w:ind w:firstLine="540"/>
        <w:jc w:val="both"/>
        <w:rPr>
          <w:rFonts w:ascii="Arial" w:hAnsi="Arial" w:cs="Arial"/>
          <w:sz w:val="28"/>
          <w:szCs w:val="28"/>
        </w:rPr>
      </w:pPr>
      <w:r w:rsidRPr="00A0131D">
        <w:rPr>
          <w:rFonts w:ascii="Arial" w:hAnsi="Arial" w:cs="Arial"/>
          <w:sz w:val="28"/>
          <w:szCs w:val="28"/>
        </w:rPr>
        <w:t xml:space="preserve">2. Федеральный закон от 06.10.1999 № 184-ФЗ </w:t>
      </w:r>
      <w:r>
        <w:rPr>
          <w:rFonts w:ascii="Arial" w:hAnsi="Arial" w:cs="Arial"/>
          <w:sz w:val="28"/>
          <w:szCs w:val="28"/>
        </w:rPr>
        <w:t>«</w:t>
      </w:r>
      <w:r w:rsidRPr="00A0131D">
        <w:rPr>
          <w:rFonts w:ascii="Arial" w:hAnsi="Arial" w:cs="Arial"/>
          <w:sz w:val="28"/>
          <w:szCs w:val="28"/>
        </w:rPr>
        <w:t>Об общих принципах организации законодательных (представительных) и исполнительных органов государственной власти субъектов</w:t>
      </w:r>
      <w:r w:rsidRPr="008E5E06">
        <w:rPr>
          <w:rFonts w:ascii="Arial" w:hAnsi="Arial" w:cs="Arial"/>
          <w:sz w:val="28"/>
          <w:szCs w:val="28"/>
        </w:rPr>
        <w:t xml:space="preserve"> </w:t>
      </w:r>
      <w:r w:rsidRPr="00A0131D">
        <w:rPr>
          <w:rFonts w:ascii="Arial" w:hAnsi="Arial" w:cs="Arial"/>
          <w:sz w:val="28"/>
          <w:szCs w:val="28"/>
        </w:rPr>
        <w:t>Российской Федерации</w:t>
      </w:r>
      <w:r>
        <w:rPr>
          <w:rFonts w:ascii="Arial" w:hAnsi="Arial" w:cs="Arial"/>
          <w:sz w:val="28"/>
          <w:szCs w:val="28"/>
        </w:rPr>
        <w:t>»</w:t>
      </w:r>
      <w:r w:rsidRPr="00A0131D">
        <w:rPr>
          <w:rFonts w:ascii="Arial" w:hAnsi="Arial" w:cs="Arial"/>
          <w:sz w:val="28"/>
          <w:szCs w:val="28"/>
        </w:rPr>
        <w:t>.</w:t>
      </w:r>
    </w:p>
    <w:p w:rsidR="00BD433F" w:rsidRPr="00A0131D" w:rsidRDefault="00BD433F" w:rsidP="00BD433F">
      <w:pPr>
        <w:ind w:firstLine="540"/>
        <w:jc w:val="both"/>
        <w:rPr>
          <w:rFonts w:ascii="Arial" w:hAnsi="Arial" w:cs="Arial"/>
          <w:sz w:val="28"/>
          <w:szCs w:val="28"/>
        </w:rPr>
      </w:pPr>
      <w:r w:rsidRPr="00A0131D">
        <w:rPr>
          <w:rFonts w:ascii="Arial" w:hAnsi="Arial" w:cs="Arial"/>
          <w:sz w:val="28"/>
          <w:szCs w:val="28"/>
        </w:rPr>
        <w:t xml:space="preserve">3. Федеральный закон от 06.10.2003 №131-ФЗ </w:t>
      </w:r>
      <w:r>
        <w:rPr>
          <w:rFonts w:ascii="Arial" w:hAnsi="Arial" w:cs="Arial"/>
          <w:sz w:val="28"/>
          <w:szCs w:val="28"/>
        </w:rPr>
        <w:t>«</w:t>
      </w:r>
      <w:r w:rsidRPr="00A0131D">
        <w:rPr>
          <w:rFonts w:ascii="Arial" w:hAnsi="Arial" w:cs="Arial"/>
          <w:sz w:val="28"/>
          <w:szCs w:val="28"/>
        </w:rPr>
        <w:t>Об общих принципах организации местного самоуправления в Российской Федерации</w:t>
      </w:r>
      <w:r>
        <w:rPr>
          <w:rFonts w:ascii="Arial" w:hAnsi="Arial" w:cs="Arial"/>
          <w:sz w:val="28"/>
          <w:szCs w:val="28"/>
        </w:rPr>
        <w:t>»</w:t>
      </w:r>
      <w:r w:rsidRPr="00A0131D">
        <w:rPr>
          <w:rFonts w:ascii="Arial" w:hAnsi="Arial" w:cs="Arial"/>
          <w:sz w:val="28"/>
          <w:szCs w:val="28"/>
        </w:rPr>
        <w:t>.</w:t>
      </w:r>
    </w:p>
    <w:p w:rsidR="00BD433F" w:rsidRDefault="00BD433F" w:rsidP="00BD433F"/>
    <w:p w:rsidR="00786CE5" w:rsidRDefault="00786CE5" w:rsidP="00786CE5">
      <w:pPr>
        <w:spacing w:line="360" w:lineRule="auto"/>
        <w:rPr>
          <w:rFonts w:ascii="Arial" w:hAnsi="Arial" w:cs="Arial"/>
        </w:rPr>
      </w:pPr>
    </w:p>
    <w:p w:rsidR="00B953B3" w:rsidRPr="00B250AF" w:rsidRDefault="00B953B3" w:rsidP="00786CE5">
      <w:pPr>
        <w:spacing w:line="360" w:lineRule="auto"/>
        <w:rPr>
          <w:rFonts w:ascii="Arial" w:hAnsi="Arial" w:cs="Arial"/>
        </w:rPr>
      </w:pPr>
    </w:p>
    <w:p w:rsidR="00786CE5" w:rsidRPr="00B250AF" w:rsidRDefault="00786CE5" w:rsidP="00786CE5">
      <w:pPr>
        <w:pStyle w:val="ConsPlusNormal"/>
        <w:ind w:firstLine="0"/>
        <w:jc w:val="right"/>
        <w:outlineLvl w:val="0"/>
        <w:rPr>
          <w:b/>
          <w:sz w:val="24"/>
          <w:szCs w:val="24"/>
        </w:rPr>
      </w:pPr>
    </w:p>
    <w:p w:rsidR="00786CE5" w:rsidRPr="00B250AF" w:rsidRDefault="00786CE5" w:rsidP="00786CE5">
      <w:pPr>
        <w:pStyle w:val="ConsPlusNormal"/>
        <w:ind w:firstLine="0"/>
        <w:jc w:val="right"/>
        <w:outlineLvl w:val="0"/>
        <w:rPr>
          <w:b/>
          <w:sz w:val="24"/>
          <w:szCs w:val="24"/>
        </w:rPr>
      </w:pPr>
    </w:p>
    <w:p w:rsidR="00786CE5" w:rsidRPr="00B250AF" w:rsidRDefault="00786CE5" w:rsidP="00786CE5">
      <w:pPr>
        <w:pStyle w:val="ConsPlusNormal"/>
        <w:ind w:firstLine="0"/>
        <w:jc w:val="right"/>
        <w:outlineLvl w:val="0"/>
        <w:rPr>
          <w:b/>
          <w:sz w:val="24"/>
          <w:szCs w:val="24"/>
        </w:rPr>
      </w:pPr>
    </w:p>
    <w:p w:rsidR="00786CE5" w:rsidRPr="00B250AF" w:rsidRDefault="00786CE5" w:rsidP="00786CE5">
      <w:pPr>
        <w:pStyle w:val="ConsPlusNormal"/>
        <w:ind w:firstLine="0"/>
        <w:jc w:val="right"/>
        <w:outlineLvl w:val="0"/>
        <w:rPr>
          <w:b/>
          <w:sz w:val="24"/>
          <w:szCs w:val="24"/>
        </w:rPr>
      </w:pPr>
    </w:p>
    <w:p w:rsidR="00786CE5" w:rsidRPr="00B250AF" w:rsidRDefault="00786CE5" w:rsidP="00786CE5">
      <w:pPr>
        <w:pStyle w:val="ConsPlusNormal"/>
        <w:ind w:firstLine="0"/>
        <w:jc w:val="right"/>
        <w:outlineLvl w:val="0"/>
        <w:rPr>
          <w:b/>
          <w:sz w:val="24"/>
          <w:szCs w:val="24"/>
        </w:rPr>
      </w:pPr>
    </w:p>
    <w:p w:rsidR="00786CE5" w:rsidRPr="00B250AF" w:rsidRDefault="00786CE5" w:rsidP="00786CE5">
      <w:pPr>
        <w:pStyle w:val="ConsPlusNormal"/>
        <w:ind w:firstLine="0"/>
        <w:jc w:val="right"/>
        <w:outlineLvl w:val="0"/>
        <w:rPr>
          <w:b/>
          <w:sz w:val="24"/>
          <w:szCs w:val="24"/>
        </w:rPr>
      </w:pPr>
    </w:p>
    <w:p w:rsidR="00786CE5" w:rsidRPr="00B250AF" w:rsidRDefault="00786CE5" w:rsidP="00786CE5">
      <w:pPr>
        <w:pStyle w:val="ConsPlusNormal"/>
        <w:ind w:firstLine="0"/>
        <w:jc w:val="right"/>
        <w:outlineLvl w:val="0"/>
        <w:rPr>
          <w:b/>
          <w:sz w:val="24"/>
          <w:szCs w:val="24"/>
        </w:rPr>
      </w:pPr>
    </w:p>
    <w:sectPr w:rsidR="00786CE5" w:rsidRPr="00B250AF" w:rsidSect="00B62CB9">
      <w:headerReference w:type="even" r:id="rId158"/>
      <w:headerReference w:type="default" r:id="rId159"/>
      <w:footerReference w:type="default" r:id="rId160"/>
      <w:headerReference w:type="first" r:id="rId161"/>
      <w:footerReference w:type="first" r:id="rId162"/>
      <w:pgSz w:w="11906" w:h="16838"/>
      <w:pgMar w:top="1134" w:right="1134" w:bottom="1134" w:left="1701" w:header="0"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A9F" w:rsidRDefault="003A5A9F">
      <w:r>
        <w:separator/>
      </w:r>
    </w:p>
  </w:endnote>
  <w:endnote w:type="continuationSeparator" w:id="0">
    <w:p w:rsidR="003A5A9F" w:rsidRDefault="003A5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139441"/>
      <w:docPartObj>
        <w:docPartGallery w:val="Page Numbers (Bottom of Page)"/>
        <w:docPartUnique/>
      </w:docPartObj>
    </w:sdtPr>
    <w:sdtContent>
      <w:p w:rsidR="00B62CB9" w:rsidRDefault="00890A5D">
        <w:pPr>
          <w:pStyle w:val="a5"/>
          <w:jc w:val="center"/>
        </w:pPr>
        <w:r>
          <w:fldChar w:fldCharType="begin"/>
        </w:r>
        <w:r w:rsidR="00B62CB9">
          <w:instrText>PAGE   \* MERGEFORMAT</w:instrText>
        </w:r>
        <w:r>
          <w:fldChar w:fldCharType="separate"/>
        </w:r>
        <w:r w:rsidR="00B67773">
          <w:rPr>
            <w:noProof/>
          </w:rPr>
          <w:t>96</w:t>
        </w:r>
        <w:r>
          <w:fldChar w:fldCharType="end"/>
        </w:r>
      </w:p>
    </w:sdtContent>
  </w:sdt>
  <w:p w:rsidR="00B62CB9" w:rsidRDefault="00B62CB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B9" w:rsidRDefault="00B62CB9">
    <w:pPr>
      <w:pStyle w:val="a5"/>
      <w:jc w:val="center"/>
    </w:pPr>
  </w:p>
  <w:p w:rsidR="00B62CB9" w:rsidRDefault="00B62C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A9F" w:rsidRDefault="003A5A9F">
      <w:r>
        <w:separator/>
      </w:r>
    </w:p>
  </w:footnote>
  <w:footnote w:type="continuationSeparator" w:id="0">
    <w:p w:rsidR="003A5A9F" w:rsidRDefault="003A5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B9" w:rsidRDefault="00890A5D" w:rsidP="00B250AF">
    <w:pPr>
      <w:pStyle w:val="a3"/>
      <w:framePr w:wrap="around" w:vAnchor="text" w:hAnchor="margin" w:xAlign="center" w:y="1"/>
      <w:rPr>
        <w:rStyle w:val="a7"/>
      </w:rPr>
    </w:pPr>
    <w:r>
      <w:rPr>
        <w:rStyle w:val="a7"/>
      </w:rPr>
      <w:fldChar w:fldCharType="begin"/>
    </w:r>
    <w:r w:rsidR="00B62CB9">
      <w:rPr>
        <w:rStyle w:val="a7"/>
      </w:rPr>
      <w:instrText xml:space="preserve">PAGE  </w:instrText>
    </w:r>
    <w:r>
      <w:rPr>
        <w:rStyle w:val="a7"/>
      </w:rPr>
      <w:fldChar w:fldCharType="end"/>
    </w:r>
  </w:p>
  <w:p w:rsidR="00B62CB9" w:rsidRDefault="00B62CB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B9" w:rsidRDefault="00B62CB9" w:rsidP="00B250AF">
    <w:pPr>
      <w:pStyle w:val="a3"/>
      <w:jc w:val="center"/>
    </w:pPr>
  </w:p>
  <w:p w:rsidR="00B62CB9" w:rsidRDefault="00B62CB9" w:rsidP="00B250AF">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B9" w:rsidRDefault="00B62CB9" w:rsidP="00B250AF">
    <w:pPr>
      <w:pStyle w:val="a3"/>
      <w:jc w:val="center"/>
    </w:pPr>
  </w:p>
  <w:p w:rsidR="00B62CB9" w:rsidRDefault="00B62CB9" w:rsidP="00B250AF">
    <w:pPr>
      <w:pStyle w:val="a3"/>
      <w:jc w:val="center"/>
    </w:pPr>
  </w:p>
  <w:p w:rsidR="00B62CB9" w:rsidRDefault="00B62CB9" w:rsidP="00B250AF">
    <w:pPr>
      <w:pStyle w:val="a3"/>
      <w:jc w:val="center"/>
    </w:pPr>
  </w:p>
  <w:p w:rsidR="00B62CB9" w:rsidRDefault="00B62CB9" w:rsidP="00B250AF">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46CF"/>
    <w:multiLevelType w:val="hybridMultilevel"/>
    <w:tmpl w:val="64FA59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975C92"/>
    <w:multiLevelType w:val="hybridMultilevel"/>
    <w:tmpl w:val="01569BF6"/>
    <w:lvl w:ilvl="0" w:tplc="1486D3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B5A5B0C"/>
    <w:multiLevelType w:val="hybridMultilevel"/>
    <w:tmpl w:val="1EB45762"/>
    <w:lvl w:ilvl="0" w:tplc="9A08A3A2">
      <w:start w:val="1"/>
      <w:numFmt w:val="decimal"/>
      <w:lvlText w:val="%1)"/>
      <w:lvlJc w:val="left"/>
      <w:pPr>
        <w:tabs>
          <w:tab w:val="num" w:pos="1129"/>
        </w:tabs>
        <w:ind w:left="1129" w:hanging="3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7726747"/>
    <w:multiLevelType w:val="hybridMultilevel"/>
    <w:tmpl w:val="5282ABB6"/>
    <w:lvl w:ilvl="0" w:tplc="02B666A6">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57965DF2"/>
    <w:multiLevelType w:val="hybridMultilevel"/>
    <w:tmpl w:val="402AE880"/>
    <w:lvl w:ilvl="0" w:tplc="9F423E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75A2A61"/>
    <w:multiLevelType w:val="hybridMultilevel"/>
    <w:tmpl w:val="8A6E3FEE"/>
    <w:lvl w:ilvl="0" w:tplc="B9D0D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2C303F8"/>
    <w:multiLevelType w:val="hybridMultilevel"/>
    <w:tmpl w:val="3CDC19E8"/>
    <w:lvl w:ilvl="0" w:tplc="1E227EA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3"/>
  </w:num>
  <w:num w:numId="6">
    <w:abstractNumId w:val="0"/>
  </w:num>
  <w:num w:numId="7">
    <w:abstractNumId w:val="6"/>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786CE5"/>
    <w:rsid w:val="000218BE"/>
    <w:rsid w:val="000335FB"/>
    <w:rsid w:val="000373D4"/>
    <w:rsid w:val="00047D9B"/>
    <w:rsid w:val="000543F0"/>
    <w:rsid w:val="000946FF"/>
    <w:rsid w:val="000A0FED"/>
    <w:rsid w:val="000B27BB"/>
    <w:rsid w:val="000C7231"/>
    <w:rsid w:val="000D1374"/>
    <w:rsid w:val="000D2326"/>
    <w:rsid w:val="000F7B40"/>
    <w:rsid w:val="0010312B"/>
    <w:rsid w:val="00103354"/>
    <w:rsid w:val="0011078C"/>
    <w:rsid w:val="001119F3"/>
    <w:rsid w:val="001137DE"/>
    <w:rsid w:val="0013568D"/>
    <w:rsid w:val="0014058E"/>
    <w:rsid w:val="00144BB5"/>
    <w:rsid w:val="00154166"/>
    <w:rsid w:val="00170B8F"/>
    <w:rsid w:val="0017580D"/>
    <w:rsid w:val="00187BD0"/>
    <w:rsid w:val="00191F14"/>
    <w:rsid w:val="001A36F6"/>
    <w:rsid w:val="001B7369"/>
    <w:rsid w:val="001C393F"/>
    <w:rsid w:val="001C43B6"/>
    <w:rsid w:val="001C5D9D"/>
    <w:rsid w:val="001C787F"/>
    <w:rsid w:val="001E322F"/>
    <w:rsid w:val="001E3737"/>
    <w:rsid w:val="001F1779"/>
    <w:rsid w:val="00202EB2"/>
    <w:rsid w:val="00202F50"/>
    <w:rsid w:val="00211762"/>
    <w:rsid w:val="002204BC"/>
    <w:rsid w:val="00227A62"/>
    <w:rsid w:val="00234849"/>
    <w:rsid w:val="002353CD"/>
    <w:rsid w:val="00266B89"/>
    <w:rsid w:val="00280214"/>
    <w:rsid w:val="0028238F"/>
    <w:rsid w:val="0029587D"/>
    <w:rsid w:val="002B1290"/>
    <w:rsid w:val="002C1C87"/>
    <w:rsid w:val="002E751D"/>
    <w:rsid w:val="0032712E"/>
    <w:rsid w:val="00334801"/>
    <w:rsid w:val="00340D66"/>
    <w:rsid w:val="00351027"/>
    <w:rsid w:val="0035584A"/>
    <w:rsid w:val="00360C93"/>
    <w:rsid w:val="00373B9E"/>
    <w:rsid w:val="003A5A9F"/>
    <w:rsid w:val="003B3723"/>
    <w:rsid w:val="003E6B8E"/>
    <w:rsid w:val="00404892"/>
    <w:rsid w:val="00417C5B"/>
    <w:rsid w:val="0042613E"/>
    <w:rsid w:val="00430D40"/>
    <w:rsid w:val="00431EF5"/>
    <w:rsid w:val="004341F4"/>
    <w:rsid w:val="00436CD0"/>
    <w:rsid w:val="00436D83"/>
    <w:rsid w:val="00440EBC"/>
    <w:rsid w:val="00451B65"/>
    <w:rsid w:val="004525A9"/>
    <w:rsid w:val="0047154E"/>
    <w:rsid w:val="00494392"/>
    <w:rsid w:val="00497FBC"/>
    <w:rsid w:val="004A0969"/>
    <w:rsid w:val="004B2013"/>
    <w:rsid w:val="004C10EB"/>
    <w:rsid w:val="004C21A8"/>
    <w:rsid w:val="004C7578"/>
    <w:rsid w:val="004D1C11"/>
    <w:rsid w:val="004D42C3"/>
    <w:rsid w:val="004D4A35"/>
    <w:rsid w:val="004E042E"/>
    <w:rsid w:val="004F16AB"/>
    <w:rsid w:val="004F2E31"/>
    <w:rsid w:val="004F5596"/>
    <w:rsid w:val="0050178E"/>
    <w:rsid w:val="005251EF"/>
    <w:rsid w:val="005261F2"/>
    <w:rsid w:val="00526884"/>
    <w:rsid w:val="005351B6"/>
    <w:rsid w:val="00536AE1"/>
    <w:rsid w:val="005467CF"/>
    <w:rsid w:val="0055121E"/>
    <w:rsid w:val="00553DC2"/>
    <w:rsid w:val="005558BD"/>
    <w:rsid w:val="005632CA"/>
    <w:rsid w:val="005657AF"/>
    <w:rsid w:val="0057475F"/>
    <w:rsid w:val="00580561"/>
    <w:rsid w:val="005B66F0"/>
    <w:rsid w:val="005C04BB"/>
    <w:rsid w:val="005C1F22"/>
    <w:rsid w:val="005C2A46"/>
    <w:rsid w:val="005C5045"/>
    <w:rsid w:val="005D37A1"/>
    <w:rsid w:val="005E04C3"/>
    <w:rsid w:val="005F7F35"/>
    <w:rsid w:val="00606048"/>
    <w:rsid w:val="00613AB3"/>
    <w:rsid w:val="00616C47"/>
    <w:rsid w:val="00620EA3"/>
    <w:rsid w:val="00622048"/>
    <w:rsid w:val="006267AD"/>
    <w:rsid w:val="0063530D"/>
    <w:rsid w:val="00654EC7"/>
    <w:rsid w:val="006627B1"/>
    <w:rsid w:val="00670D9B"/>
    <w:rsid w:val="0067162D"/>
    <w:rsid w:val="00690EAB"/>
    <w:rsid w:val="006916DF"/>
    <w:rsid w:val="00695CB3"/>
    <w:rsid w:val="00696A16"/>
    <w:rsid w:val="006E08ED"/>
    <w:rsid w:val="006F42C0"/>
    <w:rsid w:val="00702F63"/>
    <w:rsid w:val="00721178"/>
    <w:rsid w:val="0072434E"/>
    <w:rsid w:val="00725347"/>
    <w:rsid w:val="00731577"/>
    <w:rsid w:val="0073630C"/>
    <w:rsid w:val="00740E19"/>
    <w:rsid w:val="0074647A"/>
    <w:rsid w:val="007835D3"/>
    <w:rsid w:val="00786CE5"/>
    <w:rsid w:val="0079345E"/>
    <w:rsid w:val="00793D04"/>
    <w:rsid w:val="007A3410"/>
    <w:rsid w:val="007A633E"/>
    <w:rsid w:val="007A6C8C"/>
    <w:rsid w:val="007B6667"/>
    <w:rsid w:val="007C77B8"/>
    <w:rsid w:val="007D620F"/>
    <w:rsid w:val="007E39D0"/>
    <w:rsid w:val="00814640"/>
    <w:rsid w:val="00821583"/>
    <w:rsid w:val="008226A8"/>
    <w:rsid w:val="0086735A"/>
    <w:rsid w:val="00867723"/>
    <w:rsid w:val="00872123"/>
    <w:rsid w:val="00872EEF"/>
    <w:rsid w:val="00880CFC"/>
    <w:rsid w:val="00883E64"/>
    <w:rsid w:val="00890A5D"/>
    <w:rsid w:val="008939D9"/>
    <w:rsid w:val="00895BC6"/>
    <w:rsid w:val="008A32C6"/>
    <w:rsid w:val="008B00DE"/>
    <w:rsid w:val="008B246F"/>
    <w:rsid w:val="008B2C72"/>
    <w:rsid w:val="008C403E"/>
    <w:rsid w:val="008D2312"/>
    <w:rsid w:val="008F7A6C"/>
    <w:rsid w:val="009054D3"/>
    <w:rsid w:val="009122F4"/>
    <w:rsid w:val="0091408D"/>
    <w:rsid w:val="00924DF9"/>
    <w:rsid w:val="00927985"/>
    <w:rsid w:val="00927C56"/>
    <w:rsid w:val="009364F4"/>
    <w:rsid w:val="00941A06"/>
    <w:rsid w:val="00950ECF"/>
    <w:rsid w:val="00953107"/>
    <w:rsid w:val="0096776B"/>
    <w:rsid w:val="00975022"/>
    <w:rsid w:val="009772F8"/>
    <w:rsid w:val="009804CB"/>
    <w:rsid w:val="00985640"/>
    <w:rsid w:val="00985F25"/>
    <w:rsid w:val="009935A9"/>
    <w:rsid w:val="00993B1F"/>
    <w:rsid w:val="009B5C72"/>
    <w:rsid w:val="009C109D"/>
    <w:rsid w:val="009C44E0"/>
    <w:rsid w:val="009C5D00"/>
    <w:rsid w:val="009C7FD9"/>
    <w:rsid w:val="009D39D3"/>
    <w:rsid w:val="009D6C30"/>
    <w:rsid w:val="009E34BD"/>
    <w:rsid w:val="009E5ECA"/>
    <w:rsid w:val="009F43B6"/>
    <w:rsid w:val="00A01D81"/>
    <w:rsid w:val="00A2372C"/>
    <w:rsid w:val="00A23B27"/>
    <w:rsid w:val="00A3192B"/>
    <w:rsid w:val="00A432C3"/>
    <w:rsid w:val="00A43827"/>
    <w:rsid w:val="00A47E2A"/>
    <w:rsid w:val="00A6442B"/>
    <w:rsid w:val="00A659FD"/>
    <w:rsid w:val="00A979F6"/>
    <w:rsid w:val="00AB5CFE"/>
    <w:rsid w:val="00AB78A6"/>
    <w:rsid w:val="00AC07D7"/>
    <w:rsid w:val="00AD1F6D"/>
    <w:rsid w:val="00AF1729"/>
    <w:rsid w:val="00B007E6"/>
    <w:rsid w:val="00B205AB"/>
    <w:rsid w:val="00B20D50"/>
    <w:rsid w:val="00B250AF"/>
    <w:rsid w:val="00B258FC"/>
    <w:rsid w:val="00B35BCC"/>
    <w:rsid w:val="00B46E1D"/>
    <w:rsid w:val="00B50FEF"/>
    <w:rsid w:val="00B57AAC"/>
    <w:rsid w:val="00B62CB9"/>
    <w:rsid w:val="00B66392"/>
    <w:rsid w:val="00B67773"/>
    <w:rsid w:val="00B67A55"/>
    <w:rsid w:val="00B750FA"/>
    <w:rsid w:val="00B831FE"/>
    <w:rsid w:val="00B953B3"/>
    <w:rsid w:val="00BA6027"/>
    <w:rsid w:val="00BA6CA0"/>
    <w:rsid w:val="00BB7F61"/>
    <w:rsid w:val="00BC1ED2"/>
    <w:rsid w:val="00BC484F"/>
    <w:rsid w:val="00BD433F"/>
    <w:rsid w:val="00BF1F94"/>
    <w:rsid w:val="00C11D2C"/>
    <w:rsid w:val="00C20D05"/>
    <w:rsid w:val="00C23021"/>
    <w:rsid w:val="00C2516A"/>
    <w:rsid w:val="00C3746D"/>
    <w:rsid w:val="00C53B7E"/>
    <w:rsid w:val="00C625DC"/>
    <w:rsid w:val="00C6281B"/>
    <w:rsid w:val="00C62BAE"/>
    <w:rsid w:val="00C81EA4"/>
    <w:rsid w:val="00C82AC3"/>
    <w:rsid w:val="00C93321"/>
    <w:rsid w:val="00CA3BE9"/>
    <w:rsid w:val="00CA7E00"/>
    <w:rsid w:val="00CC1F47"/>
    <w:rsid w:val="00CC7B11"/>
    <w:rsid w:val="00CD14E6"/>
    <w:rsid w:val="00CE4D8A"/>
    <w:rsid w:val="00CE73E9"/>
    <w:rsid w:val="00CF232A"/>
    <w:rsid w:val="00CF308D"/>
    <w:rsid w:val="00CF4D47"/>
    <w:rsid w:val="00D136AC"/>
    <w:rsid w:val="00D23C0C"/>
    <w:rsid w:val="00D30A1C"/>
    <w:rsid w:val="00D322AB"/>
    <w:rsid w:val="00D415D1"/>
    <w:rsid w:val="00D4721D"/>
    <w:rsid w:val="00D5196C"/>
    <w:rsid w:val="00D67638"/>
    <w:rsid w:val="00D713B8"/>
    <w:rsid w:val="00D95F91"/>
    <w:rsid w:val="00DA2F17"/>
    <w:rsid w:val="00DB32D4"/>
    <w:rsid w:val="00DB563B"/>
    <w:rsid w:val="00DB5A76"/>
    <w:rsid w:val="00DC2934"/>
    <w:rsid w:val="00DC4922"/>
    <w:rsid w:val="00DD271D"/>
    <w:rsid w:val="00DD5632"/>
    <w:rsid w:val="00DF24CF"/>
    <w:rsid w:val="00DF2DD3"/>
    <w:rsid w:val="00E15BDA"/>
    <w:rsid w:val="00E20B84"/>
    <w:rsid w:val="00E23894"/>
    <w:rsid w:val="00E23D77"/>
    <w:rsid w:val="00E34406"/>
    <w:rsid w:val="00E50E91"/>
    <w:rsid w:val="00E60F97"/>
    <w:rsid w:val="00E717FE"/>
    <w:rsid w:val="00E743B8"/>
    <w:rsid w:val="00E75C0C"/>
    <w:rsid w:val="00E80D09"/>
    <w:rsid w:val="00E91345"/>
    <w:rsid w:val="00E96848"/>
    <w:rsid w:val="00EA0763"/>
    <w:rsid w:val="00EA0EDF"/>
    <w:rsid w:val="00EA2A41"/>
    <w:rsid w:val="00EB1C87"/>
    <w:rsid w:val="00EC293D"/>
    <w:rsid w:val="00EC7626"/>
    <w:rsid w:val="00EC7AAE"/>
    <w:rsid w:val="00ED5F3F"/>
    <w:rsid w:val="00EF04FD"/>
    <w:rsid w:val="00F05ED9"/>
    <w:rsid w:val="00F142C1"/>
    <w:rsid w:val="00F15C88"/>
    <w:rsid w:val="00F32699"/>
    <w:rsid w:val="00F4245B"/>
    <w:rsid w:val="00F42EA4"/>
    <w:rsid w:val="00F67D30"/>
    <w:rsid w:val="00F7186C"/>
    <w:rsid w:val="00F7536D"/>
    <w:rsid w:val="00F8366B"/>
    <w:rsid w:val="00F963C2"/>
    <w:rsid w:val="00F96A6D"/>
    <w:rsid w:val="00FB1ADA"/>
    <w:rsid w:val="00FC0335"/>
    <w:rsid w:val="00FC2A59"/>
    <w:rsid w:val="00FC4E5A"/>
    <w:rsid w:val="00FC5976"/>
    <w:rsid w:val="00FD5777"/>
    <w:rsid w:val="00FE1A5B"/>
    <w:rsid w:val="00FE28B2"/>
    <w:rsid w:val="00FE6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CE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86CE5"/>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86CE5"/>
    <w:rPr>
      <w:rFonts w:ascii="Times New Roman" w:eastAsia="Times New Roman" w:hAnsi="Times New Roman" w:cs="Times New Roman"/>
      <w:b/>
      <w:sz w:val="36"/>
      <w:szCs w:val="20"/>
      <w:lang w:eastAsia="ru-RU"/>
    </w:rPr>
  </w:style>
  <w:style w:type="paragraph" w:styleId="a3">
    <w:name w:val="header"/>
    <w:basedOn w:val="a"/>
    <w:link w:val="a4"/>
    <w:rsid w:val="00786CE5"/>
    <w:pPr>
      <w:tabs>
        <w:tab w:val="center" w:pos="4677"/>
        <w:tab w:val="right" w:pos="9355"/>
      </w:tabs>
    </w:pPr>
  </w:style>
  <w:style w:type="character" w:customStyle="1" w:styleId="a4">
    <w:name w:val="Верхний колонтитул Знак"/>
    <w:basedOn w:val="a0"/>
    <w:link w:val="a3"/>
    <w:rsid w:val="00786CE5"/>
    <w:rPr>
      <w:rFonts w:ascii="Times New Roman" w:eastAsia="Times New Roman" w:hAnsi="Times New Roman" w:cs="Times New Roman"/>
      <w:sz w:val="24"/>
      <w:szCs w:val="24"/>
      <w:lang w:eastAsia="ru-RU"/>
    </w:rPr>
  </w:style>
  <w:style w:type="paragraph" w:styleId="a5">
    <w:name w:val="footer"/>
    <w:basedOn w:val="a"/>
    <w:link w:val="a6"/>
    <w:uiPriority w:val="99"/>
    <w:rsid w:val="00786CE5"/>
    <w:pPr>
      <w:tabs>
        <w:tab w:val="center" w:pos="4677"/>
        <w:tab w:val="right" w:pos="9355"/>
      </w:tabs>
    </w:pPr>
  </w:style>
  <w:style w:type="character" w:customStyle="1" w:styleId="a6">
    <w:name w:val="Нижний колонтитул Знак"/>
    <w:basedOn w:val="a0"/>
    <w:link w:val="a5"/>
    <w:uiPriority w:val="99"/>
    <w:rsid w:val="00786CE5"/>
    <w:rPr>
      <w:rFonts w:ascii="Times New Roman" w:eastAsia="Times New Roman" w:hAnsi="Times New Roman" w:cs="Times New Roman"/>
      <w:sz w:val="24"/>
      <w:szCs w:val="24"/>
      <w:lang w:eastAsia="ru-RU"/>
    </w:rPr>
  </w:style>
  <w:style w:type="paragraph" w:customStyle="1" w:styleId="ConsTitle">
    <w:name w:val="ConsTitle"/>
    <w:rsid w:val="00786CE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
    <w:name w:val="Знак1"/>
    <w:basedOn w:val="a"/>
    <w:semiHidden/>
    <w:rsid w:val="00786CE5"/>
    <w:pPr>
      <w:numPr>
        <w:numId w:val="1"/>
      </w:numPr>
      <w:spacing w:before="120" w:after="160" w:line="240" w:lineRule="exact"/>
      <w:jc w:val="both"/>
    </w:pPr>
    <w:rPr>
      <w:rFonts w:ascii="Verdana" w:hAnsi="Verdana"/>
      <w:sz w:val="20"/>
      <w:szCs w:val="20"/>
      <w:lang w:val="en-US" w:eastAsia="en-US"/>
    </w:rPr>
  </w:style>
  <w:style w:type="paragraph" w:customStyle="1" w:styleId="ConsPlusTitle">
    <w:name w:val="ConsPlusTitle"/>
    <w:rsid w:val="00786CE5"/>
    <w:pPr>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rsid w:val="00786C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86CE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page number"/>
    <w:basedOn w:val="a0"/>
    <w:rsid w:val="00786CE5"/>
  </w:style>
  <w:style w:type="paragraph" w:customStyle="1" w:styleId="a8">
    <w:name w:val="Знак Знак Знак Знак"/>
    <w:basedOn w:val="a"/>
    <w:rsid w:val="00786CE5"/>
    <w:pPr>
      <w:spacing w:before="100" w:beforeAutospacing="1" w:after="100" w:afterAutospacing="1"/>
    </w:pPr>
    <w:rPr>
      <w:rFonts w:ascii="Tahoma" w:hAnsi="Tahoma"/>
      <w:sz w:val="20"/>
      <w:szCs w:val="20"/>
      <w:lang w:val="en-US" w:eastAsia="en-US"/>
    </w:rPr>
  </w:style>
  <w:style w:type="paragraph" w:customStyle="1" w:styleId="ConsNormal">
    <w:name w:val="ConsNormal"/>
    <w:rsid w:val="00786C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bidi="ne-NP"/>
    </w:rPr>
  </w:style>
  <w:style w:type="character" w:styleId="a9">
    <w:name w:val="Hyperlink"/>
    <w:rsid w:val="00786CE5"/>
    <w:rPr>
      <w:color w:val="0000FF"/>
      <w:u w:val="single"/>
    </w:rPr>
  </w:style>
  <w:style w:type="paragraph" w:styleId="aa">
    <w:name w:val="Balloon Text"/>
    <w:basedOn w:val="a"/>
    <w:link w:val="ab"/>
    <w:rsid w:val="00786CE5"/>
    <w:rPr>
      <w:rFonts w:ascii="Tahoma" w:hAnsi="Tahoma" w:cs="Tahoma"/>
      <w:sz w:val="16"/>
      <w:szCs w:val="16"/>
    </w:rPr>
  </w:style>
  <w:style w:type="character" w:customStyle="1" w:styleId="ab">
    <w:name w:val="Текст выноски Знак"/>
    <w:basedOn w:val="a0"/>
    <w:link w:val="aa"/>
    <w:rsid w:val="00786CE5"/>
    <w:rPr>
      <w:rFonts w:ascii="Tahoma" w:eastAsia="Times New Roman" w:hAnsi="Tahoma" w:cs="Tahoma"/>
      <w:sz w:val="16"/>
      <w:szCs w:val="16"/>
      <w:lang w:eastAsia="ru-RU"/>
    </w:rPr>
  </w:style>
  <w:style w:type="paragraph" w:styleId="ac">
    <w:name w:val="List Paragraph"/>
    <w:basedOn w:val="a"/>
    <w:uiPriority w:val="34"/>
    <w:qFormat/>
    <w:rsid w:val="005017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CE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86CE5"/>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86CE5"/>
    <w:rPr>
      <w:rFonts w:ascii="Times New Roman" w:eastAsia="Times New Roman" w:hAnsi="Times New Roman" w:cs="Times New Roman"/>
      <w:b/>
      <w:sz w:val="36"/>
      <w:szCs w:val="20"/>
      <w:lang w:eastAsia="ru-RU"/>
    </w:rPr>
  </w:style>
  <w:style w:type="paragraph" w:styleId="a3">
    <w:name w:val="header"/>
    <w:basedOn w:val="a"/>
    <w:link w:val="a4"/>
    <w:rsid w:val="00786CE5"/>
    <w:pPr>
      <w:tabs>
        <w:tab w:val="center" w:pos="4677"/>
        <w:tab w:val="right" w:pos="9355"/>
      </w:tabs>
    </w:pPr>
  </w:style>
  <w:style w:type="character" w:customStyle="1" w:styleId="a4">
    <w:name w:val="Верхний колонтитул Знак"/>
    <w:basedOn w:val="a0"/>
    <w:link w:val="a3"/>
    <w:rsid w:val="00786CE5"/>
    <w:rPr>
      <w:rFonts w:ascii="Times New Roman" w:eastAsia="Times New Roman" w:hAnsi="Times New Roman" w:cs="Times New Roman"/>
      <w:sz w:val="24"/>
      <w:szCs w:val="24"/>
      <w:lang w:eastAsia="ru-RU"/>
    </w:rPr>
  </w:style>
  <w:style w:type="paragraph" w:styleId="a5">
    <w:name w:val="footer"/>
    <w:basedOn w:val="a"/>
    <w:link w:val="a6"/>
    <w:uiPriority w:val="99"/>
    <w:rsid w:val="00786CE5"/>
    <w:pPr>
      <w:tabs>
        <w:tab w:val="center" w:pos="4677"/>
        <w:tab w:val="right" w:pos="9355"/>
      </w:tabs>
    </w:pPr>
  </w:style>
  <w:style w:type="character" w:customStyle="1" w:styleId="a6">
    <w:name w:val="Нижний колонтитул Знак"/>
    <w:basedOn w:val="a0"/>
    <w:link w:val="a5"/>
    <w:uiPriority w:val="99"/>
    <w:rsid w:val="00786CE5"/>
    <w:rPr>
      <w:rFonts w:ascii="Times New Roman" w:eastAsia="Times New Roman" w:hAnsi="Times New Roman" w:cs="Times New Roman"/>
      <w:sz w:val="24"/>
      <w:szCs w:val="24"/>
      <w:lang w:eastAsia="ru-RU"/>
    </w:rPr>
  </w:style>
  <w:style w:type="paragraph" w:customStyle="1" w:styleId="ConsTitle">
    <w:name w:val="ConsTitle"/>
    <w:rsid w:val="00786CE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
    <w:name w:val="Знак1"/>
    <w:basedOn w:val="a"/>
    <w:semiHidden/>
    <w:rsid w:val="00786CE5"/>
    <w:pPr>
      <w:numPr>
        <w:numId w:val="1"/>
      </w:numPr>
      <w:spacing w:before="120" w:after="160" w:line="240" w:lineRule="exact"/>
      <w:jc w:val="both"/>
    </w:pPr>
    <w:rPr>
      <w:rFonts w:ascii="Verdana" w:hAnsi="Verdana"/>
      <w:sz w:val="20"/>
      <w:szCs w:val="20"/>
      <w:lang w:val="en-US" w:eastAsia="en-US"/>
    </w:rPr>
  </w:style>
  <w:style w:type="paragraph" w:customStyle="1" w:styleId="ConsPlusTitle">
    <w:name w:val="ConsPlusTitle"/>
    <w:rsid w:val="00786CE5"/>
    <w:pPr>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rsid w:val="00786C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86CE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page number"/>
    <w:basedOn w:val="a0"/>
    <w:rsid w:val="00786CE5"/>
  </w:style>
  <w:style w:type="paragraph" w:customStyle="1" w:styleId="a8">
    <w:name w:val="Знак Знак Знак Знак"/>
    <w:basedOn w:val="a"/>
    <w:rsid w:val="00786CE5"/>
    <w:pPr>
      <w:spacing w:before="100" w:beforeAutospacing="1" w:after="100" w:afterAutospacing="1"/>
    </w:pPr>
    <w:rPr>
      <w:rFonts w:ascii="Tahoma" w:hAnsi="Tahoma"/>
      <w:sz w:val="20"/>
      <w:szCs w:val="20"/>
      <w:lang w:val="en-US" w:eastAsia="en-US"/>
    </w:rPr>
  </w:style>
  <w:style w:type="paragraph" w:customStyle="1" w:styleId="ConsNormal">
    <w:name w:val="ConsNormal"/>
    <w:rsid w:val="00786C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bidi="ne-NP"/>
    </w:rPr>
  </w:style>
  <w:style w:type="character" w:styleId="a9">
    <w:name w:val="Hyperlink"/>
    <w:rsid w:val="00786CE5"/>
    <w:rPr>
      <w:color w:val="0000FF"/>
      <w:u w:val="single"/>
    </w:rPr>
  </w:style>
  <w:style w:type="paragraph" w:styleId="aa">
    <w:name w:val="Balloon Text"/>
    <w:basedOn w:val="a"/>
    <w:link w:val="ab"/>
    <w:rsid w:val="00786CE5"/>
    <w:rPr>
      <w:rFonts w:ascii="Tahoma" w:hAnsi="Tahoma" w:cs="Tahoma"/>
      <w:sz w:val="16"/>
      <w:szCs w:val="16"/>
    </w:rPr>
  </w:style>
  <w:style w:type="character" w:customStyle="1" w:styleId="ab">
    <w:name w:val="Текст выноски Знак"/>
    <w:basedOn w:val="a0"/>
    <w:link w:val="aa"/>
    <w:rsid w:val="00786CE5"/>
    <w:rPr>
      <w:rFonts w:ascii="Tahoma" w:eastAsia="Times New Roman" w:hAnsi="Tahoma" w:cs="Tahoma"/>
      <w:sz w:val="16"/>
      <w:szCs w:val="16"/>
      <w:lang w:eastAsia="ru-RU"/>
    </w:rPr>
  </w:style>
  <w:style w:type="paragraph" w:styleId="ac">
    <w:name w:val="List Paragraph"/>
    <w:basedOn w:val="a"/>
    <w:uiPriority w:val="34"/>
    <w:qFormat/>
    <w:rsid w:val="0050178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RLAW026;n=55657;fld=134;dst=100091" TargetMode="External"/><Relationship Id="rId117" Type="http://schemas.openxmlformats.org/officeDocument/2006/relationships/hyperlink" Target="consultantplus://offline/main?base=RLAW026;n=55657;fld=134;dst=100195" TargetMode="External"/><Relationship Id="rId21" Type="http://schemas.openxmlformats.org/officeDocument/2006/relationships/hyperlink" Target="consultantplus://offline/main?base=RLAW026;n=55657;fld=134;dst=100513" TargetMode="External"/><Relationship Id="rId42" Type="http://schemas.openxmlformats.org/officeDocument/2006/relationships/hyperlink" Target="consultantplus://offline/main?base=RLAW026;n=55657;fld=134;dst=100139" TargetMode="External"/><Relationship Id="rId47" Type="http://schemas.openxmlformats.org/officeDocument/2006/relationships/hyperlink" Target="consultantplus://offline/main?base=RLAW026;n=55657;fld=134;dst=100160" TargetMode="External"/><Relationship Id="rId63" Type="http://schemas.openxmlformats.org/officeDocument/2006/relationships/hyperlink" Target="consultantplus://offline/main?base=RLAW026;n=57931;fld=134;dst=100213" TargetMode="External"/><Relationship Id="rId68" Type="http://schemas.openxmlformats.org/officeDocument/2006/relationships/hyperlink" Target="consultantplus://offline/main?base=RLAW026;n=55657;fld=134;dst=100232" TargetMode="External"/><Relationship Id="rId84" Type="http://schemas.openxmlformats.org/officeDocument/2006/relationships/hyperlink" Target="consultantplus://offline/main?base=RLAW026;n=55657;fld=134;dst=100885" TargetMode="External"/><Relationship Id="rId89" Type="http://schemas.openxmlformats.org/officeDocument/2006/relationships/hyperlink" Target="consultantplus://offline/main?base=RLAW026;n=55657;fld=134;dst=100340" TargetMode="External"/><Relationship Id="rId112" Type="http://schemas.openxmlformats.org/officeDocument/2006/relationships/hyperlink" Target="consultantplus://offline/ref=9B73499ACEA25301AFE97773BFD62CA56C2468C6DA38F5C4727675ADBBA6C00345892A5CE5B986CBE6AD32CEnAG" TargetMode="External"/><Relationship Id="rId133" Type="http://schemas.openxmlformats.org/officeDocument/2006/relationships/hyperlink" Target="consultantplus://offline/ref=9B73499ACEA25301AFE97773BFD62CA56C2468C6DA38F5C4727675ADBBA6C00345892A5CE5B986CBE6AF33CEnBG" TargetMode="External"/><Relationship Id="rId138" Type="http://schemas.openxmlformats.org/officeDocument/2006/relationships/hyperlink" Target="consultantplus://offline/main?base=RLAW026;n=55657;fld=134;dst=100173" TargetMode="External"/><Relationship Id="rId154" Type="http://schemas.openxmlformats.org/officeDocument/2006/relationships/hyperlink" Target="consultantplus://offline/main?base=RLAW026;n=55657;fld=134;dst=100366" TargetMode="External"/><Relationship Id="rId159" Type="http://schemas.openxmlformats.org/officeDocument/2006/relationships/header" Target="header2.xml"/><Relationship Id="rId16" Type="http://schemas.openxmlformats.org/officeDocument/2006/relationships/hyperlink" Target="consultantplus://offline/main?base=RLAW026;n=55657;fld=134;dst=100033" TargetMode="External"/><Relationship Id="rId107" Type="http://schemas.openxmlformats.org/officeDocument/2006/relationships/hyperlink" Target="consultantplus://offline/main?base=RLAW026;n=55657;fld=134;dst=100043" TargetMode="External"/><Relationship Id="rId11" Type="http://schemas.openxmlformats.org/officeDocument/2006/relationships/hyperlink" Target="consultantplus://offline/main?base=RLAW026;n=55657;fld=134;dst=100450" TargetMode="External"/><Relationship Id="rId32" Type="http://schemas.openxmlformats.org/officeDocument/2006/relationships/hyperlink" Target="consultantplus://offline/main?base=LAW;n=107866;fld=134;dst=114" TargetMode="External"/><Relationship Id="rId37" Type="http://schemas.openxmlformats.org/officeDocument/2006/relationships/hyperlink" Target="consultantplus://offline/main?base=LAW;n=107866;fld=134;dst=114" TargetMode="External"/><Relationship Id="rId53" Type="http://schemas.openxmlformats.org/officeDocument/2006/relationships/hyperlink" Target="consultantplus://offline/main?base=RLAW026;n=55657;fld=134;dst=100613" TargetMode="External"/><Relationship Id="rId58" Type="http://schemas.openxmlformats.org/officeDocument/2006/relationships/hyperlink" Target="consultantplus://offline/main?base=RLAW026;n=55657;fld=134;dst=100666" TargetMode="External"/><Relationship Id="rId74" Type="http://schemas.openxmlformats.org/officeDocument/2006/relationships/hyperlink" Target="consultantplus://offline/main?base=RLAW026;n=55657;fld=134;dst=100255" TargetMode="External"/><Relationship Id="rId79" Type="http://schemas.openxmlformats.org/officeDocument/2006/relationships/hyperlink" Target="consultantplus://offline/main?base=RLAW026;n=55657;fld=134;dst=100271" TargetMode="External"/><Relationship Id="rId102" Type="http://schemas.openxmlformats.org/officeDocument/2006/relationships/hyperlink" Target="consultantplus://offline/ref=DF5F03307541754A1AF034769AF3937AE23E8D9FE4961F2C1BC81545143665923180712C4ACF7AF1DBEDF" TargetMode="External"/><Relationship Id="rId123" Type="http://schemas.openxmlformats.org/officeDocument/2006/relationships/hyperlink" Target="consultantplus://offline/main?base=RLAW026;n=55657;fld=134;dst=100055" TargetMode="External"/><Relationship Id="rId128" Type="http://schemas.openxmlformats.org/officeDocument/2006/relationships/hyperlink" Target="consultantplus://offline/ref=9B73499ACEA25301AFE97773BFD62CA56C2468C6DA38F5C4727675ADBBA6C00345892A5CE5B986CBE6AF36CEnBG" TargetMode="External"/><Relationship Id="rId144" Type="http://schemas.openxmlformats.org/officeDocument/2006/relationships/hyperlink" Target="consultantplus://offline/main?base=RLAW026;n=55657;fld=134;dst=100238" TargetMode="External"/><Relationship Id="rId149" Type="http://schemas.openxmlformats.org/officeDocument/2006/relationships/hyperlink" Target="consultantplus://offline/main?base=RLAW026;n=54933;fld=134;dst=100277" TargetMode="External"/><Relationship Id="rId5" Type="http://schemas.openxmlformats.org/officeDocument/2006/relationships/webSettings" Target="webSettings.xml"/><Relationship Id="rId90" Type="http://schemas.openxmlformats.org/officeDocument/2006/relationships/hyperlink" Target="consultantplus://offline/main?base=RLAW026;n=54958;fld=134" TargetMode="External"/><Relationship Id="rId95" Type="http://schemas.openxmlformats.org/officeDocument/2006/relationships/hyperlink" Target="consultantplus://offline/main?base=RLAW026;n=55657;fld=134;dst=100367" TargetMode="External"/><Relationship Id="rId160" Type="http://schemas.openxmlformats.org/officeDocument/2006/relationships/footer" Target="footer1.xml"/><Relationship Id="rId165" Type="http://schemas.microsoft.com/office/2007/relationships/stylesWithEffects" Target="stylesWithEffects.xml"/><Relationship Id="rId22" Type="http://schemas.openxmlformats.org/officeDocument/2006/relationships/hyperlink" Target="consultantplus://offline/main?base=RLAW026;n=55657;fld=134;dst=100064" TargetMode="External"/><Relationship Id="rId27" Type="http://schemas.openxmlformats.org/officeDocument/2006/relationships/hyperlink" Target="consultantplus://offline/main?base=RLAW026;n=55657;fld=134;dst=100513" TargetMode="External"/><Relationship Id="rId43" Type="http://schemas.openxmlformats.org/officeDocument/2006/relationships/hyperlink" Target="consultantplus://offline/main?base=RLAW026;n=55657;fld=134;dst=100140" TargetMode="External"/><Relationship Id="rId48" Type="http://schemas.openxmlformats.org/officeDocument/2006/relationships/hyperlink" Target="consultantplus://offline/main?base=RLAW026;n=55657;fld=134;dst=100565" TargetMode="External"/><Relationship Id="rId64" Type="http://schemas.openxmlformats.org/officeDocument/2006/relationships/hyperlink" Target="consultantplus://offline/main?base=RLAW026;n=57931;fld=134;dst=100214" TargetMode="External"/><Relationship Id="rId69" Type="http://schemas.openxmlformats.org/officeDocument/2006/relationships/hyperlink" Target="consultantplus://offline/main?base=RLAW026;n=55657;fld=134;dst=100693" TargetMode="External"/><Relationship Id="rId113" Type="http://schemas.openxmlformats.org/officeDocument/2006/relationships/hyperlink" Target="consultantplus://offline/ref=9B73499ACEA25301AFE97773BFD62CA56C2468C6DA38F5C4727675ADBBA6C00345892A5CE5B986CBE6AD33CEn9G" TargetMode="External"/><Relationship Id="rId118" Type="http://schemas.openxmlformats.org/officeDocument/2006/relationships/hyperlink" Target="consultantplus://offline/main?base=LAW;n=113646;fld=134;dst=100233" TargetMode="External"/><Relationship Id="rId134" Type="http://schemas.openxmlformats.org/officeDocument/2006/relationships/hyperlink" Target="consultantplus://offline/ref=9B73499ACEA25301AFE97773BFD62CA56C2468C6DA38F5C4727675ADBBA6C00345892A5CE5B986CBE6AF33CEnBG" TargetMode="External"/><Relationship Id="rId139" Type="http://schemas.openxmlformats.org/officeDocument/2006/relationships/hyperlink" Target="consultantplus://offline/main?base=RLAW026;n=55657;fld=134;dst=100181" TargetMode="External"/><Relationship Id="rId80" Type="http://schemas.openxmlformats.org/officeDocument/2006/relationships/hyperlink" Target="consultantplus://offline/main?base=RLAW026;n=54933;fld=134;dst=100796" TargetMode="External"/><Relationship Id="rId85" Type="http://schemas.openxmlformats.org/officeDocument/2006/relationships/hyperlink" Target="consultantplus://offline/main?base=RLAW026;n=55657;fld=134;dst=100313" TargetMode="External"/><Relationship Id="rId150" Type="http://schemas.openxmlformats.org/officeDocument/2006/relationships/hyperlink" Target="consultantplus://offline/main?base=RLAW026;n=55657;fld=134;dst=100312" TargetMode="External"/><Relationship Id="rId155" Type="http://schemas.openxmlformats.org/officeDocument/2006/relationships/hyperlink" Target="consultantplus://offline/main?base=RLAW026;n=55657;fld=134;dst=100373" TargetMode="External"/><Relationship Id="rId12" Type="http://schemas.openxmlformats.org/officeDocument/2006/relationships/hyperlink" Target="consultantplus://offline/main?base=RLAW026;n=55657;fld=134;dst=100012" TargetMode="External"/><Relationship Id="rId17" Type="http://schemas.openxmlformats.org/officeDocument/2006/relationships/hyperlink" Target="consultantplus://offline/main?base=RLAW026;n=55657;fld=134;dst=100501" TargetMode="External"/><Relationship Id="rId33" Type="http://schemas.openxmlformats.org/officeDocument/2006/relationships/hyperlink" Target="consultantplus://offline/main?base=LAW;n=107866;fld=134;dst=28" TargetMode="External"/><Relationship Id="rId38" Type="http://schemas.openxmlformats.org/officeDocument/2006/relationships/hyperlink" Target="consultantplus://offline/main?base=RLAW026;n=55657;fld=134;dst=100541" TargetMode="External"/><Relationship Id="rId59" Type="http://schemas.openxmlformats.org/officeDocument/2006/relationships/hyperlink" Target="consultantplus://offline/main?base=RLAW026;n=55657;fld=134;dst=100196" TargetMode="External"/><Relationship Id="rId103" Type="http://schemas.openxmlformats.org/officeDocument/2006/relationships/hyperlink" Target="consultantplus://offline/main?base=RLAW026;n=55631;fld=134;dst=100023" TargetMode="External"/><Relationship Id="rId108" Type="http://schemas.openxmlformats.org/officeDocument/2006/relationships/hyperlink" Target="consultantplus://offline/main?base=RLAW026;n=55657;fld=134;dst=100055" TargetMode="External"/><Relationship Id="rId124" Type="http://schemas.openxmlformats.org/officeDocument/2006/relationships/hyperlink" Target="consultantplus://offline/main?base=RLAW026;n=55657;fld=134;dst=100063" TargetMode="External"/><Relationship Id="rId129" Type="http://schemas.openxmlformats.org/officeDocument/2006/relationships/hyperlink" Target="consultantplus://offline/ref=9B73499ACEA25301AFE97773BFD62CA56C2468C6DA38F5C4727675ADBBA6C00345892A5CE5B986CBE6AF30CEnAG" TargetMode="External"/><Relationship Id="rId54" Type="http://schemas.openxmlformats.org/officeDocument/2006/relationships/hyperlink" Target="consultantplus://offline/main?base=LAW;n=84127;fld=134;dst=100010" TargetMode="External"/><Relationship Id="rId70" Type="http://schemas.openxmlformats.org/officeDocument/2006/relationships/hyperlink" Target="consultantplus://offline/main?base=RLAW026;n=55657;fld=134;dst=100239" TargetMode="External"/><Relationship Id="rId75" Type="http://schemas.openxmlformats.org/officeDocument/2006/relationships/hyperlink" Target="consultantplus://offline/main?base=RLAW026;n=41262;fld=134;dst=100013" TargetMode="External"/><Relationship Id="rId91" Type="http://schemas.openxmlformats.org/officeDocument/2006/relationships/hyperlink" Target="consultantplus://offline/main?base=RLAW026;n=55657;fld=134;dst=100972" TargetMode="External"/><Relationship Id="rId96" Type="http://schemas.openxmlformats.org/officeDocument/2006/relationships/hyperlink" Target="consultantplus://offline/main?base=RLAW026;n=51072;fld=134;dst=100014" TargetMode="External"/><Relationship Id="rId140" Type="http://schemas.openxmlformats.org/officeDocument/2006/relationships/hyperlink" Target="consultantplus://offline/main?base=RLAW026;n=55657;fld=134;dst=100188" TargetMode="External"/><Relationship Id="rId145" Type="http://schemas.openxmlformats.org/officeDocument/2006/relationships/hyperlink" Target="consultantplus://offline/main?base=RLAW026;n=55657;fld=134;dst=100247" TargetMode="External"/><Relationship Id="rId16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main?base=RLAW026;n=55657;fld=134;dst=100473" TargetMode="External"/><Relationship Id="rId23" Type="http://schemas.openxmlformats.org/officeDocument/2006/relationships/hyperlink" Target="consultantplus://offline/main?base=RLAW026;n=55657;fld=134;dst=100513" TargetMode="External"/><Relationship Id="rId28" Type="http://schemas.openxmlformats.org/officeDocument/2006/relationships/hyperlink" Target="consultantplus://offline/main?base=RLAW026;n=55657;fld=134;dst=100101" TargetMode="External"/><Relationship Id="rId36" Type="http://schemas.openxmlformats.org/officeDocument/2006/relationships/hyperlink" Target="consultantplus://offline/main?base=LAW;n=107866;fld=134;dst=102" TargetMode="External"/><Relationship Id="rId49" Type="http://schemas.openxmlformats.org/officeDocument/2006/relationships/hyperlink" Target="consultantplus://offline/main?base=RLAW026;n=55657;fld=134;dst=100167" TargetMode="External"/><Relationship Id="rId57" Type="http://schemas.openxmlformats.org/officeDocument/2006/relationships/hyperlink" Target="consultantplus://offline/main?base=RLAW026;n=55657;fld=134;dst=100189" TargetMode="External"/><Relationship Id="rId106" Type="http://schemas.openxmlformats.org/officeDocument/2006/relationships/hyperlink" Target="consultantplus://offline/main?base=RLAW026;n=55657;fld=134;dst=100011" TargetMode="External"/><Relationship Id="rId114" Type="http://schemas.openxmlformats.org/officeDocument/2006/relationships/hyperlink" Target="consultantplus://offline/main?base=RLAW026;n=55657;fld=134;dst=100411" TargetMode="External"/><Relationship Id="rId119" Type="http://schemas.openxmlformats.org/officeDocument/2006/relationships/hyperlink" Target="consultantplus://offline/main?base=RLAW026;n=55657;fld=134;dst=100011" TargetMode="External"/><Relationship Id="rId127" Type="http://schemas.openxmlformats.org/officeDocument/2006/relationships/hyperlink" Target="consultantplus://offline/ref=9B73499ACEA25301AFE97773BFD62CA56C2468C6DA38F5C4727675ADBBA6C00345892A5CE5B986CBE6AF34CEnFG" TargetMode="External"/><Relationship Id="rId10" Type="http://schemas.openxmlformats.org/officeDocument/2006/relationships/hyperlink" Target="consultantplus://offline/ref=9B73499ACEA25301AFE9697EA9BA72AA6B2C34CEDD30FC9A29292EF0ECAFCA5402C6731EA1B586C8CEn2G" TargetMode="External"/><Relationship Id="rId31" Type="http://schemas.openxmlformats.org/officeDocument/2006/relationships/hyperlink" Target="consultantplus://offline/main?base=LAW;n=107866;fld=134;dst=58" TargetMode="External"/><Relationship Id="rId44" Type="http://schemas.openxmlformats.org/officeDocument/2006/relationships/hyperlink" Target="consultantplus://offline/main?base=RLAW026;n=55657;fld=134;dst=100513" TargetMode="External"/><Relationship Id="rId52" Type="http://schemas.openxmlformats.org/officeDocument/2006/relationships/hyperlink" Target="consultantplus://offline/main?base=RLAW026;n=55657;fld=134;dst=100174" TargetMode="External"/><Relationship Id="rId60" Type="http://schemas.openxmlformats.org/officeDocument/2006/relationships/hyperlink" Target="consultantplus://offline/main?base=RLAW026;n=55657;fld=134;dst=100669" TargetMode="External"/><Relationship Id="rId65" Type="http://schemas.openxmlformats.org/officeDocument/2006/relationships/hyperlink" Target="consultantplus://offline/main?base=LAW;n=106758;fld=134;dst=102633" TargetMode="External"/><Relationship Id="rId73" Type="http://schemas.openxmlformats.org/officeDocument/2006/relationships/hyperlink" Target="consultantplus://offline/main?base=RLAW026;n=55657;fld=134;dst=100724" TargetMode="External"/><Relationship Id="rId78" Type="http://schemas.openxmlformats.org/officeDocument/2006/relationships/hyperlink" Target="consultantplus://offline/main?base=RLAW026;n=55657;fld=134;dst=100771" TargetMode="External"/><Relationship Id="rId81" Type="http://schemas.openxmlformats.org/officeDocument/2006/relationships/hyperlink" Target="consultantplus://offline/ref=CC953117D2C0A0153C4A73A2C2CDBAA8557706CFF729D87AB012A22F07A2EDF182CE5C1A75565340AD6954ABuCL" TargetMode="External"/><Relationship Id="rId86" Type="http://schemas.openxmlformats.org/officeDocument/2006/relationships/hyperlink" Target="consultantplus://offline/main?base=RLAW026;n=55657;fld=134;dst=100895" TargetMode="External"/><Relationship Id="rId94" Type="http://schemas.openxmlformats.org/officeDocument/2006/relationships/hyperlink" Target="consultantplus://offline/main?base=RLAW026;n=55657;fld=134;dst=101000" TargetMode="External"/><Relationship Id="rId99" Type="http://schemas.openxmlformats.org/officeDocument/2006/relationships/hyperlink" Target="consultantplus://offline/main?base=RLAW026;n=55657;fld=134;dst=101052" TargetMode="External"/><Relationship Id="rId101" Type="http://schemas.openxmlformats.org/officeDocument/2006/relationships/hyperlink" Target="consultantplus://offline/main?base=RLAW026;n=55657;fld=134;dst=101041" TargetMode="External"/><Relationship Id="rId122" Type="http://schemas.openxmlformats.org/officeDocument/2006/relationships/hyperlink" Target="consultantplus://offline/main?base=RLAW026;n=55657;fld=134;dst=100043" TargetMode="External"/><Relationship Id="rId130" Type="http://schemas.openxmlformats.org/officeDocument/2006/relationships/hyperlink" Target="consultantplus://offline/ref=9B73499ACEA25301AFE97773BFD62CA56C2468C6DA38F5C4727675ADBBA6C00345892A5CE5B986CBE6AF31CEn1G" TargetMode="External"/><Relationship Id="rId135" Type="http://schemas.openxmlformats.org/officeDocument/2006/relationships/hyperlink" Target="consultantplus://offline/ref=9B73499ACEA25301AFE97773BFD62CA56C2468C6DA38F5C4727675ADBBA6C00345892A5CE5B986CBE6AF33CEnBG" TargetMode="External"/><Relationship Id="rId143" Type="http://schemas.openxmlformats.org/officeDocument/2006/relationships/hyperlink" Target="consultantplus://offline/main?base=RLAW026;n=55657;fld=134;dst=100231" TargetMode="External"/><Relationship Id="rId148" Type="http://schemas.openxmlformats.org/officeDocument/2006/relationships/hyperlink" Target="consultantplus://offline/main?base=RLAW026;n=55657;fld=134;dst=100270" TargetMode="External"/><Relationship Id="rId151" Type="http://schemas.openxmlformats.org/officeDocument/2006/relationships/hyperlink" Target="consultantplus://offline/main?base=RLAW026;n=55657;fld=134;dst=100321" TargetMode="External"/><Relationship Id="rId156" Type="http://schemas.openxmlformats.org/officeDocument/2006/relationships/hyperlink" Target="consultantplus://offline/ref=9B73499ACEA25301AFE97773BFD62CA56C2468C6DA38F5C4727675ADBBA6C00345892A5CE5B986CBE6AD3DCEn8G"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B73499ACEA25301AFE9697EA9BA72AA6B2D30CDDC32FC9A29292EF0ECAFCA5402C67318CAn9G" TargetMode="External"/><Relationship Id="rId13" Type="http://schemas.openxmlformats.org/officeDocument/2006/relationships/hyperlink" Target="consultantplus://offline/main?base=RLAW026;n=55657;fld=134;dst=100466" TargetMode="External"/><Relationship Id="rId18" Type="http://schemas.openxmlformats.org/officeDocument/2006/relationships/hyperlink" Target="consultantplus://offline/main?base=RLAW026;n=55657;fld=134;dst=100044" TargetMode="External"/><Relationship Id="rId39" Type="http://schemas.openxmlformats.org/officeDocument/2006/relationships/hyperlink" Target="consultantplus://offline/main?base=RLAW026;n=55657;fld=134;dst=100116" TargetMode="External"/><Relationship Id="rId109" Type="http://schemas.openxmlformats.org/officeDocument/2006/relationships/hyperlink" Target="consultantplus://offline/main?base=RLAW026;n=55657;fld=134;dst=100063" TargetMode="External"/><Relationship Id="rId34" Type="http://schemas.openxmlformats.org/officeDocument/2006/relationships/hyperlink" Target="consultantplus://offline/main?base=LAW;n=107866;fld=134;dst=44" TargetMode="External"/><Relationship Id="rId50" Type="http://schemas.openxmlformats.org/officeDocument/2006/relationships/hyperlink" Target="consultantplus://offline/ref=9B73499ACEA25301AFE97773BFD62CA56C2468C6D935FEC5717675ADBBA6C00345892A5CE5B986CBE6AC36CEnFG" TargetMode="External"/><Relationship Id="rId55" Type="http://schemas.openxmlformats.org/officeDocument/2006/relationships/hyperlink" Target="consultantplus://offline/main?base=RLAW026;n=55657;fld=134;dst=100182" TargetMode="External"/><Relationship Id="rId76" Type="http://schemas.openxmlformats.org/officeDocument/2006/relationships/hyperlink" Target="consultantplus://offline/main?base=RLAW026;n=55657;fld=134;dst=100748" TargetMode="External"/><Relationship Id="rId97" Type="http://schemas.openxmlformats.org/officeDocument/2006/relationships/hyperlink" Target="consultantplus://offline/main?base=RLAW026;n=55657;fld=134;dst=101006" TargetMode="External"/><Relationship Id="rId104" Type="http://schemas.openxmlformats.org/officeDocument/2006/relationships/hyperlink" Target="consultantplus://offline/ref=DF5F03307541754A1AF034769AF3937AE23E8D9FE4961F2C1BC81545143665923180712C4ACF7AF1DBEDF" TargetMode="External"/><Relationship Id="rId120" Type="http://schemas.openxmlformats.org/officeDocument/2006/relationships/hyperlink" Target="consultantplus://offline/main?base=RLAW026;n=55657;fld=134;dst=100023" TargetMode="External"/><Relationship Id="rId125" Type="http://schemas.openxmlformats.org/officeDocument/2006/relationships/hyperlink" Target="consultantplus://offline/ref=9B73499ACEA25301AFE97773BFD62CA56C2468C6DA38F5C4727675ADBBA6C00345892A5CE5B986CBE6AE3CCEnAG" TargetMode="External"/><Relationship Id="rId141" Type="http://schemas.openxmlformats.org/officeDocument/2006/relationships/hyperlink" Target="consultantplus://offline/main?base=RLAW026;n=55657;fld=134;dst=100195" TargetMode="External"/><Relationship Id="rId146" Type="http://schemas.openxmlformats.org/officeDocument/2006/relationships/hyperlink" Target="consultantplus://offline/main?base=RLAW026;n=55657;fld=134;dst=100254" TargetMode="External"/><Relationship Id="rId7" Type="http://schemas.openxmlformats.org/officeDocument/2006/relationships/endnotes" Target="endnotes.xml"/><Relationship Id="rId71" Type="http://schemas.openxmlformats.org/officeDocument/2006/relationships/hyperlink" Target="consultantplus://offline/main?base=RLAW026;n=55657;fld=134;dst=100696" TargetMode="External"/><Relationship Id="rId92" Type="http://schemas.openxmlformats.org/officeDocument/2006/relationships/hyperlink" Target="consultantplus://offline/main?base=RLAW026;n=54958;fld=134;dst=100360" TargetMode="External"/><Relationship Id="rId16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consultantplus://offline/main?base=RLAW026;n=55657;fld=134;dst=100513" TargetMode="External"/><Relationship Id="rId24" Type="http://schemas.openxmlformats.org/officeDocument/2006/relationships/hyperlink" Target="consultantplus://offline/main?base=RLAW026;n=55657;fld=134;dst=100081" TargetMode="External"/><Relationship Id="rId40" Type="http://schemas.openxmlformats.org/officeDocument/2006/relationships/hyperlink" Target="consultantplus://offline/main?base=RLAW026;n=55657;fld=134;dst=100124" TargetMode="External"/><Relationship Id="rId45" Type="http://schemas.openxmlformats.org/officeDocument/2006/relationships/hyperlink" Target="consultantplus://offline/main?base=RLAW026;n=55657;fld=134;dst=100153" TargetMode="External"/><Relationship Id="rId66" Type="http://schemas.openxmlformats.org/officeDocument/2006/relationships/hyperlink" Target="consultantplus://offline/main?base=LAW;n=91570;fld=134;dst=101825" TargetMode="External"/><Relationship Id="rId87" Type="http://schemas.openxmlformats.org/officeDocument/2006/relationships/hyperlink" Target="consultantplus://offline/main?base=RLAW026;n=55657;fld=134;dst=100322" TargetMode="External"/><Relationship Id="rId110" Type="http://schemas.openxmlformats.org/officeDocument/2006/relationships/hyperlink" Target="consultantplus://offline/main?base=RLAW026;n=55657;fld=134;dst=100137" TargetMode="External"/><Relationship Id="rId115" Type="http://schemas.openxmlformats.org/officeDocument/2006/relationships/hyperlink" Target="consultantplus://offline/main?base=RLAW026;n=55657;fld=134;dst=100407" TargetMode="External"/><Relationship Id="rId131" Type="http://schemas.openxmlformats.org/officeDocument/2006/relationships/hyperlink" Target="consultantplus://offline/ref=9B73499ACEA25301AFE97773BFD62CA56C2468C6DA38F5C4727675ADBBA6C00345892A5CE5B986CBE6AF32CEnCG" TargetMode="External"/><Relationship Id="rId136" Type="http://schemas.openxmlformats.org/officeDocument/2006/relationships/hyperlink" Target="consultantplus://offline/main?base=RLAW026;n=55657;fld=134;dst=100173" TargetMode="External"/><Relationship Id="rId157" Type="http://schemas.openxmlformats.org/officeDocument/2006/relationships/hyperlink" Target="consultantplus://offline/main?base=RLAW026;n=54958;fld=134" TargetMode="External"/><Relationship Id="rId61" Type="http://schemas.openxmlformats.org/officeDocument/2006/relationships/hyperlink" Target="consultantplus://offline/main?base=RLAW026;n=55657;fld=134;dst=100209" TargetMode="External"/><Relationship Id="rId82" Type="http://schemas.openxmlformats.org/officeDocument/2006/relationships/hyperlink" Target="consultantplus://offline/ref=CC953117D2C0A0153C4A73A2C2CDBAA8557706CFF729D87AB012A22F07A2EDF182CE5C1A75565340AD625DABuDL" TargetMode="External"/><Relationship Id="rId152" Type="http://schemas.openxmlformats.org/officeDocument/2006/relationships/hyperlink" Target="consultantplus://offline/main?base=RLAW026;n=55657;fld=134;dst=100339" TargetMode="External"/><Relationship Id="rId19" Type="http://schemas.openxmlformats.org/officeDocument/2006/relationships/hyperlink" Target="consultantplus://offline/ref=9B73499ACEA25301AFE97773BFD62CA56C2468C6DA38F5C4727675ADBBA6C00345892A5CE5B986CBE6AB30CEn1G" TargetMode="External"/><Relationship Id="rId14" Type="http://schemas.openxmlformats.org/officeDocument/2006/relationships/hyperlink" Target="consultantplus://offline/main?base=RLAW026;n=55657;fld=134;dst=100024" TargetMode="External"/><Relationship Id="rId30" Type="http://schemas.openxmlformats.org/officeDocument/2006/relationships/hyperlink" Target="consultantplus://offline/main?base=LAW;n=107866;fld=134;dst=28" TargetMode="External"/><Relationship Id="rId35" Type="http://schemas.openxmlformats.org/officeDocument/2006/relationships/hyperlink" Target="consultantplus://offline/main?base=LAW;n=107866;fld=134;dst=78" TargetMode="External"/><Relationship Id="rId56" Type="http://schemas.openxmlformats.org/officeDocument/2006/relationships/hyperlink" Target="consultantplus://offline/main?base=RLAW026;n=55657;fld=134;dst=100641" TargetMode="External"/><Relationship Id="rId77" Type="http://schemas.openxmlformats.org/officeDocument/2006/relationships/hyperlink" Target="consultantplus://offline/main?base=RLAW026;n=55657;fld=134;dst=100263" TargetMode="External"/><Relationship Id="rId100" Type="http://schemas.openxmlformats.org/officeDocument/2006/relationships/hyperlink" Target="consultantplus://offline/main?base=LAW;n=104802;fld=134;dst=100078" TargetMode="External"/><Relationship Id="rId105" Type="http://schemas.openxmlformats.org/officeDocument/2006/relationships/hyperlink" Target="consultantplus://offline/main?base=RLAW026;n=55631;fld=134;dst=100011" TargetMode="External"/><Relationship Id="rId126" Type="http://schemas.openxmlformats.org/officeDocument/2006/relationships/hyperlink" Target="consultantplus://offline/ref=9B73499ACEA25301AFE97773BFD62CA56C2468C6DA38F5C4727675ADBBA6C00345892A5CE5B986CBE6AE3DCEnFG" TargetMode="External"/><Relationship Id="rId147" Type="http://schemas.openxmlformats.org/officeDocument/2006/relationships/hyperlink" Target="consultantplus://offline/main?base=RLAW026;n=55657;fld=134;dst=100262" TargetMode="External"/><Relationship Id="rId8" Type="http://schemas.openxmlformats.org/officeDocument/2006/relationships/hyperlink" Target="consultantplus://offline/ref=9B73499ACEA25301AFE9697EA9BA72AA682731CED467AB98787C20CFn5G" TargetMode="External"/><Relationship Id="rId51" Type="http://schemas.openxmlformats.org/officeDocument/2006/relationships/hyperlink" Target="consultantplus://offline/main?base=RLAW026;n=55657;fld=134;dst=100592" TargetMode="External"/><Relationship Id="rId72" Type="http://schemas.openxmlformats.org/officeDocument/2006/relationships/hyperlink" Target="consultantplus://offline/main?base=RLAW026;n=55657;fld=134;dst=100248" TargetMode="External"/><Relationship Id="rId93" Type="http://schemas.openxmlformats.org/officeDocument/2006/relationships/hyperlink" Target="consultantplus://offline/main?base=RLAW026;n=55657;fld=134;dst=100360" TargetMode="External"/><Relationship Id="rId98" Type="http://schemas.openxmlformats.org/officeDocument/2006/relationships/hyperlink" Target="consultantplus://offline/main?base=RLAW026;n=55657;fld=134;dst=100374" TargetMode="External"/><Relationship Id="rId121" Type="http://schemas.openxmlformats.org/officeDocument/2006/relationships/hyperlink" Target="consultantplus://offline/main?base=RLAW026;n=55657;fld=134;dst=100032" TargetMode="External"/><Relationship Id="rId142" Type="http://schemas.openxmlformats.org/officeDocument/2006/relationships/hyperlink" Target="consultantplus://offline/main?base=RLAW026;n=55657;fld=134;dst=100208"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consultantplus://offline/main?base=RLAW026;n=55657;fld=134;dst=100513" TargetMode="External"/><Relationship Id="rId46" Type="http://schemas.openxmlformats.org/officeDocument/2006/relationships/hyperlink" Target="consultantplus://offline/main?base=RLAW026;n=55657;fld=134;dst=100513" TargetMode="External"/><Relationship Id="rId67" Type="http://schemas.openxmlformats.org/officeDocument/2006/relationships/hyperlink" Target="consultantplus://offline/main?base=RLAW026;n=55657;fld=134;dst=100693" TargetMode="External"/><Relationship Id="rId116" Type="http://schemas.openxmlformats.org/officeDocument/2006/relationships/hyperlink" Target="consultantplus://offline/main?base=RLAW026;n=55657;fld=134;dst=100410" TargetMode="External"/><Relationship Id="rId137" Type="http://schemas.openxmlformats.org/officeDocument/2006/relationships/hyperlink" Target="consultantplus://offline/main?base=RLAW026;n=55657;fld=134;dst=100173" TargetMode="External"/><Relationship Id="rId158" Type="http://schemas.openxmlformats.org/officeDocument/2006/relationships/header" Target="header1.xml"/><Relationship Id="rId20" Type="http://schemas.openxmlformats.org/officeDocument/2006/relationships/hyperlink" Target="consultantplus://offline/main?base=RLAW026;n=55657;fld=134;dst=100056" TargetMode="External"/><Relationship Id="rId41" Type="http://schemas.openxmlformats.org/officeDocument/2006/relationships/hyperlink" Target="consultantplus://offline/main?base=RLAW026;n=55657;fld=134;dst=100513" TargetMode="External"/><Relationship Id="rId62" Type="http://schemas.openxmlformats.org/officeDocument/2006/relationships/hyperlink" Target="consultantplus://offline/main?base=RLAW026;n=57931;fld=134;dst=100212" TargetMode="External"/><Relationship Id="rId83" Type="http://schemas.openxmlformats.org/officeDocument/2006/relationships/hyperlink" Target="consultantplus://offline/main?base=RLAW026;n=55657;fld=134;dst=100855" TargetMode="External"/><Relationship Id="rId88" Type="http://schemas.openxmlformats.org/officeDocument/2006/relationships/hyperlink" Target="consultantplus://offline/main?base=RLAW026;n=55657;fld=134;dst=100921" TargetMode="External"/><Relationship Id="rId111" Type="http://schemas.openxmlformats.org/officeDocument/2006/relationships/hyperlink" Target="consultantplus://offline/ref=9B73499ACEA25301AFE97773BFD62CA56C2468C6DA38F5C4727675ADBBA6C00345892A5CE5B986CBE6AE32CEn8G" TargetMode="External"/><Relationship Id="rId132" Type="http://schemas.openxmlformats.org/officeDocument/2006/relationships/hyperlink" Target="consultantplus://offline/main?base=RLAW026;n=55657;fld=134;dst=100124" TargetMode="External"/><Relationship Id="rId153" Type="http://schemas.openxmlformats.org/officeDocument/2006/relationships/hyperlink" Target="consultantplus://offline/main?base=RLAW026;n=55657;fld=134;dst=100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BB390-BF70-45F8-9E77-18094CDC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97</Pages>
  <Words>19590</Words>
  <Characters>111663</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Ольга Леонидовна</dc:creator>
  <cp:lastModifiedBy>Kanc3</cp:lastModifiedBy>
  <cp:revision>15</cp:revision>
  <cp:lastPrinted>2012-09-11T08:30:00Z</cp:lastPrinted>
  <dcterms:created xsi:type="dcterms:W3CDTF">2012-10-01T04:13:00Z</dcterms:created>
  <dcterms:modified xsi:type="dcterms:W3CDTF">2012-10-02T03:46:00Z</dcterms:modified>
</cp:coreProperties>
</file>