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D" w:rsidRPr="00DE5251" w:rsidRDefault="004D43ED" w:rsidP="00DE52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5B73B1" w:rsidRPr="00DE5251" w:rsidRDefault="007A3BB7" w:rsidP="00DE52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DE52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264752" w:rsidRDefault="004D43ED" w:rsidP="002647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A3BB7"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r w:rsidR="00E7603E"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</w:t>
      </w:r>
      <w:r w:rsidR="007031B3"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</w:t>
      </w:r>
      <w:r w:rsidR="007A3BB7"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</w:t>
      </w:r>
      <w:r w:rsidR="002647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Кодекс Тюменской области</w:t>
      </w:r>
    </w:p>
    <w:p w:rsidR="00DE5251" w:rsidRDefault="00264752" w:rsidP="002647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 административной ответственности»</w:t>
      </w:r>
    </w:p>
    <w:p w:rsidR="00264752" w:rsidRDefault="00264752" w:rsidP="002647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4752" w:rsidRPr="00DE5251" w:rsidRDefault="00264752" w:rsidP="002647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26475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264752" w:rsidRDefault="00264752" w:rsidP="0026475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Данный законопроект разработан в целях устранения нарушений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законодательства в Кодексе Тюменской области об административной ответственности от 27.12.2007 № 55</w:t>
      </w:r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изложенных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редставлении Прокурора Тюменской области </w:t>
      </w:r>
      <w:proofErr w:type="spellStart"/>
      <w:r w:rsidR="000A5F83">
        <w:rPr>
          <w:rFonts w:ascii="Arial" w:eastAsia="Times New Roman" w:hAnsi="Arial" w:cs="Arial"/>
          <w:bCs/>
          <w:sz w:val="24"/>
          <w:szCs w:val="24"/>
          <w:lang w:eastAsia="ru-RU"/>
        </w:rPr>
        <w:t>В.А</w:t>
      </w:r>
      <w:proofErr w:type="spellEnd"/>
      <w:r w:rsidR="000A5F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Владимирова </w:t>
      </w:r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29.12.2012 № 7/1-04-2012 «Об устранении нарушений закона», </w:t>
      </w:r>
      <w:proofErr w:type="spellStart"/>
      <w:r w:rsidR="00DA6A0C"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>внес</w:t>
      </w:r>
      <w:r w:rsidR="00DA6A0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DA6A0C"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>нно</w:t>
      </w:r>
      <w:r w:rsidR="00DA6A0C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proofErr w:type="spellEnd"/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председателю Тюменской областной Думы</w:t>
      </w:r>
      <w:r w:rsidR="000A5F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0A5F83">
        <w:rPr>
          <w:rFonts w:ascii="Arial" w:eastAsia="Times New Roman" w:hAnsi="Arial" w:cs="Arial"/>
          <w:bCs/>
          <w:sz w:val="24"/>
          <w:szCs w:val="24"/>
          <w:lang w:eastAsia="ru-RU"/>
        </w:rPr>
        <w:t>С.Е</w:t>
      </w:r>
      <w:proofErr w:type="spellEnd"/>
      <w:r w:rsidR="000A5F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spellStart"/>
      <w:r w:rsidR="000A5F83">
        <w:rPr>
          <w:rFonts w:ascii="Arial" w:eastAsia="Times New Roman" w:hAnsi="Arial" w:cs="Arial"/>
          <w:bCs/>
          <w:sz w:val="24"/>
          <w:szCs w:val="24"/>
          <w:lang w:eastAsia="ru-RU"/>
        </w:rPr>
        <w:t>Корепанову</w:t>
      </w:r>
      <w:proofErr w:type="spellEnd"/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DA6A0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4752" w:rsidRDefault="00264752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ФИНАНСОВО-ЭКОНОМИЧЕСКОЕ ОБОСНОВАНИЕ </w:t>
      </w:r>
    </w:p>
    <w:p w:rsidR="00EF640E" w:rsidRDefault="007A3BB7" w:rsidP="00AE4C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D94487" w:rsidRDefault="00D94487" w:rsidP="00D944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DA6A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Кодекс Тюменской области</w:t>
      </w:r>
    </w:p>
    <w:p w:rsidR="00DA6A0C" w:rsidRPr="00DE5251" w:rsidRDefault="00DA6A0C" w:rsidP="00D944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административной ответственности»</w:t>
      </w:r>
    </w:p>
    <w:p w:rsidR="00D94487" w:rsidRPr="00DE5251" w:rsidRDefault="00D94487" w:rsidP="00D944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D43ED" w:rsidRPr="004D43ED" w:rsidRDefault="004D43ED" w:rsidP="00DA6A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C377E0" w:rsidRDefault="007002F2" w:rsidP="00DA6A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и реализация </w:t>
      </w:r>
      <w:r w:rsidR="004D43ED" w:rsidRPr="00D94487">
        <w:rPr>
          <w:rFonts w:ascii="Arial" w:eastAsia="Times New Roman" w:hAnsi="Arial" w:cs="Arial"/>
          <w:sz w:val="24"/>
          <w:szCs w:val="24"/>
          <w:lang w:eastAsia="ru-RU"/>
        </w:rPr>
        <w:t xml:space="preserve">Закона Тюменской области </w:t>
      </w:r>
      <w:r w:rsidR="00C377E0" w:rsidRPr="00D9448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377E0" w:rsidRPr="00D9448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D94487" w:rsidRPr="00D94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внесении изменений в</w:t>
      </w:r>
      <w:r w:rsidR="00DA6A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6A0C" w:rsidRPr="00DA6A0C">
        <w:rPr>
          <w:rFonts w:ascii="Arial" w:eastAsia="Times New Roman" w:hAnsi="Arial" w:cs="Arial"/>
          <w:bCs/>
          <w:sz w:val="24"/>
          <w:szCs w:val="24"/>
          <w:lang w:eastAsia="ru-RU"/>
        </w:rPr>
        <w:t>Кодекс Тюменской области об административной ответственности</w:t>
      </w:r>
      <w:r w:rsidR="00D94487" w:rsidRPr="00DE52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не потребует дополнительных расходов из областного бюджета.</w:t>
      </w:r>
    </w:p>
    <w:p w:rsidR="004D43ED" w:rsidRPr="004D43ED" w:rsidRDefault="004D43ED" w:rsidP="00C60C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C60C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DA6A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C60C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АКТОВ ОБЛАСТНОГО ЗАКОНОДАТЕЛЬСТВА, </w:t>
      </w:r>
    </w:p>
    <w:p w:rsidR="00EF640E" w:rsidRDefault="004D43ED" w:rsidP="00C60C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подлежащих признанию </w:t>
      </w:r>
      <w:proofErr w:type="gramStart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силу, приостановлению, изменению или принятию в связи с принятием Закона Тюменской области </w:t>
      </w:r>
    </w:p>
    <w:p w:rsidR="00DA6A0C" w:rsidRDefault="00D94487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DA6A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Кодекс Тюменской области</w:t>
      </w:r>
    </w:p>
    <w:p w:rsidR="00DA6A0C" w:rsidRPr="00DE5251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административной ответственности»</w:t>
      </w:r>
    </w:p>
    <w:p w:rsidR="00D94487" w:rsidRPr="00DE5251" w:rsidRDefault="00D94487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27FB" w:rsidRPr="003D27FB" w:rsidRDefault="00D94487" w:rsidP="00D9448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4D43ED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>Пр</w:t>
      </w:r>
      <w:r w:rsidR="00DA6A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инятие Закона Тюменской области </w:t>
      </w:r>
      <w:r w:rsidR="00DA6A0C" w:rsidRPr="00D9448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A6A0C" w:rsidRPr="00D94487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</w:t>
      </w:r>
      <w:r w:rsidR="00DA6A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6A0C" w:rsidRPr="00DA6A0C">
        <w:rPr>
          <w:rFonts w:ascii="Arial" w:eastAsia="Times New Roman" w:hAnsi="Arial" w:cs="Arial"/>
          <w:bCs/>
          <w:sz w:val="24"/>
          <w:szCs w:val="24"/>
          <w:lang w:eastAsia="ru-RU"/>
        </w:rPr>
        <w:t>Кодекс Тюменской области об административной ответственности</w:t>
      </w:r>
      <w:r w:rsidR="00DA6A0C" w:rsidRPr="00DE52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6A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27FB" w:rsidRPr="003D27FB">
        <w:rPr>
          <w:rFonts w:ascii="Arial" w:hAnsi="Arial" w:cs="Arial"/>
          <w:sz w:val="24"/>
        </w:rPr>
        <w:t xml:space="preserve">не потребует признания </w:t>
      </w:r>
      <w:proofErr w:type="gramStart"/>
      <w:r w:rsidR="003D27FB" w:rsidRPr="003D27FB">
        <w:rPr>
          <w:rFonts w:ascii="Arial" w:hAnsi="Arial" w:cs="Arial"/>
          <w:sz w:val="24"/>
        </w:rPr>
        <w:t>утратившими</w:t>
      </w:r>
      <w:proofErr w:type="gramEnd"/>
      <w:r w:rsidR="003D27FB" w:rsidRPr="003D27FB">
        <w:rPr>
          <w:rFonts w:ascii="Arial" w:hAnsi="Arial" w:cs="Arial"/>
          <w:sz w:val="24"/>
        </w:rPr>
        <w:t xml:space="preserve"> силу, приостановления, изменения, дополнения действующих Законов Тюменской области. </w:t>
      </w:r>
    </w:p>
    <w:p w:rsidR="00C15F25" w:rsidRPr="00C15F25" w:rsidRDefault="00C15F25" w:rsidP="00C60C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D944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</w:t>
      </w:r>
      <w:r w:rsidRPr="004D43E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состоянии законодательства, регулирующего данную сферу</w:t>
      </w:r>
    </w:p>
    <w:p w:rsidR="004D43ED" w:rsidRPr="004D43ED" w:rsidRDefault="004D43ED" w:rsidP="004D43ED">
      <w:pPr>
        <w:spacing w:after="0" w:line="240" w:lineRule="auto"/>
        <w:ind w:left="406" w:hanging="40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C377E0" w:rsidRDefault="00DA6A0C" w:rsidP="00C377E0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D43ED" w:rsidRPr="00C377E0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Федерации.</w:t>
      </w:r>
    </w:p>
    <w:p w:rsidR="00D94487" w:rsidRDefault="00D94487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2. </w:t>
      </w:r>
      <w:r w:rsidR="00DA6A0C">
        <w:rPr>
          <w:rFonts w:ascii="Arial" w:hAnsi="Arial" w:cs="Arial"/>
          <w:bCs/>
          <w:sz w:val="24"/>
          <w:szCs w:val="24"/>
        </w:rPr>
        <w:t xml:space="preserve"> </w:t>
      </w:r>
      <w:r w:rsidR="000524B6">
        <w:rPr>
          <w:rFonts w:ascii="Arial" w:hAnsi="Arial" w:cs="Arial"/>
          <w:bCs/>
          <w:sz w:val="24"/>
          <w:szCs w:val="24"/>
        </w:rPr>
        <w:t xml:space="preserve">Семейный кодекс Российской Федерации от </w:t>
      </w:r>
      <w:r w:rsidR="000524B6">
        <w:rPr>
          <w:rFonts w:ascii="Arial" w:hAnsi="Arial" w:cs="Arial"/>
          <w:bCs/>
          <w:sz w:val="24"/>
          <w:szCs w:val="24"/>
        </w:rPr>
        <w:t>29.12.1995 № 223-ФЗ.</w:t>
      </w:r>
    </w:p>
    <w:p w:rsidR="000524B6" w:rsidRDefault="000524B6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3. </w:t>
      </w:r>
      <w:r>
        <w:rPr>
          <w:rFonts w:ascii="Arial" w:hAnsi="Arial" w:cs="Arial"/>
          <w:bCs/>
          <w:sz w:val="24"/>
          <w:szCs w:val="24"/>
        </w:rPr>
        <w:t>Кодекс Российской Федерации об административных правонарушениях от 30.12.2001 № 195-ФЗ.</w:t>
      </w:r>
    </w:p>
    <w:p w:rsidR="000A5F83" w:rsidRDefault="000A5F83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0524B6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0A5F83" w:rsidRDefault="000A5F83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0524B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.</w:t>
      </w:r>
      <w:r w:rsidRPr="000A5F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Федеральный закон от 08.01.1998 № 3-ФЗ «О наркотических средствах и психотропных веществах».</w:t>
      </w:r>
    </w:p>
    <w:p w:rsidR="000524B6" w:rsidRDefault="000524B6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6. </w:t>
      </w:r>
      <w:r>
        <w:rPr>
          <w:rFonts w:ascii="Arial" w:hAnsi="Arial" w:cs="Arial"/>
          <w:bCs/>
          <w:sz w:val="24"/>
          <w:szCs w:val="24"/>
        </w:rPr>
        <w:t xml:space="preserve">Федеральный закон от </w:t>
      </w:r>
      <w:r>
        <w:rPr>
          <w:rFonts w:ascii="Arial" w:hAnsi="Arial" w:cs="Arial"/>
          <w:bCs/>
          <w:sz w:val="24"/>
          <w:szCs w:val="24"/>
        </w:rPr>
        <w:t xml:space="preserve">24.07.1998 № 124-ФЗ «Об основных гарантиях прав </w:t>
      </w:r>
      <w:proofErr w:type="spellStart"/>
      <w:r>
        <w:rPr>
          <w:rFonts w:ascii="Arial" w:hAnsi="Arial" w:cs="Arial"/>
          <w:bCs/>
          <w:sz w:val="24"/>
          <w:szCs w:val="24"/>
        </w:rPr>
        <w:t>ребенка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 Российской Федерации».</w:t>
      </w:r>
    </w:p>
    <w:p w:rsidR="000524B6" w:rsidRDefault="000524B6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7. </w:t>
      </w:r>
      <w:r>
        <w:rPr>
          <w:rFonts w:ascii="Arial" w:hAnsi="Arial" w:cs="Arial"/>
          <w:bCs/>
          <w:sz w:val="24"/>
          <w:szCs w:val="24"/>
        </w:rPr>
        <w:t xml:space="preserve">Федеральный закон от 30.03.1999 № 52-ФЗ «О </w:t>
      </w:r>
      <w:proofErr w:type="spellStart"/>
      <w:r>
        <w:rPr>
          <w:rFonts w:ascii="Arial" w:hAnsi="Arial" w:cs="Arial"/>
          <w:bCs/>
          <w:sz w:val="24"/>
          <w:szCs w:val="24"/>
        </w:rPr>
        <w:t>санитарно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эпидемиологическом благополучии населения».</w:t>
      </w:r>
    </w:p>
    <w:p w:rsidR="000524B6" w:rsidRPr="000524B6" w:rsidRDefault="000524B6" w:rsidP="00052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8. </w:t>
      </w:r>
      <w:r>
        <w:rPr>
          <w:rFonts w:ascii="Arial" w:hAnsi="Arial" w:cs="Arial"/>
          <w:bCs/>
          <w:sz w:val="24"/>
          <w:szCs w:val="24"/>
        </w:rPr>
        <w:t>Федеральный</w:t>
      </w:r>
      <w:r w:rsidRPr="00C377E0">
        <w:rPr>
          <w:rFonts w:ascii="Arial" w:hAnsi="Arial" w:cs="Arial"/>
          <w:bCs/>
          <w:sz w:val="24"/>
          <w:szCs w:val="24"/>
        </w:rPr>
        <w:t xml:space="preserve"> </w:t>
      </w:r>
      <w:hyperlink r:id="rId6" w:history="1">
        <w:r>
          <w:rPr>
            <w:rFonts w:ascii="Arial" w:hAnsi="Arial" w:cs="Arial"/>
            <w:bCs/>
            <w:sz w:val="24"/>
            <w:szCs w:val="24"/>
          </w:rPr>
          <w:t>закон</w:t>
        </w:r>
      </w:hyperlink>
      <w:r>
        <w:rPr>
          <w:rFonts w:ascii="Arial" w:hAnsi="Arial" w:cs="Arial"/>
          <w:bCs/>
          <w:sz w:val="24"/>
          <w:szCs w:val="24"/>
        </w:rPr>
        <w:t xml:space="preserve"> от 06.10.1999 № 184-ФЗ «Об общих принципах </w:t>
      </w:r>
      <w:r>
        <w:rPr>
          <w:rFonts w:ascii="Arial" w:hAnsi="Arial" w:cs="Arial"/>
          <w:sz w:val="24"/>
          <w:szCs w:val="24"/>
        </w:rPr>
        <w:t>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0524B6" w:rsidRDefault="000524B6" w:rsidP="00DA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9. Федеральный закон от 07.02.2011 № 3-ФЗ «О полиции».</w:t>
      </w:r>
    </w:p>
    <w:p w:rsidR="00B77FB5" w:rsidRDefault="000524B6" w:rsidP="002353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353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377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6A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FB5">
        <w:rPr>
          <w:rFonts w:ascii="Arial" w:eastAsia="Times New Roman" w:hAnsi="Arial" w:cs="Arial"/>
          <w:sz w:val="24"/>
          <w:szCs w:val="24"/>
          <w:lang w:eastAsia="ru-RU"/>
        </w:rPr>
        <w:t>Устав Тюменской области.</w:t>
      </w:r>
    </w:p>
    <w:p w:rsidR="002353D7" w:rsidRDefault="000524B6" w:rsidP="002353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2353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6A0C">
        <w:rPr>
          <w:rFonts w:ascii="Arial" w:eastAsia="Times New Roman" w:hAnsi="Arial" w:cs="Arial"/>
          <w:sz w:val="24"/>
          <w:szCs w:val="24"/>
          <w:lang w:eastAsia="ru-RU"/>
        </w:rPr>
        <w:t xml:space="preserve"> Кодекс Тюменской области об административной ответственности от 27.12.2007 № 55.</w:t>
      </w:r>
    </w:p>
    <w:p w:rsidR="004D43ED" w:rsidRPr="004D43ED" w:rsidRDefault="004D43ED" w:rsidP="002353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FE19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48" w:rsidRDefault="00E12148"/>
    <w:sectPr w:rsidR="00E12148" w:rsidSect="006127C0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F53"/>
    <w:multiLevelType w:val="hybridMultilevel"/>
    <w:tmpl w:val="D52A67B4"/>
    <w:lvl w:ilvl="0" w:tplc="8752D5F2">
      <w:start w:val="1"/>
      <w:numFmt w:val="decimal"/>
      <w:lvlText w:val="%1."/>
      <w:lvlJc w:val="left"/>
      <w:pPr>
        <w:tabs>
          <w:tab w:val="num" w:pos="1218"/>
        </w:tabs>
        <w:ind w:left="708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AE223BE"/>
    <w:multiLevelType w:val="hybridMultilevel"/>
    <w:tmpl w:val="15469C40"/>
    <w:lvl w:ilvl="0" w:tplc="E554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A"/>
    <w:rsid w:val="00047320"/>
    <w:rsid w:val="000524B6"/>
    <w:rsid w:val="000A5F83"/>
    <w:rsid w:val="000D48F9"/>
    <w:rsid w:val="001F7797"/>
    <w:rsid w:val="002353D7"/>
    <w:rsid w:val="00264752"/>
    <w:rsid w:val="003A5771"/>
    <w:rsid w:val="003B1388"/>
    <w:rsid w:val="003C700D"/>
    <w:rsid w:val="003D27FB"/>
    <w:rsid w:val="003E09ED"/>
    <w:rsid w:val="004D43ED"/>
    <w:rsid w:val="005B73B1"/>
    <w:rsid w:val="0065711C"/>
    <w:rsid w:val="007002F2"/>
    <w:rsid w:val="007031B3"/>
    <w:rsid w:val="00706D21"/>
    <w:rsid w:val="00794EF4"/>
    <w:rsid w:val="007A3BB7"/>
    <w:rsid w:val="008B54B8"/>
    <w:rsid w:val="008F6B7E"/>
    <w:rsid w:val="00920610"/>
    <w:rsid w:val="00A43D95"/>
    <w:rsid w:val="00A85DC2"/>
    <w:rsid w:val="00AA2F9A"/>
    <w:rsid w:val="00AE4CAD"/>
    <w:rsid w:val="00B43E28"/>
    <w:rsid w:val="00B501F8"/>
    <w:rsid w:val="00B52E28"/>
    <w:rsid w:val="00B77FB5"/>
    <w:rsid w:val="00C142E5"/>
    <w:rsid w:val="00C15F25"/>
    <w:rsid w:val="00C377E0"/>
    <w:rsid w:val="00C60C36"/>
    <w:rsid w:val="00D94487"/>
    <w:rsid w:val="00DA6A0C"/>
    <w:rsid w:val="00DB371C"/>
    <w:rsid w:val="00DE5251"/>
    <w:rsid w:val="00E06126"/>
    <w:rsid w:val="00E12148"/>
    <w:rsid w:val="00E7603E"/>
    <w:rsid w:val="00EF640E"/>
    <w:rsid w:val="00F273D7"/>
    <w:rsid w:val="00FE19A3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CD21D8AAC4F33B530E45386033B567A2B0BA89055D691EBCED290562A4D213C28F9A1096129EBb4r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Будишева И. Н.</dc:creator>
  <cp:keywords/>
  <dc:description/>
  <cp:lastModifiedBy>Будишева И. Н.</cp:lastModifiedBy>
  <cp:revision>27</cp:revision>
  <cp:lastPrinted>2013-01-21T05:17:00Z</cp:lastPrinted>
  <dcterms:created xsi:type="dcterms:W3CDTF">2012-01-11T04:38:00Z</dcterms:created>
  <dcterms:modified xsi:type="dcterms:W3CDTF">2013-01-21T05:19:00Z</dcterms:modified>
</cp:coreProperties>
</file>