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20" w:rsidRPr="004D3D13" w:rsidRDefault="00F50F20" w:rsidP="00F50F20">
      <w:pPr>
        <w:rPr>
          <w:sz w:val="24"/>
          <w:szCs w:val="24"/>
        </w:rPr>
      </w:pPr>
      <w:bookmarkStart w:id="0" w:name="_GoBack"/>
      <w:bookmarkEnd w:id="0"/>
    </w:p>
    <w:p w:rsidR="00F50F20" w:rsidRPr="004D3D13" w:rsidRDefault="00F50F20" w:rsidP="00F50F20">
      <w:pPr>
        <w:pStyle w:val="ab"/>
        <w:tabs>
          <w:tab w:val="clear" w:pos="4677"/>
        </w:tabs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Проект </w:t>
      </w:r>
    </w:p>
    <w:p w:rsidR="00F50F20" w:rsidRPr="004D3D13" w:rsidRDefault="00F50F20" w:rsidP="00F50F20">
      <w:pPr>
        <w:pStyle w:val="ab"/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вносится депутатом </w:t>
      </w:r>
    </w:p>
    <w:p w:rsidR="00F50F20" w:rsidRPr="004D3D13" w:rsidRDefault="00F50F20" w:rsidP="00F50F20">
      <w:pPr>
        <w:pStyle w:val="ab"/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Тюменской областной Думы </w:t>
      </w:r>
    </w:p>
    <w:p w:rsidR="00F50F20" w:rsidRPr="004D3D13" w:rsidRDefault="00F50F20" w:rsidP="00F50F20">
      <w:pPr>
        <w:pStyle w:val="ab"/>
        <w:ind w:left="5400"/>
        <w:rPr>
          <w:rFonts w:cs="Arial"/>
          <w:sz w:val="24"/>
          <w:szCs w:val="24"/>
        </w:rPr>
      </w:pPr>
      <w:r w:rsidRPr="004D3D13">
        <w:rPr>
          <w:rFonts w:cs="Arial"/>
          <w:sz w:val="24"/>
          <w:szCs w:val="24"/>
        </w:rPr>
        <w:t xml:space="preserve">В.А. </w:t>
      </w:r>
      <w:proofErr w:type="spellStart"/>
      <w:r w:rsidRPr="004D3D13">
        <w:rPr>
          <w:rFonts w:cs="Arial"/>
          <w:sz w:val="24"/>
          <w:szCs w:val="24"/>
        </w:rPr>
        <w:t>Столяровым</w:t>
      </w:r>
      <w:proofErr w:type="spellEnd"/>
    </w:p>
    <w:p w:rsidR="00F50F20" w:rsidRPr="004D3D13" w:rsidRDefault="00F50F20" w:rsidP="00F50F20">
      <w:pPr>
        <w:pStyle w:val="ab"/>
        <w:ind w:left="5940"/>
        <w:rPr>
          <w:rFonts w:cs="Arial"/>
          <w:sz w:val="24"/>
          <w:szCs w:val="24"/>
        </w:rPr>
      </w:pPr>
    </w:p>
    <w:p w:rsidR="00F50F20" w:rsidRDefault="00F50F20" w:rsidP="00F50F20">
      <w:pPr>
        <w:pStyle w:val="ab"/>
        <w:ind w:left="5940"/>
        <w:rPr>
          <w:rFonts w:cs="Arial"/>
          <w:sz w:val="24"/>
          <w:szCs w:val="24"/>
        </w:rPr>
      </w:pPr>
    </w:p>
    <w:p w:rsidR="00F50F20" w:rsidRDefault="00F50F20" w:rsidP="00F50F20">
      <w:pPr>
        <w:pStyle w:val="ab"/>
        <w:ind w:left="5940"/>
        <w:rPr>
          <w:rFonts w:cs="Arial"/>
          <w:sz w:val="24"/>
          <w:szCs w:val="24"/>
        </w:rPr>
      </w:pPr>
    </w:p>
    <w:p w:rsidR="00F50F20" w:rsidRDefault="00F50F20" w:rsidP="00F50F20">
      <w:pPr>
        <w:pStyle w:val="ab"/>
        <w:ind w:left="5940"/>
        <w:rPr>
          <w:rFonts w:cs="Arial"/>
          <w:sz w:val="24"/>
          <w:szCs w:val="24"/>
        </w:rPr>
      </w:pPr>
    </w:p>
    <w:p w:rsidR="00F50F20" w:rsidRPr="004D3D13" w:rsidRDefault="00F50F20" w:rsidP="00F50F20">
      <w:pPr>
        <w:pStyle w:val="ab"/>
        <w:ind w:left="5940"/>
        <w:rPr>
          <w:rFonts w:cs="Arial"/>
          <w:sz w:val="24"/>
          <w:szCs w:val="24"/>
        </w:rPr>
      </w:pPr>
    </w:p>
    <w:p w:rsidR="00F50F20" w:rsidRPr="00F7710D" w:rsidRDefault="00F50F20" w:rsidP="00F50F20">
      <w:pPr>
        <w:pStyle w:val="1"/>
        <w:rPr>
          <w:sz w:val="40"/>
          <w:szCs w:val="40"/>
        </w:rPr>
      </w:pPr>
      <w:r w:rsidRPr="00F7710D">
        <w:rPr>
          <w:sz w:val="40"/>
          <w:szCs w:val="40"/>
        </w:rPr>
        <w:t>ЗАКОН ТЮМЕНСКОЙ ОБЛАСТИ</w:t>
      </w:r>
    </w:p>
    <w:p w:rsidR="00344AF6" w:rsidRDefault="00344AF6" w:rsidP="00344AF6">
      <w:pPr>
        <w:pStyle w:val="ConsTitle"/>
        <w:ind w:right="46"/>
        <w:jc w:val="right"/>
        <w:rPr>
          <w:rFonts w:cs="Arial"/>
          <w:b w:val="0"/>
          <w:sz w:val="20"/>
        </w:rPr>
      </w:pPr>
    </w:p>
    <w:p w:rsidR="00344AF6" w:rsidRDefault="00344AF6" w:rsidP="00344AF6">
      <w:pPr>
        <w:pStyle w:val="ConsTitle"/>
        <w:ind w:right="46"/>
        <w:jc w:val="center"/>
        <w:rPr>
          <w:rFonts w:cs="Arial"/>
          <w:sz w:val="26"/>
        </w:rPr>
      </w:pPr>
    </w:p>
    <w:p w:rsidR="0095591B" w:rsidRDefault="00DB5FC1" w:rsidP="00344AF6">
      <w:pPr>
        <w:pStyle w:val="ConsTitle"/>
        <w:spacing w:line="360" w:lineRule="auto"/>
        <w:ind w:right="45"/>
        <w:jc w:val="center"/>
        <w:rPr>
          <w:sz w:val="28"/>
          <w:szCs w:val="28"/>
        </w:rPr>
      </w:pPr>
      <w:r w:rsidRPr="00DB5FC1">
        <w:rPr>
          <w:sz w:val="28"/>
          <w:szCs w:val="28"/>
        </w:rPr>
        <w:t xml:space="preserve">О внесении изменения в статью 16 Закона Тюменской области </w:t>
      </w:r>
    </w:p>
    <w:p w:rsidR="0095591B" w:rsidRDefault="00DB5FC1" w:rsidP="00344AF6">
      <w:pPr>
        <w:pStyle w:val="ConsTitle"/>
        <w:spacing w:line="360" w:lineRule="auto"/>
        <w:ind w:right="45"/>
        <w:jc w:val="center"/>
        <w:rPr>
          <w:sz w:val="28"/>
          <w:szCs w:val="28"/>
        </w:rPr>
      </w:pPr>
      <w:r w:rsidRPr="00DB5FC1">
        <w:rPr>
          <w:sz w:val="28"/>
          <w:szCs w:val="28"/>
        </w:rPr>
        <w:t xml:space="preserve">«О регулировании трудовых и иных непосредственно </w:t>
      </w:r>
    </w:p>
    <w:p w:rsidR="00344AF6" w:rsidRPr="005052E3" w:rsidRDefault="00DB5FC1" w:rsidP="00344AF6">
      <w:pPr>
        <w:pStyle w:val="ConsTitle"/>
        <w:spacing w:line="360" w:lineRule="auto"/>
        <w:ind w:right="45"/>
        <w:jc w:val="center"/>
        <w:rPr>
          <w:rFonts w:cs="Arial"/>
          <w:sz w:val="28"/>
          <w:szCs w:val="28"/>
        </w:rPr>
      </w:pPr>
      <w:r w:rsidRPr="00DB5FC1">
        <w:rPr>
          <w:sz w:val="28"/>
          <w:szCs w:val="28"/>
        </w:rPr>
        <w:t>связанных с ними отношений в Тюменской области</w:t>
      </w:r>
      <w:r>
        <w:rPr>
          <w:sz w:val="28"/>
          <w:szCs w:val="28"/>
        </w:rPr>
        <w:t>»</w:t>
      </w:r>
    </w:p>
    <w:p w:rsidR="00344AF6" w:rsidRDefault="00344AF6" w:rsidP="00344AF6">
      <w:pPr>
        <w:pStyle w:val="ConsPlusNormal"/>
        <w:spacing w:line="360" w:lineRule="auto"/>
        <w:ind w:firstLine="567"/>
        <w:jc w:val="both"/>
        <w:rPr>
          <w:b/>
          <w:sz w:val="24"/>
          <w:szCs w:val="24"/>
        </w:rPr>
      </w:pPr>
    </w:p>
    <w:p w:rsidR="00F50F20" w:rsidRDefault="00F50F20" w:rsidP="00344AF6">
      <w:pPr>
        <w:pStyle w:val="ConsPlusNormal"/>
        <w:spacing w:line="360" w:lineRule="auto"/>
        <w:ind w:firstLine="567"/>
        <w:jc w:val="both"/>
        <w:rPr>
          <w:b/>
          <w:sz w:val="24"/>
          <w:szCs w:val="24"/>
        </w:rPr>
      </w:pPr>
    </w:p>
    <w:p w:rsidR="00344AF6" w:rsidRDefault="00344AF6" w:rsidP="00F50F20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</w:t>
      </w:r>
    </w:p>
    <w:p w:rsidR="00920CD2" w:rsidRDefault="00920CD2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Дополнить статью 16 </w:t>
      </w:r>
      <w:r w:rsidR="00344AF6" w:rsidRPr="00CD1071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а</w:t>
      </w:r>
      <w:r w:rsidR="00344AF6" w:rsidRPr="00CD1071">
        <w:rPr>
          <w:rFonts w:ascii="Arial" w:hAnsi="Arial" w:cs="Arial"/>
          <w:sz w:val="24"/>
          <w:szCs w:val="24"/>
        </w:rPr>
        <w:t xml:space="preserve"> Тюменск</w:t>
      </w:r>
      <w:r w:rsidR="00344AF6">
        <w:rPr>
          <w:rFonts w:ascii="Arial" w:hAnsi="Arial" w:cs="Arial"/>
          <w:sz w:val="24"/>
          <w:szCs w:val="24"/>
        </w:rPr>
        <w:t xml:space="preserve">ой области от </w:t>
      </w:r>
      <w:r>
        <w:rPr>
          <w:rFonts w:ascii="Arial" w:hAnsi="Arial" w:cs="Arial"/>
          <w:sz w:val="24"/>
          <w:szCs w:val="24"/>
        </w:rPr>
        <w:t>0</w:t>
      </w:r>
      <w:r w:rsidR="00063CC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>07</w:t>
      </w:r>
      <w:r w:rsidR="00063CC5">
        <w:rPr>
          <w:rFonts w:ascii="Arial" w:hAnsi="Arial" w:cs="Arial"/>
          <w:sz w:val="24"/>
          <w:szCs w:val="24"/>
        </w:rPr>
        <w:t>.200</w:t>
      </w:r>
      <w:r>
        <w:rPr>
          <w:rFonts w:ascii="Arial" w:hAnsi="Arial" w:cs="Arial"/>
          <w:sz w:val="24"/>
          <w:szCs w:val="24"/>
        </w:rPr>
        <w:t>3</w:t>
      </w:r>
      <w:r w:rsidR="00063CC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155</w:t>
      </w:r>
      <w:r w:rsidR="00F50F20">
        <w:rPr>
          <w:rFonts w:ascii="Arial" w:hAnsi="Arial" w:cs="Arial"/>
          <w:sz w:val="24"/>
          <w:szCs w:val="24"/>
        </w:rPr>
        <w:t xml:space="preserve">   </w:t>
      </w:r>
      <w:r w:rsidR="00344AF6">
        <w:rPr>
          <w:rFonts w:ascii="Arial" w:hAnsi="Arial" w:cs="Arial"/>
          <w:sz w:val="24"/>
          <w:szCs w:val="24"/>
        </w:rPr>
        <w:t xml:space="preserve"> </w:t>
      </w:r>
      <w:r w:rsidR="00063CC5" w:rsidRPr="00063CC5">
        <w:rPr>
          <w:rFonts w:ascii="Arial" w:hAnsi="Arial" w:cs="Arial"/>
          <w:sz w:val="24"/>
          <w:szCs w:val="24"/>
        </w:rPr>
        <w:t>«</w:t>
      </w:r>
      <w:r w:rsidR="00DB5FC1" w:rsidRPr="00DB5FC1">
        <w:rPr>
          <w:rFonts w:ascii="Arial" w:hAnsi="Arial" w:cs="Arial"/>
          <w:sz w:val="24"/>
          <w:szCs w:val="24"/>
        </w:rPr>
        <w:t>О регулировании трудовых и иных непосредственно связанных с ними отношений в Тюменской области</w:t>
      </w:r>
      <w:r w:rsidR="00063CC5" w:rsidRPr="00063CC5">
        <w:rPr>
          <w:rFonts w:ascii="Arial" w:hAnsi="Arial" w:cs="Arial"/>
          <w:sz w:val="24"/>
          <w:szCs w:val="24"/>
        </w:rPr>
        <w:t xml:space="preserve">» </w:t>
      </w:r>
      <w:r w:rsidR="006B5A20" w:rsidRPr="006B5A20">
        <w:rPr>
          <w:rFonts w:ascii="Arial" w:hAnsi="Arial" w:cs="Arial"/>
          <w:sz w:val="24"/>
          <w:szCs w:val="24"/>
        </w:rPr>
        <w:t>(«Парламентская газета «Тюменские известия», №</w:t>
      </w:r>
      <w:r w:rsidR="00737B2F">
        <w:rPr>
          <w:rFonts w:ascii="Arial" w:hAnsi="Arial" w:cs="Arial"/>
          <w:sz w:val="24"/>
          <w:szCs w:val="24"/>
        </w:rPr>
        <w:t> </w:t>
      </w:r>
      <w:r w:rsidR="00736429">
        <w:rPr>
          <w:rFonts w:ascii="Arial" w:hAnsi="Arial" w:cs="Arial"/>
          <w:sz w:val="24"/>
          <w:szCs w:val="24"/>
        </w:rPr>
        <w:t>137</w:t>
      </w:r>
      <w:r w:rsidR="00F50F20">
        <w:rPr>
          <w:rFonts w:ascii="Arial" w:hAnsi="Arial" w:cs="Arial"/>
          <w:sz w:val="24"/>
          <w:szCs w:val="24"/>
        </w:rPr>
        <w:t> </w:t>
      </w:r>
      <w:r w:rsidR="00736429">
        <w:rPr>
          <w:rFonts w:ascii="Arial" w:hAnsi="Arial" w:cs="Arial"/>
          <w:sz w:val="24"/>
          <w:szCs w:val="24"/>
        </w:rPr>
        <w:t>-</w:t>
      </w:r>
      <w:r w:rsidR="00F50F20">
        <w:rPr>
          <w:rFonts w:ascii="Arial" w:hAnsi="Arial" w:cs="Arial"/>
          <w:sz w:val="24"/>
          <w:szCs w:val="24"/>
        </w:rPr>
        <w:t> </w:t>
      </w:r>
      <w:r w:rsidR="00736429">
        <w:rPr>
          <w:rFonts w:ascii="Arial" w:hAnsi="Arial" w:cs="Arial"/>
          <w:sz w:val="24"/>
          <w:szCs w:val="24"/>
        </w:rPr>
        <w:t>138, 11.07.2003;</w:t>
      </w:r>
      <w:r w:rsidR="006B5A20" w:rsidRPr="006B5A20">
        <w:rPr>
          <w:rFonts w:ascii="Arial" w:hAnsi="Arial" w:cs="Arial"/>
          <w:sz w:val="24"/>
          <w:szCs w:val="24"/>
        </w:rPr>
        <w:t xml:space="preserve"> </w:t>
      </w:r>
      <w:r w:rsidR="00736429">
        <w:rPr>
          <w:rFonts w:ascii="Arial" w:hAnsi="Arial" w:cs="Arial"/>
          <w:sz w:val="24"/>
          <w:szCs w:val="24"/>
        </w:rPr>
        <w:t>№ 280</w:t>
      </w:r>
      <w:r w:rsidR="00F50F20">
        <w:rPr>
          <w:rFonts w:ascii="Arial" w:hAnsi="Arial" w:cs="Arial"/>
          <w:sz w:val="24"/>
          <w:szCs w:val="24"/>
        </w:rPr>
        <w:t> </w:t>
      </w:r>
      <w:r w:rsidR="00736429">
        <w:rPr>
          <w:rFonts w:ascii="Arial" w:hAnsi="Arial" w:cs="Arial"/>
          <w:sz w:val="24"/>
          <w:szCs w:val="24"/>
        </w:rPr>
        <w:t>-</w:t>
      </w:r>
      <w:r w:rsidR="00F50F20">
        <w:rPr>
          <w:rFonts w:ascii="Arial" w:hAnsi="Arial" w:cs="Arial"/>
          <w:sz w:val="24"/>
          <w:szCs w:val="24"/>
        </w:rPr>
        <w:t> </w:t>
      </w:r>
      <w:r w:rsidR="00736429">
        <w:rPr>
          <w:rFonts w:ascii="Arial" w:hAnsi="Arial" w:cs="Arial"/>
          <w:sz w:val="24"/>
          <w:szCs w:val="24"/>
        </w:rPr>
        <w:t xml:space="preserve">281, 29.12.2004; </w:t>
      </w:r>
      <w:r w:rsidR="006B5A20" w:rsidRPr="006B5A20">
        <w:rPr>
          <w:rFonts w:ascii="Arial" w:hAnsi="Arial" w:cs="Arial"/>
          <w:sz w:val="24"/>
          <w:szCs w:val="24"/>
        </w:rPr>
        <w:t>№</w:t>
      </w:r>
      <w:r w:rsidR="00737B2F">
        <w:rPr>
          <w:rFonts w:ascii="Arial" w:hAnsi="Arial" w:cs="Arial"/>
          <w:sz w:val="24"/>
          <w:szCs w:val="24"/>
        </w:rPr>
        <w:t> </w:t>
      </w:r>
      <w:r w:rsidR="006B5A20" w:rsidRPr="006B5A20">
        <w:rPr>
          <w:rFonts w:ascii="Arial" w:hAnsi="Arial" w:cs="Arial"/>
          <w:sz w:val="24"/>
          <w:szCs w:val="24"/>
        </w:rPr>
        <w:t>232</w:t>
      </w:r>
      <w:r w:rsidR="00F50F20">
        <w:rPr>
          <w:rFonts w:ascii="Arial" w:hAnsi="Arial" w:cs="Arial"/>
          <w:sz w:val="24"/>
          <w:szCs w:val="24"/>
        </w:rPr>
        <w:t> </w:t>
      </w:r>
      <w:r w:rsidR="006B5A20" w:rsidRPr="006B5A20">
        <w:rPr>
          <w:rFonts w:ascii="Arial" w:hAnsi="Arial" w:cs="Arial"/>
          <w:sz w:val="24"/>
          <w:szCs w:val="24"/>
        </w:rPr>
        <w:t>-</w:t>
      </w:r>
      <w:r w:rsidR="00F50F20">
        <w:rPr>
          <w:rFonts w:ascii="Arial" w:hAnsi="Arial" w:cs="Arial"/>
          <w:sz w:val="24"/>
          <w:szCs w:val="24"/>
        </w:rPr>
        <w:t> </w:t>
      </w:r>
      <w:r w:rsidR="006B5A20" w:rsidRPr="006B5A20">
        <w:rPr>
          <w:rFonts w:ascii="Arial" w:hAnsi="Arial" w:cs="Arial"/>
          <w:sz w:val="24"/>
          <w:szCs w:val="24"/>
        </w:rPr>
        <w:t>233, 14.10.2005</w:t>
      </w:r>
      <w:r w:rsidR="00344A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частью 4 с</w:t>
      </w:r>
      <w:r w:rsidR="00344AF6" w:rsidRPr="00CD1071">
        <w:rPr>
          <w:rFonts w:ascii="Arial" w:hAnsi="Arial" w:cs="Arial"/>
          <w:sz w:val="24"/>
          <w:szCs w:val="24"/>
        </w:rPr>
        <w:t>ледующе</w:t>
      </w:r>
      <w:r>
        <w:rPr>
          <w:rFonts w:ascii="Arial" w:hAnsi="Arial" w:cs="Arial"/>
          <w:sz w:val="24"/>
          <w:szCs w:val="24"/>
        </w:rPr>
        <w:t>го содержания:</w:t>
      </w:r>
    </w:p>
    <w:p w:rsidR="00767E04" w:rsidRPr="00767E04" w:rsidRDefault="00920CD2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</w:t>
      </w:r>
      <w:r w:rsidR="00767E04" w:rsidRPr="00767E04">
        <w:rPr>
          <w:rFonts w:ascii="Arial" w:hAnsi="Arial" w:cs="Arial"/>
          <w:sz w:val="24"/>
          <w:szCs w:val="24"/>
        </w:rPr>
        <w:t xml:space="preserve"> По предложению сторон регионального соглашения руководитель уполномоченного исполнительного органа государственной власти Тюменской области после опубликования регионального соглашения предлагает работодателям, осуществляющим деятельность в Тюменской области и не участвовавшим в заключении данного соглашения, присоединиться к этому соглашению. Указанное предложение подлежит официальному опубликованию и должно содержать сведения о регистрации соглашения и об источнике его опубликования.</w:t>
      </w:r>
    </w:p>
    <w:p w:rsidR="00767E04" w:rsidRPr="00767E04" w:rsidRDefault="00767E04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7E04">
        <w:rPr>
          <w:rFonts w:ascii="Arial" w:hAnsi="Arial" w:cs="Arial"/>
          <w:sz w:val="24"/>
          <w:szCs w:val="24"/>
        </w:rPr>
        <w:t xml:space="preserve">Если работодатели, осуществляющие деятельность в Тюменской области, в течение 30 календарных дней со дня официального опубликования предложения о присоединении к региональному соглашению не представили </w:t>
      </w:r>
      <w:r w:rsidR="00F50F20">
        <w:rPr>
          <w:rFonts w:ascii="Arial" w:hAnsi="Arial" w:cs="Arial"/>
          <w:sz w:val="24"/>
          <w:szCs w:val="24"/>
        </w:rPr>
        <w:t xml:space="preserve">    </w:t>
      </w:r>
      <w:r w:rsidRPr="00767E04">
        <w:rPr>
          <w:rFonts w:ascii="Arial" w:hAnsi="Arial" w:cs="Arial"/>
          <w:sz w:val="24"/>
          <w:szCs w:val="24"/>
        </w:rPr>
        <w:t xml:space="preserve">в уполномоченный исполнительный орган государственной власти Тюменской области мотивированный письменный отказ присоединиться к нему, то региональное соглашение считается распространенным на этих работодателей </w:t>
      </w:r>
      <w:r w:rsidRPr="00767E04">
        <w:rPr>
          <w:rFonts w:ascii="Arial" w:hAnsi="Arial" w:cs="Arial"/>
          <w:sz w:val="24"/>
          <w:szCs w:val="24"/>
        </w:rPr>
        <w:lastRenderedPageBreak/>
        <w:t>со дня официального опубликования этого предложения.</w:t>
      </w:r>
      <w:proofErr w:type="gramEnd"/>
      <w:r w:rsidRPr="00767E04">
        <w:rPr>
          <w:rFonts w:ascii="Arial" w:hAnsi="Arial" w:cs="Arial"/>
          <w:sz w:val="24"/>
          <w:szCs w:val="24"/>
        </w:rPr>
        <w:t xml:space="preserve"> 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работодателя, в случае если такая организация </w:t>
      </w:r>
      <w:r w:rsidR="00F832D1">
        <w:rPr>
          <w:rFonts w:ascii="Arial" w:hAnsi="Arial" w:cs="Arial"/>
          <w:sz w:val="24"/>
          <w:szCs w:val="24"/>
        </w:rPr>
        <w:t>образована</w:t>
      </w:r>
      <w:r w:rsidRPr="00767E04">
        <w:rPr>
          <w:rFonts w:ascii="Arial" w:hAnsi="Arial" w:cs="Arial"/>
          <w:sz w:val="24"/>
          <w:szCs w:val="24"/>
        </w:rPr>
        <w:t>.</w:t>
      </w:r>
      <w:r w:rsidR="0095591B">
        <w:rPr>
          <w:rFonts w:ascii="Arial" w:hAnsi="Arial" w:cs="Arial"/>
          <w:sz w:val="24"/>
          <w:szCs w:val="24"/>
        </w:rPr>
        <w:t xml:space="preserve"> </w:t>
      </w:r>
    </w:p>
    <w:p w:rsidR="00344AF6" w:rsidRDefault="00767E04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E04">
        <w:rPr>
          <w:rFonts w:ascii="Arial" w:hAnsi="Arial" w:cs="Arial"/>
          <w:sz w:val="24"/>
          <w:szCs w:val="24"/>
        </w:rPr>
        <w:t xml:space="preserve">В случае отказа работодателя присоединиться к региональному соглашению руководитель уполномоченного исполнительного органа государственной власти Тюменской области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</w:t>
      </w:r>
      <w:r w:rsidR="00264383" w:rsidRPr="00264383">
        <w:rPr>
          <w:rFonts w:ascii="Arial" w:hAnsi="Arial" w:cs="Arial"/>
          <w:sz w:val="24"/>
          <w:szCs w:val="24"/>
        </w:rPr>
        <w:t xml:space="preserve">в случае если такая организация </w:t>
      </w:r>
      <w:r w:rsidR="00F832D1">
        <w:rPr>
          <w:rFonts w:ascii="Arial" w:hAnsi="Arial" w:cs="Arial"/>
          <w:sz w:val="24"/>
          <w:szCs w:val="24"/>
        </w:rPr>
        <w:t>образована</w:t>
      </w:r>
      <w:r w:rsidRPr="00767E04">
        <w:rPr>
          <w:rFonts w:ascii="Arial" w:hAnsi="Arial" w:cs="Arial"/>
          <w:sz w:val="24"/>
          <w:szCs w:val="24"/>
        </w:rPr>
        <w:t>, для проведения консультаций с участием представителей сторон соглашения. Представители работодателя, представители работников и представители сторон соглашения обязаны принимать участие в указанных консультациях</w:t>
      </w:r>
      <w:proofErr w:type="gramStart"/>
      <w:r w:rsidRPr="00767E04">
        <w:rPr>
          <w:rFonts w:ascii="Arial" w:hAnsi="Arial" w:cs="Arial"/>
          <w:sz w:val="24"/>
          <w:szCs w:val="24"/>
        </w:rPr>
        <w:t>.».</w:t>
      </w:r>
      <w:r w:rsidR="00920CD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50F20" w:rsidRDefault="00F50F20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4AF6" w:rsidRDefault="00344AF6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1685">
        <w:rPr>
          <w:rFonts w:ascii="Arial" w:hAnsi="Arial" w:cs="Arial"/>
          <w:b/>
          <w:sz w:val="24"/>
          <w:szCs w:val="24"/>
        </w:rPr>
        <w:t xml:space="preserve">Статья 2 </w:t>
      </w:r>
    </w:p>
    <w:p w:rsidR="00344AF6" w:rsidRDefault="00344AF6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Закон вступает в силу со дня его официального опубликования.</w:t>
      </w:r>
    </w:p>
    <w:p w:rsidR="00344AF6" w:rsidRDefault="00344AF6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F20" w:rsidRDefault="00F50F20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F20" w:rsidRDefault="00F50F20" w:rsidP="00F50F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F20" w:rsidRPr="00F50F20" w:rsidRDefault="00F50F20" w:rsidP="00F50F2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50F20">
        <w:rPr>
          <w:rFonts w:ascii="Arial" w:hAnsi="Arial" w:cs="Arial"/>
          <w:sz w:val="24"/>
          <w:szCs w:val="24"/>
        </w:rPr>
        <w:t>Губернатор Тюменской области                                                            В.В. Якушев</w:t>
      </w:r>
    </w:p>
    <w:p w:rsidR="00F50F20" w:rsidRPr="00F50F20" w:rsidRDefault="00F50F20" w:rsidP="00F50F2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50F20">
        <w:rPr>
          <w:rFonts w:ascii="Arial" w:hAnsi="Arial" w:cs="Arial"/>
          <w:sz w:val="24"/>
          <w:szCs w:val="24"/>
        </w:rPr>
        <w:t>«_____» __________ 2012 года</w:t>
      </w:r>
    </w:p>
    <w:p w:rsidR="00F50F20" w:rsidRPr="00F50F20" w:rsidRDefault="00F50F20" w:rsidP="00F50F20">
      <w:pPr>
        <w:spacing w:line="480" w:lineRule="auto"/>
        <w:jc w:val="both"/>
        <w:rPr>
          <w:rFonts w:ascii="Arial" w:hAnsi="Arial" w:cs="Arial"/>
        </w:rPr>
      </w:pPr>
      <w:r w:rsidRPr="00F50F20">
        <w:rPr>
          <w:rFonts w:ascii="Arial" w:hAnsi="Arial" w:cs="Arial"/>
          <w:sz w:val="24"/>
          <w:szCs w:val="24"/>
        </w:rPr>
        <w:t xml:space="preserve">№ _____                    </w:t>
      </w:r>
      <w:proofErr w:type="gramStart"/>
      <w:r w:rsidRPr="00F50F20">
        <w:rPr>
          <w:rFonts w:ascii="Arial" w:hAnsi="Arial" w:cs="Arial"/>
          <w:sz w:val="24"/>
          <w:szCs w:val="24"/>
        </w:rPr>
        <w:t>г</w:t>
      </w:r>
      <w:proofErr w:type="gramEnd"/>
      <w:r w:rsidRPr="00F50F20">
        <w:rPr>
          <w:rFonts w:ascii="Arial" w:hAnsi="Arial" w:cs="Arial"/>
          <w:sz w:val="24"/>
          <w:szCs w:val="24"/>
        </w:rPr>
        <w:t>. Тюмень</w:t>
      </w:r>
    </w:p>
    <w:sectPr w:rsidR="00F50F20" w:rsidRPr="00F50F20" w:rsidSect="00AA70B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B4" w:rsidRDefault="00AA70B4" w:rsidP="00AA70B4">
      <w:r>
        <w:separator/>
      </w:r>
    </w:p>
  </w:endnote>
  <w:endnote w:type="continuationSeparator" w:id="0">
    <w:p w:rsidR="00AA70B4" w:rsidRDefault="00AA70B4" w:rsidP="00AA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B4" w:rsidRDefault="00AA70B4" w:rsidP="00AA70B4">
      <w:r>
        <w:separator/>
      </w:r>
    </w:p>
  </w:footnote>
  <w:footnote w:type="continuationSeparator" w:id="0">
    <w:p w:rsidR="00AA70B4" w:rsidRDefault="00AA70B4" w:rsidP="00AA7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68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70B4" w:rsidRPr="00AA70B4" w:rsidRDefault="00AA70B4">
        <w:pPr>
          <w:pStyle w:val="ab"/>
          <w:jc w:val="center"/>
          <w:rPr>
            <w:sz w:val="24"/>
            <w:szCs w:val="24"/>
          </w:rPr>
        </w:pPr>
        <w:r w:rsidRPr="00AA70B4">
          <w:rPr>
            <w:sz w:val="24"/>
            <w:szCs w:val="24"/>
          </w:rPr>
          <w:fldChar w:fldCharType="begin"/>
        </w:r>
        <w:r w:rsidRPr="00AA70B4">
          <w:rPr>
            <w:sz w:val="24"/>
            <w:szCs w:val="24"/>
          </w:rPr>
          <w:instrText xml:space="preserve"> PAGE   \* MERGEFORMAT </w:instrText>
        </w:r>
        <w:r w:rsidRPr="00AA70B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A70B4">
          <w:rPr>
            <w:sz w:val="24"/>
            <w:szCs w:val="24"/>
          </w:rPr>
          <w:fldChar w:fldCharType="end"/>
        </w:r>
      </w:p>
    </w:sdtContent>
  </w:sdt>
  <w:p w:rsidR="00AA70B4" w:rsidRDefault="00AA70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2D7E"/>
    <w:multiLevelType w:val="hybridMultilevel"/>
    <w:tmpl w:val="822AE7F2"/>
    <w:lvl w:ilvl="0" w:tplc="1D220C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5AF1"/>
    <w:multiLevelType w:val="hybridMultilevel"/>
    <w:tmpl w:val="1836135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E3729"/>
    <w:multiLevelType w:val="hybridMultilevel"/>
    <w:tmpl w:val="FCA052D0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67"/>
    <w:rsid w:val="00004BE7"/>
    <w:rsid w:val="00024E60"/>
    <w:rsid w:val="00034F1E"/>
    <w:rsid w:val="00063CC5"/>
    <w:rsid w:val="00093848"/>
    <w:rsid w:val="000A1220"/>
    <w:rsid w:val="000C5FA1"/>
    <w:rsid w:val="001C38C3"/>
    <w:rsid w:val="001E5FD7"/>
    <w:rsid w:val="001E6973"/>
    <w:rsid w:val="001F245A"/>
    <w:rsid w:val="001F7A2B"/>
    <w:rsid w:val="00205E14"/>
    <w:rsid w:val="00215E11"/>
    <w:rsid w:val="00217C21"/>
    <w:rsid w:val="00246E02"/>
    <w:rsid w:val="002549CF"/>
    <w:rsid w:val="00255C52"/>
    <w:rsid w:val="00264383"/>
    <w:rsid w:val="00320318"/>
    <w:rsid w:val="0033300B"/>
    <w:rsid w:val="00336662"/>
    <w:rsid w:val="0034435B"/>
    <w:rsid w:val="00344AF6"/>
    <w:rsid w:val="00373066"/>
    <w:rsid w:val="0039332E"/>
    <w:rsid w:val="003C157C"/>
    <w:rsid w:val="0047342C"/>
    <w:rsid w:val="0048758D"/>
    <w:rsid w:val="004C4FA8"/>
    <w:rsid w:val="004E31D4"/>
    <w:rsid w:val="00506E8D"/>
    <w:rsid w:val="00526BCB"/>
    <w:rsid w:val="00532100"/>
    <w:rsid w:val="00557E94"/>
    <w:rsid w:val="00602BD9"/>
    <w:rsid w:val="006555DC"/>
    <w:rsid w:val="006569FE"/>
    <w:rsid w:val="00657A29"/>
    <w:rsid w:val="006665DC"/>
    <w:rsid w:val="00672F35"/>
    <w:rsid w:val="00693262"/>
    <w:rsid w:val="006A352F"/>
    <w:rsid w:val="006B5A20"/>
    <w:rsid w:val="00704C01"/>
    <w:rsid w:val="00736429"/>
    <w:rsid w:val="00737B2F"/>
    <w:rsid w:val="00767E04"/>
    <w:rsid w:val="007933C6"/>
    <w:rsid w:val="00794C3C"/>
    <w:rsid w:val="007C4B13"/>
    <w:rsid w:val="007D1A52"/>
    <w:rsid w:val="007E3B3C"/>
    <w:rsid w:val="0080729F"/>
    <w:rsid w:val="008134FF"/>
    <w:rsid w:val="00815590"/>
    <w:rsid w:val="00831B5B"/>
    <w:rsid w:val="00833C8F"/>
    <w:rsid w:val="00834639"/>
    <w:rsid w:val="008548C8"/>
    <w:rsid w:val="008B6C20"/>
    <w:rsid w:val="008F64F5"/>
    <w:rsid w:val="00920CD2"/>
    <w:rsid w:val="0095591B"/>
    <w:rsid w:val="00967CC8"/>
    <w:rsid w:val="00A017CB"/>
    <w:rsid w:val="00A34C8D"/>
    <w:rsid w:val="00A457EA"/>
    <w:rsid w:val="00A61BDA"/>
    <w:rsid w:val="00AA10E2"/>
    <w:rsid w:val="00AA70B4"/>
    <w:rsid w:val="00AC34AA"/>
    <w:rsid w:val="00AE02D2"/>
    <w:rsid w:val="00B145AA"/>
    <w:rsid w:val="00B33546"/>
    <w:rsid w:val="00B5119D"/>
    <w:rsid w:val="00B722D5"/>
    <w:rsid w:val="00BA6239"/>
    <w:rsid w:val="00C07A33"/>
    <w:rsid w:val="00C70528"/>
    <w:rsid w:val="00C74067"/>
    <w:rsid w:val="00CA652F"/>
    <w:rsid w:val="00CD569A"/>
    <w:rsid w:val="00D0530A"/>
    <w:rsid w:val="00D56C2D"/>
    <w:rsid w:val="00D57B26"/>
    <w:rsid w:val="00DA4147"/>
    <w:rsid w:val="00DA637F"/>
    <w:rsid w:val="00DB1D0F"/>
    <w:rsid w:val="00DB5FC1"/>
    <w:rsid w:val="00DC1C62"/>
    <w:rsid w:val="00DE3CFE"/>
    <w:rsid w:val="00E344C6"/>
    <w:rsid w:val="00ED0D5E"/>
    <w:rsid w:val="00EF6940"/>
    <w:rsid w:val="00F007C8"/>
    <w:rsid w:val="00F50F20"/>
    <w:rsid w:val="00F832D1"/>
    <w:rsid w:val="00F958CD"/>
    <w:rsid w:val="00FC268F"/>
    <w:rsid w:val="00FC2C14"/>
    <w:rsid w:val="00FE13D8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0F20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384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D1A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1A52"/>
  </w:style>
  <w:style w:type="character" w:customStyle="1" w:styleId="a8">
    <w:name w:val="Текст примечания Знак"/>
    <w:basedOn w:val="a0"/>
    <w:link w:val="a7"/>
    <w:uiPriority w:val="99"/>
    <w:semiHidden/>
    <w:rsid w:val="007D1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1A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1A52"/>
    <w:rPr>
      <w:b/>
      <w:bCs/>
    </w:rPr>
  </w:style>
  <w:style w:type="character" w:customStyle="1" w:styleId="10">
    <w:name w:val="Заголовок 1 Знак"/>
    <w:basedOn w:val="a0"/>
    <w:link w:val="1"/>
    <w:rsid w:val="00F50F20"/>
    <w:rPr>
      <w:rFonts w:ascii="Arial" w:eastAsia="Times New Roman" w:hAnsi="Arial" w:cs="Arial"/>
      <w:b/>
      <w:bCs/>
      <w:kern w:val="32"/>
      <w:sz w:val="27"/>
      <w:szCs w:val="32"/>
      <w:lang w:eastAsia="ru-RU"/>
    </w:rPr>
  </w:style>
  <w:style w:type="paragraph" w:styleId="ab">
    <w:name w:val="header"/>
    <w:basedOn w:val="a"/>
    <w:link w:val="ac"/>
    <w:uiPriority w:val="99"/>
    <w:rsid w:val="00F50F20"/>
    <w:pPr>
      <w:tabs>
        <w:tab w:val="center" w:pos="4677"/>
        <w:tab w:val="right" w:pos="9355"/>
      </w:tabs>
    </w:pPr>
    <w:rPr>
      <w:rFonts w:ascii="Arial" w:hAnsi="Arial"/>
      <w:sz w:val="27"/>
    </w:rPr>
  </w:style>
  <w:style w:type="character" w:customStyle="1" w:styleId="ac">
    <w:name w:val="Верхний колонтитул Знак"/>
    <w:basedOn w:val="a0"/>
    <w:link w:val="ab"/>
    <w:uiPriority w:val="99"/>
    <w:rsid w:val="00F50F20"/>
    <w:rPr>
      <w:rFonts w:ascii="Arial" w:eastAsia="Times New Roman" w:hAnsi="Arial" w:cs="Times New Roman"/>
      <w:sz w:val="27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A70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70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3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8CC4-9A27-4462-878E-BB694821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Анастасия Викторовна</dc:creator>
  <cp:keywords/>
  <dc:description/>
  <cp:lastModifiedBy>Иванова Н.А.</cp:lastModifiedBy>
  <cp:revision>4</cp:revision>
  <cp:lastPrinted>2012-11-22T10:12:00Z</cp:lastPrinted>
  <dcterms:created xsi:type="dcterms:W3CDTF">2012-11-22T09:53:00Z</dcterms:created>
  <dcterms:modified xsi:type="dcterms:W3CDTF">2012-11-22T10:13:00Z</dcterms:modified>
</cp:coreProperties>
</file>