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EB" w:rsidRPr="00E91BEB" w:rsidRDefault="00E91BEB" w:rsidP="00E91BEB">
      <w:pPr>
        <w:widowControl/>
        <w:autoSpaceDE/>
        <w:autoSpaceDN/>
        <w:adjustRightInd/>
        <w:ind w:left="5387"/>
        <w:rPr>
          <w:rFonts w:ascii="Arial" w:eastAsia="Calibri" w:hAnsi="Arial" w:cs="Times New Roman"/>
          <w:sz w:val="22"/>
          <w:szCs w:val="22"/>
          <w:lang w:eastAsia="en-US"/>
        </w:rPr>
      </w:pPr>
      <w:r w:rsidRPr="00E91BEB">
        <w:rPr>
          <w:rFonts w:ascii="Arial" w:eastAsia="Calibri" w:hAnsi="Arial" w:cs="Times New Roman"/>
          <w:sz w:val="22"/>
          <w:szCs w:val="22"/>
          <w:lang w:eastAsia="en-US"/>
        </w:rPr>
        <w:t>Приложение</w:t>
      </w:r>
    </w:p>
    <w:p w:rsidR="00E91BEB" w:rsidRPr="00E91BEB" w:rsidRDefault="00E91BEB" w:rsidP="00E91BEB">
      <w:pPr>
        <w:widowControl/>
        <w:autoSpaceDE/>
        <w:autoSpaceDN/>
        <w:adjustRightInd/>
        <w:ind w:left="5387"/>
        <w:rPr>
          <w:rFonts w:ascii="Arial" w:eastAsia="Calibri" w:hAnsi="Arial" w:cs="Times New Roman"/>
          <w:sz w:val="22"/>
          <w:szCs w:val="22"/>
          <w:lang w:eastAsia="en-US"/>
        </w:rPr>
      </w:pPr>
      <w:r w:rsidRPr="00E91BEB">
        <w:rPr>
          <w:rFonts w:ascii="Arial" w:eastAsia="Calibri" w:hAnsi="Arial" w:cs="Times New Roman"/>
          <w:sz w:val="22"/>
          <w:szCs w:val="22"/>
          <w:lang w:eastAsia="en-US"/>
        </w:rPr>
        <w:t>к решению Общественного совета</w:t>
      </w:r>
    </w:p>
    <w:p w:rsidR="00E91BEB" w:rsidRPr="00E91BEB" w:rsidRDefault="00E91BEB" w:rsidP="00E91BEB">
      <w:pPr>
        <w:widowControl/>
        <w:autoSpaceDE/>
        <w:autoSpaceDN/>
        <w:adjustRightInd/>
        <w:ind w:left="5387"/>
        <w:rPr>
          <w:rFonts w:ascii="Arial" w:eastAsia="Calibri" w:hAnsi="Arial" w:cs="Times New Roman"/>
          <w:sz w:val="22"/>
          <w:szCs w:val="22"/>
          <w:lang w:eastAsia="en-US"/>
        </w:rPr>
      </w:pPr>
      <w:r w:rsidRPr="00E91BEB">
        <w:rPr>
          <w:rFonts w:ascii="Arial" w:eastAsia="Calibri" w:hAnsi="Arial" w:cs="Times New Roman"/>
          <w:sz w:val="22"/>
          <w:szCs w:val="22"/>
          <w:lang w:eastAsia="en-US"/>
        </w:rPr>
        <w:t>при Тюменской областной Думе</w:t>
      </w:r>
    </w:p>
    <w:p w:rsidR="00E91BEB" w:rsidRPr="00637EB8" w:rsidRDefault="00E91BEB" w:rsidP="00E91BEB">
      <w:pPr>
        <w:widowControl/>
        <w:autoSpaceDE/>
        <w:autoSpaceDN/>
        <w:adjustRightInd/>
        <w:ind w:left="5387"/>
        <w:rPr>
          <w:rFonts w:ascii="Arial" w:eastAsia="Calibri" w:hAnsi="Arial" w:cs="Times New Roman"/>
          <w:sz w:val="22"/>
          <w:szCs w:val="22"/>
          <w:lang w:eastAsia="en-US"/>
        </w:rPr>
      </w:pPr>
      <w:r w:rsidRPr="00E91BEB">
        <w:rPr>
          <w:rFonts w:ascii="Arial" w:eastAsia="Calibri" w:hAnsi="Arial" w:cs="Times New Roman"/>
          <w:sz w:val="22"/>
          <w:szCs w:val="22"/>
          <w:lang w:eastAsia="en-US"/>
        </w:rPr>
        <w:t xml:space="preserve">от 23 августа 2023 года № </w:t>
      </w:r>
      <w:r w:rsidR="00BA3BD3" w:rsidRPr="00637EB8">
        <w:rPr>
          <w:rFonts w:ascii="Arial" w:eastAsia="Calibri" w:hAnsi="Arial" w:cs="Times New Roman"/>
          <w:sz w:val="22"/>
          <w:szCs w:val="22"/>
          <w:lang w:eastAsia="en-US"/>
        </w:rPr>
        <w:t>9</w:t>
      </w:r>
    </w:p>
    <w:p w:rsidR="00D8017A" w:rsidRDefault="00D8017A" w:rsidP="00BF6ED1">
      <w:pPr>
        <w:shd w:val="clear" w:color="auto" w:fill="FFFFFF"/>
        <w:spacing w:line="276" w:lineRule="auto"/>
        <w:rPr>
          <w:rFonts w:ascii="Arial" w:eastAsia="Calibri" w:hAnsi="Arial" w:cs="Times New Roman"/>
          <w:sz w:val="22"/>
          <w:szCs w:val="22"/>
          <w:lang w:eastAsia="en-US"/>
        </w:rPr>
      </w:pPr>
    </w:p>
    <w:p w:rsidR="00BF6ED1" w:rsidRDefault="00BF6ED1" w:rsidP="00BF6ED1">
      <w:pPr>
        <w:shd w:val="clear" w:color="auto" w:fill="FFFFFF"/>
        <w:spacing w:line="276" w:lineRule="auto"/>
        <w:rPr>
          <w:rFonts w:ascii="Arial" w:hAnsi="Arial" w:cs="Arial"/>
          <w:b/>
          <w:sz w:val="24"/>
          <w:szCs w:val="24"/>
        </w:rPr>
      </w:pPr>
    </w:p>
    <w:p w:rsidR="00634F6C" w:rsidRPr="00634F6C" w:rsidRDefault="009810B8" w:rsidP="009810B8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34F6C">
        <w:rPr>
          <w:rFonts w:ascii="Arial" w:hAnsi="Arial" w:cs="Arial"/>
          <w:b/>
          <w:sz w:val="24"/>
          <w:szCs w:val="24"/>
        </w:rPr>
        <w:t>Итоговый документ</w:t>
      </w:r>
    </w:p>
    <w:p w:rsidR="00634F6C" w:rsidRDefault="009810B8" w:rsidP="009810B8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34F6C">
        <w:rPr>
          <w:rFonts w:ascii="Arial" w:hAnsi="Arial" w:cs="Arial"/>
          <w:b/>
          <w:sz w:val="24"/>
          <w:szCs w:val="24"/>
        </w:rPr>
        <w:t xml:space="preserve">по анализу </w:t>
      </w:r>
      <w:r w:rsidR="009254A6">
        <w:rPr>
          <w:rFonts w:ascii="Arial" w:hAnsi="Arial" w:cs="Arial"/>
          <w:b/>
          <w:sz w:val="24"/>
          <w:szCs w:val="24"/>
        </w:rPr>
        <w:t>работы</w:t>
      </w:r>
      <w:r w:rsidR="00634F6C" w:rsidRPr="00634F6C">
        <w:rPr>
          <w:rFonts w:ascii="Arial" w:hAnsi="Arial" w:cs="Arial"/>
          <w:b/>
          <w:sz w:val="24"/>
          <w:szCs w:val="24"/>
        </w:rPr>
        <w:t xml:space="preserve"> </w:t>
      </w:r>
      <w:r w:rsidRPr="00634F6C">
        <w:rPr>
          <w:rFonts w:ascii="Arial" w:hAnsi="Arial" w:cs="Arial"/>
          <w:b/>
          <w:sz w:val="24"/>
          <w:szCs w:val="24"/>
        </w:rPr>
        <w:t>депутатов</w:t>
      </w:r>
    </w:p>
    <w:p w:rsidR="00634F6C" w:rsidRPr="00634F6C" w:rsidRDefault="009810B8" w:rsidP="009810B8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34F6C">
        <w:rPr>
          <w:rFonts w:ascii="Arial" w:hAnsi="Arial" w:cs="Arial"/>
          <w:b/>
          <w:sz w:val="24"/>
          <w:szCs w:val="24"/>
        </w:rPr>
        <w:t>и аппарата Тюменской областной Думы</w:t>
      </w:r>
    </w:p>
    <w:p w:rsidR="00B60E2A" w:rsidRPr="00F42958" w:rsidRDefault="009810B8" w:rsidP="009810B8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34F6C">
        <w:rPr>
          <w:rFonts w:ascii="Arial" w:hAnsi="Arial" w:cs="Arial"/>
          <w:b/>
          <w:sz w:val="24"/>
          <w:szCs w:val="24"/>
        </w:rPr>
        <w:t xml:space="preserve">с законодательными инициативами и законодательными предложениями граждан </w:t>
      </w:r>
      <w:r w:rsidR="00634F6C" w:rsidRPr="00634F6C">
        <w:rPr>
          <w:rFonts w:ascii="Arial" w:hAnsi="Arial" w:cs="Arial"/>
          <w:b/>
          <w:sz w:val="24"/>
          <w:szCs w:val="24"/>
        </w:rPr>
        <w:t xml:space="preserve">и </w:t>
      </w:r>
      <w:r w:rsidR="00030A29">
        <w:rPr>
          <w:rFonts w:ascii="Arial" w:hAnsi="Arial" w:cs="Arial"/>
          <w:b/>
          <w:sz w:val="24"/>
          <w:szCs w:val="24"/>
        </w:rPr>
        <w:t>общест</w:t>
      </w:r>
      <w:r w:rsidRPr="00634F6C">
        <w:rPr>
          <w:rFonts w:ascii="Arial" w:hAnsi="Arial" w:cs="Arial"/>
          <w:b/>
          <w:sz w:val="24"/>
          <w:szCs w:val="24"/>
        </w:rPr>
        <w:t>венных о</w:t>
      </w:r>
      <w:r w:rsidR="00F42958">
        <w:rPr>
          <w:rFonts w:ascii="Arial" w:hAnsi="Arial" w:cs="Arial"/>
          <w:b/>
          <w:sz w:val="24"/>
          <w:szCs w:val="24"/>
        </w:rPr>
        <w:t xml:space="preserve">бъединений и освещения </w:t>
      </w:r>
      <w:r w:rsidR="00F42958">
        <w:rPr>
          <w:rFonts w:ascii="Arial" w:hAnsi="Arial" w:cs="Arial"/>
          <w:b/>
          <w:sz w:val="24"/>
          <w:szCs w:val="24"/>
        </w:rPr>
        <w:t>ее</w:t>
      </w:r>
      <w:r w:rsidR="00F42958">
        <w:rPr>
          <w:rFonts w:ascii="Arial" w:hAnsi="Arial" w:cs="Arial"/>
          <w:b/>
          <w:sz w:val="24"/>
          <w:szCs w:val="24"/>
        </w:rPr>
        <w:t xml:space="preserve"> в СМИ</w:t>
      </w:r>
    </w:p>
    <w:p w:rsidR="00FA29AC" w:rsidRDefault="00FA29AC" w:rsidP="00BF6ED1">
      <w:pPr>
        <w:shd w:val="clear" w:color="auto" w:fill="FFFFFF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F6ED1" w:rsidRPr="00634F6C" w:rsidRDefault="00BF6ED1" w:rsidP="00BF6ED1">
      <w:pPr>
        <w:shd w:val="clear" w:color="auto" w:fill="FFFFFF"/>
        <w:spacing w:line="276" w:lineRule="auto"/>
        <w:rPr>
          <w:rFonts w:ascii="Arial" w:hAnsi="Arial" w:cs="Arial"/>
          <w:b/>
          <w:sz w:val="24"/>
          <w:szCs w:val="24"/>
        </w:rPr>
      </w:pPr>
    </w:p>
    <w:p w:rsidR="00634F6C" w:rsidRDefault="009810B8" w:rsidP="009810B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F6C">
        <w:rPr>
          <w:rFonts w:ascii="Arial" w:hAnsi="Arial" w:cs="Arial"/>
          <w:sz w:val="24"/>
          <w:szCs w:val="24"/>
        </w:rPr>
        <w:t xml:space="preserve">Правотворчество в правовом </w:t>
      </w:r>
      <w:r w:rsidR="00634F6C">
        <w:rPr>
          <w:rFonts w:ascii="Arial" w:hAnsi="Arial" w:cs="Arial"/>
          <w:sz w:val="24"/>
          <w:szCs w:val="24"/>
        </w:rPr>
        <w:t>(</w:t>
      </w:r>
      <w:r w:rsidRPr="00634F6C">
        <w:rPr>
          <w:rFonts w:ascii="Arial" w:hAnsi="Arial" w:cs="Arial"/>
          <w:sz w:val="24"/>
          <w:szCs w:val="24"/>
        </w:rPr>
        <w:t>справедливом</w:t>
      </w:r>
      <w:r w:rsidR="00634F6C">
        <w:rPr>
          <w:rFonts w:ascii="Arial" w:hAnsi="Arial" w:cs="Arial"/>
          <w:sz w:val="24"/>
          <w:szCs w:val="24"/>
        </w:rPr>
        <w:t>)</w:t>
      </w:r>
      <w:r w:rsidRPr="00634F6C">
        <w:rPr>
          <w:rFonts w:ascii="Arial" w:hAnsi="Arial" w:cs="Arial"/>
          <w:sz w:val="24"/>
          <w:szCs w:val="24"/>
        </w:rPr>
        <w:t xml:space="preserve"> государстве выступает </w:t>
      </w:r>
      <w:r w:rsidR="00F42958">
        <w:rPr>
          <w:rFonts w:ascii="Arial" w:hAnsi="Arial" w:cs="Arial"/>
          <w:sz w:val="24"/>
          <w:szCs w:val="24"/>
        </w:rPr>
        <w:t xml:space="preserve">           </w:t>
      </w:r>
      <w:r w:rsidRPr="00634F6C">
        <w:rPr>
          <w:rFonts w:ascii="Arial" w:hAnsi="Arial" w:cs="Arial"/>
          <w:sz w:val="24"/>
          <w:szCs w:val="24"/>
        </w:rPr>
        <w:t xml:space="preserve">в качестве механизма непосредственного </w:t>
      </w:r>
      <w:r w:rsidR="00634F6C" w:rsidRPr="00634F6C">
        <w:rPr>
          <w:rFonts w:ascii="Arial" w:hAnsi="Arial" w:cs="Arial"/>
          <w:sz w:val="24"/>
          <w:szCs w:val="24"/>
        </w:rPr>
        <w:t>взаимодействия</w:t>
      </w:r>
      <w:r w:rsidRPr="00634F6C">
        <w:rPr>
          <w:rFonts w:ascii="Arial" w:hAnsi="Arial" w:cs="Arial"/>
          <w:sz w:val="24"/>
          <w:szCs w:val="24"/>
        </w:rPr>
        <w:t xml:space="preserve"> с обществом, </w:t>
      </w:r>
      <w:proofErr w:type="gramStart"/>
      <w:r w:rsidRPr="00634F6C">
        <w:rPr>
          <w:rFonts w:ascii="Arial" w:hAnsi="Arial" w:cs="Arial"/>
          <w:sz w:val="24"/>
          <w:szCs w:val="24"/>
        </w:rPr>
        <w:t>олицетворяет их единство и во многом обеспечивает</w:t>
      </w:r>
      <w:proofErr w:type="gramEnd"/>
      <w:r w:rsidRPr="00634F6C">
        <w:rPr>
          <w:rFonts w:ascii="Arial" w:hAnsi="Arial" w:cs="Arial"/>
          <w:sz w:val="24"/>
          <w:szCs w:val="24"/>
        </w:rPr>
        <w:t xml:space="preserve"> правопорядок </w:t>
      </w:r>
      <w:r w:rsidR="00F42958">
        <w:rPr>
          <w:rFonts w:ascii="Arial" w:hAnsi="Arial" w:cs="Arial"/>
          <w:sz w:val="24"/>
          <w:szCs w:val="24"/>
        </w:rPr>
        <w:t xml:space="preserve">                       </w:t>
      </w:r>
      <w:r w:rsidRPr="00634F6C">
        <w:rPr>
          <w:rFonts w:ascii="Arial" w:hAnsi="Arial" w:cs="Arial"/>
          <w:sz w:val="24"/>
          <w:szCs w:val="24"/>
        </w:rPr>
        <w:t xml:space="preserve">и безопасность. Одним из важнейших его принципов является принцип демократизма, предполагающий участие граждан и их объединений </w:t>
      </w:r>
      <w:r w:rsidR="00F42958">
        <w:rPr>
          <w:rFonts w:ascii="Arial" w:hAnsi="Arial" w:cs="Arial"/>
          <w:sz w:val="24"/>
          <w:szCs w:val="24"/>
        </w:rPr>
        <w:t xml:space="preserve">                   </w:t>
      </w:r>
      <w:r w:rsidRPr="00634F6C">
        <w:rPr>
          <w:rFonts w:ascii="Arial" w:hAnsi="Arial" w:cs="Arial"/>
          <w:sz w:val="24"/>
          <w:szCs w:val="24"/>
        </w:rPr>
        <w:t>в подготовке, обсуждении и принятии законов</w:t>
      </w:r>
      <w:r w:rsidR="00F42958">
        <w:rPr>
          <w:rFonts w:ascii="Arial" w:hAnsi="Arial" w:cs="Arial"/>
          <w:sz w:val="24"/>
          <w:szCs w:val="24"/>
        </w:rPr>
        <w:t>,</w:t>
      </w:r>
      <w:r w:rsidRPr="00634F6C">
        <w:rPr>
          <w:rFonts w:ascii="Arial" w:hAnsi="Arial" w:cs="Arial"/>
          <w:sz w:val="24"/>
          <w:szCs w:val="24"/>
        </w:rPr>
        <w:t xml:space="preserve"> закрепляющих баланс интересов всех социальных групп</w:t>
      </w:r>
      <w:r w:rsidR="00634F6C">
        <w:rPr>
          <w:rFonts w:ascii="Arial" w:hAnsi="Arial" w:cs="Arial"/>
          <w:sz w:val="24"/>
          <w:szCs w:val="24"/>
        </w:rPr>
        <w:t xml:space="preserve"> </w:t>
      </w:r>
      <w:r w:rsidR="00FE6D7F">
        <w:rPr>
          <w:rFonts w:ascii="Arial" w:hAnsi="Arial" w:cs="Arial"/>
          <w:sz w:val="24"/>
          <w:szCs w:val="24"/>
        </w:rPr>
        <w:t>(</w:t>
      </w:r>
      <w:r w:rsidR="00F42958">
        <w:rPr>
          <w:rFonts w:ascii="Arial" w:hAnsi="Arial" w:cs="Arial"/>
          <w:sz w:val="24"/>
          <w:szCs w:val="24"/>
        </w:rPr>
        <w:t>в том числе и</w:t>
      </w:r>
      <w:r w:rsidRPr="00634F6C">
        <w:rPr>
          <w:rFonts w:ascii="Arial" w:hAnsi="Arial" w:cs="Arial"/>
          <w:sz w:val="24"/>
          <w:szCs w:val="24"/>
        </w:rPr>
        <w:t xml:space="preserve"> представляющих государство</w:t>
      </w:r>
      <w:r w:rsidR="00FE6D7F">
        <w:rPr>
          <w:rFonts w:ascii="Arial" w:hAnsi="Arial" w:cs="Arial"/>
          <w:sz w:val="24"/>
          <w:szCs w:val="24"/>
        </w:rPr>
        <w:t>)</w:t>
      </w:r>
      <w:r w:rsidRPr="00634F6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34F6C">
        <w:rPr>
          <w:rFonts w:ascii="Arial" w:hAnsi="Arial" w:cs="Arial"/>
          <w:sz w:val="24"/>
          <w:szCs w:val="24"/>
        </w:rPr>
        <w:t>Общественный совет при Тюменской областной Думе</w:t>
      </w:r>
      <w:r w:rsidR="00F42958">
        <w:rPr>
          <w:rFonts w:ascii="Arial" w:hAnsi="Arial" w:cs="Arial"/>
          <w:sz w:val="24"/>
          <w:szCs w:val="24"/>
        </w:rPr>
        <w:t>,</w:t>
      </w:r>
      <w:r w:rsidRPr="00634F6C">
        <w:rPr>
          <w:rFonts w:ascii="Arial" w:hAnsi="Arial" w:cs="Arial"/>
          <w:sz w:val="24"/>
          <w:szCs w:val="24"/>
        </w:rPr>
        <w:t xml:space="preserve"> руководствуясь стать</w:t>
      </w:r>
      <w:r w:rsidR="00F42958">
        <w:rPr>
          <w:rFonts w:ascii="Arial" w:hAnsi="Arial" w:cs="Arial"/>
          <w:sz w:val="24"/>
          <w:szCs w:val="24"/>
        </w:rPr>
        <w:t xml:space="preserve">ей </w:t>
      </w:r>
      <w:r w:rsidRPr="00634F6C">
        <w:rPr>
          <w:rFonts w:ascii="Arial" w:hAnsi="Arial" w:cs="Arial"/>
          <w:sz w:val="24"/>
          <w:szCs w:val="24"/>
        </w:rPr>
        <w:t>5</w:t>
      </w:r>
      <w:r w:rsidR="004B3153" w:rsidRPr="004B3153">
        <w:rPr>
          <w:rFonts w:ascii="Arial" w:hAnsi="Arial" w:cs="Arial"/>
          <w:sz w:val="24"/>
          <w:szCs w:val="24"/>
        </w:rPr>
        <w:t>.</w:t>
      </w:r>
      <w:r w:rsidRPr="00634F6C">
        <w:rPr>
          <w:rFonts w:ascii="Arial" w:hAnsi="Arial" w:cs="Arial"/>
          <w:sz w:val="24"/>
          <w:szCs w:val="24"/>
        </w:rPr>
        <w:t>26 Федерального закона</w:t>
      </w:r>
      <w:r w:rsidR="00634F6C">
        <w:rPr>
          <w:rFonts w:ascii="Arial" w:hAnsi="Arial" w:cs="Arial"/>
          <w:sz w:val="24"/>
          <w:szCs w:val="24"/>
        </w:rPr>
        <w:t xml:space="preserve"> «О</w:t>
      </w:r>
      <w:r w:rsidRPr="00634F6C">
        <w:rPr>
          <w:rFonts w:ascii="Arial" w:hAnsi="Arial" w:cs="Arial"/>
          <w:sz w:val="24"/>
          <w:szCs w:val="24"/>
        </w:rPr>
        <w:t>б основах общественного контроля в Российской Федерации</w:t>
      </w:r>
      <w:r w:rsidR="00634F6C">
        <w:rPr>
          <w:rFonts w:ascii="Arial" w:hAnsi="Arial" w:cs="Arial"/>
          <w:sz w:val="24"/>
          <w:szCs w:val="24"/>
        </w:rPr>
        <w:t>»</w:t>
      </w:r>
      <w:r w:rsidRPr="00634F6C">
        <w:rPr>
          <w:rFonts w:ascii="Arial" w:hAnsi="Arial" w:cs="Arial"/>
          <w:sz w:val="24"/>
          <w:szCs w:val="24"/>
        </w:rPr>
        <w:t>, Положением об О</w:t>
      </w:r>
      <w:r w:rsidR="00634F6C">
        <w:rPr>
          <w:rFonts w:ascii="Arial" w:hAnsi="Arial" w:cs="Arial"/>
          <w:sz w:val="24"/>
          <w:szCs w:val="24"/>
        </w:rPr>
        <w:t>б</w:t>
      </w:r>
      <w:r w:rsidRPr="00634F6C">
        <w:rPr>
          <w:rFonts w:ascii="Arial" w:hAnsi="Arial" w:cs="Arial"/>
          <w:sz w:val="24"/>
          <w:szCs w:val="24"/>
        </w:rPr>
        <w:t>щественно</w:t>
      </w:r>
      <w:r w:rsidR="00634F6C">
        <w:rPr>
          <w:rFonts w:ascii="Arial" w:hAnsi="Arial" w:cs="Arial"/>
          <w:sz w:val="24"/>
          <w:szCs w:val="24"/>
        </w:rPr>
        <w:t>м</w:t>
      </w:r>
      <w:r w:rsidRPr="00634F6C">
        <w:rPr>
          <w:rFonts w:ascii="Arial" w:hAnsi="Arial" w:cs="Arial"/>
          <w:sz w:val="24"/>
          <w:szCs w:val="24"/>
        </w:rPr>
        <w:t xml:space="preserve"> совете, Планом работы Общественного совета на 2023 г</w:t>
      </w:r>
      <w:r w:rsidR="00634F6C">
        <w:rPr>
          <w:rFonts w:ascii="Arial" w:hAnsi="Arial" w:cs="Arial"/>
          <w:sz w:val="24"/>
          <w:szCs w:val="24"/>
        </w:rPr>
        <w:t>од</w:t>
      </w:r>
      <w:r w:rsidR="00F42958">
        <w:rPr>
          <w:rFonts w:ascii="Arial" w:hAnsi="Arial" w:cs="Arial"/>
          <w:sz w:val="24"/>
          <w:szCs w:val="24"/>
        </w:rPr>
        <w:t>,</w:t>
      </w:r>
      <w:r w:rsidRPr="00634F6C">
        <w:rPr>
          <w:rFonts w:ascii="Arial" w:hAnsi="Arial" w:cs="Arial"/>
          <w:sz w:val="24"/>
          <w:szCs w:val="24"/>
        </w:rPr>
        <w:t xml:space="preserve"> рассмотрел </w:t>
      </w:r>
      <w:r w:rsidR="00030A29">
        <w:rPr>
          <w:rFonts w:ascii="Arial" w:hAnsi="Arial" w:cs="Arial"/>
          <w:sz w:val="24"/>
          <w:szCs w:val="24"/>
        </w:rPr>
        <w:t>работу</w:t>
      </w:r>
      <w:r w:rsidRPr="00634F6C">
        <w:rPr>
          <w:rFonts w:ascii="Arial" w:hAnsi="Arial" w:cs="Arial"/>
          <w:sz w:val="24"/>
          <w:szCs w:val="24"/>
        </w:rPr>
        <w:t xml:space="preserve"> Тюменской областной Думы и ее аппарата с законодательными инициативами и законодательными предложениями граждан и общественных объединений и освещение </w:t>
      </w:r>
      <w:r w:rsidR="00F42958" w:rsidRPr="00634F6C">
        <w:rPr>
          <w:rFonts w:ascii="Arial" w:hAnsi="Arial" w:cs="Arial"/>
          <w:sz w:val="24"/>
          <w:szCs w:val="24"/>
        </w:rPr>
        <w:t>ее</w:t>
      </w:r>
      <w:r w:rsidR="00F42958" w:rsidRPr="00634F6C">
        <w:rPr>
          <w:rFonts w:ascii="Arial" w:hAnsi="Arial" w:cs="Arial"/>
          <w:sz w:val="24"/>
          <w:szCs w:val="24"/>
        </w:rPr>
        <w:t xml:space="preserve"> </w:t>
      </w:r>
      <w:r w:rsidRPr="00634F6C">
        <w:rPr>
          <w:rFonts w:ascii="Arial" w:hAnsi="Arial" w:cs="Arial"/>
          <w:sz w:val="24"/>
          <w:szCs w:val="24"/>
        </w:rPr>
        <w:t>в СМ</w:t>
      </w:r>
      <w:r w:rsidR="00634F6C">
        <w:rPr>
          <w:rFonts w:ascii="Arial" w:hAnsi="Arial" w:cs="Arial"/>
          <w:sz w:val="24"/>
          <w:szCs w:val="24"/>
        </w:rPr>
        <w:t>И</w:t>
      </w:r>
      <w:r w:rsidRPr="00634F6C">
        <w:rPr>
          <w:rFonts w:ascii="Arial" w:hAnsi="Arial" w:cs="Arial"/>
          <w:sz w:val="24"/>
          <w:szCs w:val="24"/>
        </w:rPr>
        <w:t xml:space="preserve"> за период с сент</w:t>
      </w:r>
      <w:r w:rsidR="00F42958">
        <w:rPr>
          <w:rFonts w:ascii="Arial" w:hAnsi="Arial" w:cs="Arial"/>
          <w:sz w:val="24"/>
          <w:szCs w:val="24"/>
        </w:rPr>
        <w:t>ября 2021 года по май</w:t>
      </w:r>
      <w:proofErr w:type="gramEnd"/>
      <w:r w:rsidR="00F42958">
        <w:rPr>
          <w:rFonts w:ascii="Arial" w:hAnsi="Arial" w:cs="Arial"/>
          <w:sz w:val="24"/>
          <w:szCs w:val="24"/>
        </w:rPr>
        <w:t xml:space="preserve"> 2023 года</w:t>
      </w:r>
      <w:r w:rsidR="00634F6C">
        <w:rPr>
          <w:rFonts w:ascii="Arial" w:hAnsi="Arial" w:cs="Arial"/>
          <w:sz w:val="24"/>
          <w:szCs w:val="24"/>
        </w:rPr>
        <w:t xml:space="preserve"> </w:t>
      </w:r>
      <w:r w:rsidRPr="00634F6C">
        <w:rPr>
          <w:rFonts w:ascii="Arial" w:hAnsi="Arial" w:cs="Arial"/>
          <w:sz w:val="24"/>
          <w:szCs w:val="24"/>
        </w:rPr>
        <w:t>и констатирует следующее:</w:t>
      </w:r>
    </w:p>
    <w:p w:rsidR="003231FD" w:rsidRDefault="009810B8" w:rsidP="009810B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4F6C">
        <w:rPr>
          <w:rFonts w:ascii="Arial" w:hAnsi="Arial" w:cs="Arial"/>
          <w:sz w:val="24"/>
          <w:szCs w:val="24"/>
        </w:rPr>
        <w:t xml:space="preserve">На основании Конституции </w:t>
      </w:r>
      <w:r w:rsidR="005E7A4E" w:rsidRPr="005E7A4E">
        <w:rPr>
          <w:rFonts w:ascii="Arial" w:hAnsi="Arial" w:cs="Arial"/>
          <w:sz w:val="24"/>
          <w:szCs w:val="24"/>
        </w:rPr>
        <w:t>Российской Федерации</w:t>
      </w:r>
      <w:r w:rsidRPr="00634F6C">
        <w:rPr>
          <w:rFonts w:ascii="Arial" w:hAnsi="Arial" w:cs="Arial"/>
          <w:sz w:val="24"/>
          <w:szCs w:val="24"/>
        </w:rPr>
        <w:t xml:space="preserve">, Федерального закона </w:t>
      </w:r>
      <w:r w:rsidR="00634F6C">
        <w:rPr>
          <w:rFonts w:ascii="Arial" w:hAnsi="Arial" w:cs="Arial"/>
          <w:sz w:val="24"/>
          <w:szCs w:val="24"/>
        </w:rPr>
        <w:t>«</w:t>
      </w:r>
      <w:r w:rsidRPr="00634F6C">
        <w:rPr>
          <w:rFonts w:ascii="Arial" w:hAnsi="Arial" w:cs="Arial"/>
          <w:sz w:val="24"/>
          <w:szCs w:val="24"/>
        </w:rPr>
        <w:t>Об организации публичной власти в субъектах РФ</w:t>
      </w:r>
      <w:r w:rsidR="00634F6C">
        <w:rPr>
          <w:rFonts w:ascii="Arial" w:hAnsi="Arial" w:cs="Arial"/>
          <w:sz w:val="24"/>
          <w:szCs w:val="24"/>
        </w:rPr>
        <w:t>»</w:t>
      </w:r>
      <w:r w:rsidRPr="00634F6C">
        <w:rPr>
          <w:rFonts w:ascii="Arial" w:hAnsi="Arial" w:cs="Arial"/>
          <w:sz w:val="24"/>
          <w:szCs w:val="24"/>
        </w:rPr>
        <w:t xml:space="preserve">, Устава Тюменской области, </w:t>
      </w:r>
      <w:r w:rsidR="00F42958">
        <w:rPr>
          <w:rFonts w:ascii="Arial" w:hAnsi="Arial" w:cs="Arial"/>
          <w:sz w:val="24"/>
          <w:szCs w:val="24"/>
        </w:rPr>
        <w:t>З</w:t>
      </w:r>
      <w:r w:rsidRPr="00634F6C">
        <w:rPr>
          <w:rFonts w:ascii="Arial" w:hAnsi="Arial" w:cs="Arial"/>
          <w:sz w:val="24"/>
          <w:szCs w:val="24"/>
        </w:rPr>
        <w:t>акона</w:t>
      </w:r>
      <w:r w:rsidR="00F42958">
        <w:rPr>
          <w:rFonts w:ascii="Arial" w:hAnsi="Arial" w:cs="Arial"/>
          <w:sz w:val="24"/>
          <w:szCs w:val="24"/>
        </w:rPr>
        <w:t xml:space="preserve"> Тюменской</w:t>
      </w:r>
      <w:r w:rsidRPr="00634F6C">
        <w:rPr>
          <w:rFonts w:ascii="Arial" w:hAnsi="Arial" w:cs="Arial"/>
          <w:sz w:val="24"/>
          <w:szCs w:val="24"/>
        </w:rPr>
        <w:t xml:space="preserve"> области</w:t>
      </w:r>
      <w:r w:rsidR="00634F6C">
        <w:rPr>
          <w:rFonts w:ascii="Arial" w:hAnsi="Arial" w:cs="Arial"/>
          <w:sz w:val="24"/>
          <w:szCs w:val="24"/>
        </w:rPr>
        <w:t xml:space="preserve"> «</w:t>
      </w:r>
      <w:r w:rsidRPr="00634F6C">
        <w:rPr>
          <w:rFonts w:ascii="Arial" w:hAnsi="Arial" w:cs="Arial"/>
          <w:sz w:val="24"/>
          <w:szCs w:val="24"/>
        </w:rPr>
        <w:t>Об организации и деятельности Тюменской областной Думы</w:t>
      </w:r>
      <w:r w:rsidR="00634F6C">
        <w:rPr>
          <w:rFonts w:ascii="Arial" w:hAnsi="Arial" w:cs="Arial"/>
          <w:sz w:val="24"/>
          <w:szCs w:val="24"/>
        </w:rPr>
        <w:t>»</w:t>
      </w:r>
      <w:r w:rsidRPr="00634F6C">
        <w:rPr>
          <w:rFonts w:ascii="Arial" w:hAnsi="Arial" w:cs="Arial"/>
          <w:sz w:val="24"/>
          <w:szCs w:val="24"/>
        </w:rPr>
        <w:t xml:space="preserve"> </w:t>
      </w:r>
      <w:r w:rsidR="00F42958">
        <w:rPr>
          <w:rFonts w:ascii="Arial" w:hAnsi="Arial" w:cs="Arial"/>
          <w:sz w:val="24"/>
          <w:szCs w:val="24"/>
        </w:rPr>
        <w:t xml:space="preserve">Тюменская </w:t>
      </w:r>
      <w:r w:rsidRPr="00634F6C">
        <w:rPr>
          <w:rFonts w:ascii="Arial" w:hAnsi="Arial" w:cs="Arial"/>
          <w:sz w:val="24"/>
          <w:szCs w:val="24"/>
        </w:rPr>
        <w:t>областная Дума является единственным законодательным органом государственной власти Тюменской области</w:t>
      </w:r>
      <w:r w:rsidR="00634F6C">
        <w:rPr>
          <w:rFonts w:ascii="Arial" w:hAnsi="Arial" w:cs="Arial"/>
          <w:sz w:val="24"/>
          <w:szCs w:val="24"/>
        </w:rPr>
        <w:t xml:space="preserve"> </w:t>
      </w:r>
      <w:r w:rsidR="00A56D5F" w:rsidRPr="00A56D5F">
        <w:rPr>
          <w:rFonts w:ascii="Arial" w:hAnsi="Arial" w:cs="Arial"/>
          <w:sz w:val="24"/>
          <w:szCs w:val="24"/>
        </w:rPr>
        <w:t>(</w:t>
      </w:r>
      <w:r w:rsidRPr="00634F6C">
        <w:rPr>
          <w:rFonts w:ascii="Arial" w:hAnsi="Arial" w:cs="Arial"/>
          <w:sz w:val="24"/>
          <w:szCs w:val="24"/>
        </w:rPr>
        <w:t>с учетом правового статуса входящих в нее Ханты-Мансийского автономного округа</w:t>
      </w:r>
      <w:r w:rsidR="00634F6C">
        <w:rPr>
          <w:rFonts w:ascii="Arial" w:hAnsi="Arial" w:cs="Arial"/>
          <w:sz w:val="24"/>
          <w:szCs w:val="24"/>
        </w:rPr>
        <w:t xml:space="preserve"> – </w:t>
      </w:r>
      <w:r w:rsidRPr="00634F6C">
        <w:rPr>
          <w:rFonts w:ascii="Arial" w:hAnsi="Arial" w:cs="Arial"/>
          <w:sz w:val="24"/>
          <w:szCs w:val="24"/>
        </w:rPr>
        <w:t>Югры и Ямало-Ненецкого автономного округа</w:t>
      </w:r>
      <w:r w:rsidR="00A56D5F" w:rsidRPr="00A56D5F">
        <w:rPr>
          <w:rFonts w:ascii="Arial" w:hAnsi="Arial" w:cs="Arial"/>
          <w:sz w:val="24"/>
          <w:szCs w:val="24"/>
        </w:rPr>
        <w:t>)</w:t>
      </w:r>
      <w:r w:rsidRPr="00634F6C">
        <w:rPr>
          <w:rFonts w:ascii="Arial" w:hAnsi="Arial" w:cs="Arial"/>
          <w:sz w:val="24"/>
          <w:szCs w:val="24"/>
        </w:rPr>
        <w:t>.</w:t>
      </w:r>
      <w:proofErr w:type="gramEnd"/>
      <w:r w:rsidRPr="00634F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4F6C">
        <w:rPr>
          <w:rFonts w:ascii="Arial" w:hAnsi="Arial" w:cs="Arial"/>
          <w:sz w:val="24"/>
          <w:szCs w:val="24"/>
        </w:rPr>
        <w:t xml:space="preserve">В целях реализации права граждан и общественных объединений на участие </w:t>
      </w:r>
      <w:r w:rsidR="00F42958">
        <w:rPr>
          <w:rFonts w:ascii="Arial" w:hAnsi="Arial" w:cs="Arial"/>
          <w:sz w:val="24"/>
          <w:szCs w:val="24"/>
        </w:rPr>
        <w:t xml:space="preserve">                        </w:t>
      </w:r>
      <w:r w:rsidRPr="00634F6C">
        <w:rPr>
          <w:rFonts w:ascii="Arial" w:hAnsi="Arial" w:cs="Arial"/>
          <w:sz w:val="24"/>
          <w:szCs w:val="24"/>
        </w:rPr>
        <w:t xml:space="preserve">в осуществлении законодательной власти, учета мнения избирателей </w:t>
      </w:r>
      <w:r w:rsidR="00F42958">
        <w:rPr>
          <w:rFonts w:ascii="Arial" w:hAnsi="Arial" w:cs="Arial"/>
          <w:sz w:val="24"/>
          <w:szCs w:val="24"/>
        </w:rPr>
        <w:t xml:space="preserve">Тюменская </w:t>
      </w:r>
      <w:r w:rsidRPr="00634F6C">
        <w:rPr>
          <w:rFonts w:ascii="Arial" w:hAnsi="Arial" w:cs="Arial"/>
          <w:sz w:val="24"/>
          <w:szCs w:val="24"/>
        </w:rPr>
        <w:t xml:space="preserve">областная </w:t>
      </w:r>
      <w:r w:rsidR="00634F6C">
        <w:rPr>
          <w:rFonts w:ascii="Arial" w:hAnsi="Arial" w:cs="Arial"/>
          <w:sz w:val="24"/>
          <w:szCs w:val="24"/>
        </w:rPr>
        <w:t>Д</w:t>
      </w:r>
      <w:r w:rsidRPr="00634F6C">
        <w:rPr>
          <w:rFonts w:ascii="Arial" w:hAnsi="Arial" w:cs="Arial"/>
          <w:sz w:val="24"/>
          <w:szCs w:val="24"/>
        </w:rPr>
        <w:t xml:space="preserve">ума в </w:t>
      </w:r>
      <w:r w:rsidR="00F42958">
        <w:rPr>
          <w:rFonts w:ascii="Arial" w:hAnsi="Arial" w:cs="Arial"/>
          <w:sz w:val="24"/>
          <w:szCs w:val="24"/>
        </w:rPr>
        <w:t>соответствии с законами области</w:t>
      </w:r>
      <w:r w:rsidRPr="00634F6C">
        <w:rPr>
          <w:rFonts w:ascii="Arial" w:hAnsi="Arial" w:cs="Arial"/>
          <w:sz w:val="24"/>
          <w:szCs w:val="24"/>
        </w:rPr>
        <w:t xml:space="preserve"> </w:t>
      </w:r>
      <w:r w:rsidR="00634F6C">
        <w:rPr>
          <w:rFonts w:ascii="Arial" w:hAnsi="Arial" w:cs="Arial"/>
          <w:sz w:val="24"/>
          <w:szCs w:val="24"/>
        </w:rPr>
        <w:t>«О</w:t>
      </w:r>
      <w:r w:rsidRPr="00634F6C">
        <w:rPr>
          <w:rFonts w:ascii="Arial" w:hAnsi="Arial" w:cs="Arial"/>
          <w:sz w:val="24"/>
          <w:szCs w:val="24"/>
        </w:rPr>
        <w:t xml:space="preserve"> статусе депутата Тюменской областной Думы</w:t>
      </w:r>
      <w:r w:rsidR="00634F6C">
        <w:rPr>
          <w:rFonts w:ascii="Arial" w:hAnsi="Arial" w:cs="Arial"/>
          <w:sz w:val="24"/>
          <w:szCs w:val="24"/>
        </w:rPr>
        <w:t>»</w:t>
      </w:r>
      <w:r w:rsidRPr="00634F6C">
        <w:rPr>
          <w:rFonts w:ascii="Arial" w:hAnsi="Arial" w:cs="Arial"/>
          <w:sz w:val="24"/>
          <w:szCs w:val="24"/>
        </w:rPr>
        <w:t xml:space="preserve">, </w:t>
      </w:r>
      <w:r w:rsidR="00634F6C">
        <w:rPr>
          <w:rFonts w:ascii="Arial" w:hAnsi="Arial" w:cs="Arial"/>
          <w:sz w:val="24"/>
          <w:szCs w:val="24"/>
        </w:rPr>
        <w:t>«</w:t>
      </w:r>
      <w:r w:rsidR="00FE6D7F" w:rsidRPr="00FE6D7F">
        <w:rPr>
          <w:rFonts w:ascii="Arial" w:hAnsi="Arial" w:cs="Arial"/>
          <w:sz w:val="24"/>
          <w:szCs w:val="24"/>
        </w:rPr>
        <w:t xml:space="preserve">О порядке подготовки, принятия </w:t>
      </w:r>
      <w:r w:rsidR="00F42958">
        <w:rPr>
          <w:rFonts w:ascii="Arial" w:hAnsi="Arial" w:cs="Arial"/>
          <w:sz w:val="24"/>
          <w:szCs w:val="24"/>
        </w:rPr>
        <w:t xml:space="preserve">           </w:t>
      </w:r>
      <w:r w:rsidR="00FE6D7F" w:rsidRPr="00FE6D7F">
        <w:rPr>
          <w:rFonts w:ascii="Arial" w:hAnsi="Arial" w:cs="Arial"/>
          <w:sz w:val="24"/>
          <w:szCs w:val="24"/>
        </w:rPr>
        <w:t>и действия правовых актов Тюменской области</w:t>
      </w:r>
      <w:r w:rsidR="00634F6C">
        <w:rPr>
          <w:rFonts w:ascii="Arial" w:hAnsi="Arial" w:cs="Arial"/>
          <w:sz w:val="24"/>
          <w:szCs w:val="24"/>
        </w:rPr>
        <w:t>»</w:t>
      </w:r>
      <w:r w:rsidR="00FE6D7F">
        <w:rPr>
          <w:rFonts w:ascii="Arial" w:hAnsi="Arial" w:cs="Arial"/>
          <w:sz w:val="24"/>
          <w:szCs w:val="24"/>
        </w:rPr>
        <w:t>, «</w:t>
      </w:r>
      <w:r w:rsidRPr="00634F6C">
        <w:rPr>
          <w:rFonts w:ascii="Arial" w:hAnsi="Arial" w:cs="Arial"/>
          <w:sz w:val="24"/>
          <w:szCs w:val="24"/>
        </w:rPr>
        <w:t>О гражданской законодательной инициативе в Тюменской области</w:t>
      </w:r>
      <w:r w:rsidR="00FE6D7F">
        <w:rPr>
          <w:rFonts w:ascii="Arial" w:hAnsi="Arial" w:cs="Arial"/>
          <w:sz w:val="24"/>
          <w:szCs w:val="24"/>
        </w:rPr>
        <w:t>»</w:t>
      </w:r>
      <w:r w:rsidRPr="00634F6C">
        <w:rPr>
          <w:rFonts w:ascii="Arial" w:hAnsi="Arial" w:cs="Arial"/>
          <w:sz w:val="24"/>
          <w:szCs w:val="24"/>
        </w:rPr>
        <w:t>, С</w:t>
      </w:r>
      <w:r w:rsidR="00FE6D7F" w:rsidRPr="00634F6C">
        <w:rPr>
          <w:rFonts w:ascii="Arial" w:hAnsi="Arial" w:cs="Arial"/>
          <w:sz w:val="24"/>
          <w:szCs w:val="24"/>
        </w:rPr>
        <w:t>тратегией</w:t>
      </w:r>
      <w:r w:rsidRPr="00634F6C">
        <w:rPr>
          <w:rFonts w:ascii="Arial" w:hAnsi="Arial" w:cs="Arial"/>
          <w:sz w:val="24"/>
          <w:szCs w:val="24"/>
        </w:rPr>
        <w:t xml:space="preserve"> </w:t>
      </w:r>
      <w:r w:rsidR="00FE6D7F" w:rsidRPr="00634F6C">
        <w:rPr>
          <w:rFonts w:ascii="Arial" w:hAnsi="Arial" w:cs="Arial"/>
          <w:sz w:val="24"/>
          <w:szCs w:val="24"/>
        </w:rPr>
        <w:t>деятельности</w:t>
      </w:r>
      <w:r w:rsidRPr="00634F6C">
        <w:rPr>
          <w:rFonts w:ascii="Arial" w:hAnsi="Arial" w:cs="Arial"/>
          <w:sz w:val="24"/>
          <w:szCs w:val="24"/>
        </w:rPr>
        <w:t xml:space="preserve"> Тюменской областной Думы, Планом законопроектных работ, Регламентом Тюменской областной Думы</w:t>
      </w:r>
      <w:proofErr w:type="gramEnd"/>
      <w:r w:rsidRPr="00634F6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34F6C">
        <w:rPr>
          <w:rFonts w:ascii="Arial" w:hAnsi="Arial" w:cs="Arial"/>
          <w:sz w:val="24"/>
          <w:szCs w:val="24"/>
        </w:rPr>
        <w:t xml:space="preserve">Положением об официальном сайте Тюменской </w:t>
      </w:r>
      <w:r w:rsidR="00FE6D7F" w:rsidRPr="00634F6C">
        <w:rPr>
          <w:rFonts w:ascii="Arial" w:hAnsi="Arial" w:cs="Arial"/>
          <w:sz w:val="24"/>
          <w:szCs w:val="24"/>
        </w:rPr>
        <w:t>областной</w:t>
      </w:r>
      <w:r w:rsidRPr="00634F6C">
        <w:rPr>
          <w:rFonts w:ascii="Arial" w:hAnsi="Arial" w:cs="Arial"/>
          <w:sz w:val="24"/>
          <w:szCs w:val="24"/>
        </w:rPr>
        <w:t xml:space="preserve"> Думы в сети </w:t>
      </w:r>
      <w:r w:rsidR="00FE6D7F">
        <w:rPr>
          <w:rFonts w:ascii="Arial" w:hAnsi="Arial" w:cs="Arial"/>
          <w:sz w:val="24"/>
          <w:szCs w:val="24"/>
        </w:rPr>
        <w:t>Ин</w:t>
      </w:r>
      <w:r w:rsidR="00F42958">
        <w:rPr>
          <w:rFonts w:ascii="Arial" w:hAnsi="Arial" w:cs="Arial"/>
          <w:sz w:val="24"/>
          <w:szCs w:val="24"/>
        </w:rPr>
        <w:t>тернет</w:t>
      </w:r>
      <w:r w:rsidRPr="00634F6C">
        <w:rPr>
          <w:rFonts w:ascii="Arial" w:hAnsi="Arial" w:cs="Arial"/>
          <w:sz w:val="24"/>
          <w:szCs w:val="24"/>
        </w:rPr>
        <w:t xml:space="preserve"> рассматривает законодательные инициативы и предложения граждан и общественных объединений по принятию законов </w:t>
      </w:r>
      <w:r w:rsidR="00F42958">
        <w:rPr>
          <w:rFonts w:ascii="Arial" w:hAnsi="Arial" w:cs="Arial"/>
          <w:sz w:val="24"/>
          <w:szCs w:val="24"/>
        </w:rPr>
        <w:t xml:space="preserve">Тюменской </w:t>
      </w:r>
      <w:r w:rsidRPr="00634F6C">
        <w:rPr>
          <w:rFonts w:ascii="Arial" w:hAnsi="Arial" w:cs="Arial"/>
          <w:sz w:val="24"/>
          <w:szCs w:val="24"/>
        </w:rPr>
        <w:t>области, внесению в них изменений и прекращению их действия, проводит по наиболее социально-значимым вопросам, требующим законодательного обеспечения, депутатские слушания, конференции</w:t>
      </w:r>
      <w:r w:rsidR="00F42958">
        <w:rPr>
          <w:rFonts w:ascii="Arial" w:hAnsi="Arial" w:cs="Arial"/>
          <w:sz w:val="24"/>
          <w:szCs w:val="24"/>
        </w:rPr>
        <w:t xml:space="preserve">, </w:t>
      </w:r>
      <w:r w:rsidRPr="00634F6C">
        <w:rPr>
          <w:rFonts w:ascii="Arial" w:hAnsi="Arial" w:cs="Arial"/>
          <w:sz w:val="24"/>
          <w:szCs w:val="24"/>
        </w:rPr>
        <w:t xml:space="preserve">круглые столы, </w:t>
      </w:r>
      <w:r w:rsidRPr="00634F6C">
        <w:rPr>
          <w:rFonts w:ascii="Arial" w:hAnsi="Arial" w:cs="Arial"/>
          <w:sz w:val="24"/>
          <w:szCs w:val="24"/>
        </w:rPr>
        <w:lastRenderedPageBreak/>
        <w:t>семинары, обсуждения в СМИ с участием граждан</w:t>
      </w:r>
      <w:r w:rsidR="00FE6D7F">
        <w:rPr>
          <w:rFonts w:ascii="Arial" w:hAnsi="Arial" w:cs="Arial"/>
          <w:sz w:val="24"/>
          <w:szCs w:val="24"/>
        </w:rPr>
        <w:t xml:space="preserve"> </w:t>
      </w:r>
      <w:r w:rsidRPr="00634F6C">
        <w:rPr>
          <w:rFonts w:ascii="Arial" w:hAnsi="Arial" w:cs="Arial"/>
          <w:sz w:val="24"/>
          <w:szCs w:val="24"/>
        </w:rPr>
        <w:t>и общественных объединений, встречи депутатов с избирателями, на</w:t>
      </w:r>
      <w:proofErr w:type="gramEnd"/>
      <w:r w:rsidRPr="00634F6C">
        <w:rPr>
          <w:rFonts w:ascii="Arial" w:hAnsi="Arial" w:cs="Arial"/>
          <w:sz w:val="24"/>
          <w:szCs w:val="24"/>
        </w:rPr>
        <w:t xml:space="preserve"> которых </w:t>
      </w:r>
      <w:proofErr w:type="gramStart"/>
      <w:r w:rsidRPr="00634F6C">
        <w:rPr>
          <w:rFonts w:ascii="Arial" w:hAnsi="Arial" w:cs="Arial"/>
          <w:sz w:val="24"/>
          <w:szCs w:val="24"/>
        </w:rPr>
        <w:t xml:space="preserve">фиксируются </w:t>
      </w:r>
      <w:r w:rsidR="00F42958">
        <w:rPr>
          <w:rFonts w:ascii="Arial" w:hAnsi="Arial" w:cs="Arial"/>
          <w:sz w:val="24"/>
          <w:szCs w:val="24"/>
        </w:rPr>
        <w:t xml:space="preserve">                  </w:t>
      </w:r>
      <w:r w:rsidRPr="00634F6C">
        <w:rPr>
          <w:rFonts w:ascii="Arial" w:hAnsi="Arial" w:cs="Arial"/>
          <w:sz w:val="24"/>
          <w:szCs w:val="24"/>
        </w:rPr>
        <w:t>и в дальнейшем утверждаются</w:t>
      </w:r>
      <w:proofErr w:type="gramEnd"/>
      <w:r w:rsidRPr="00634F6C">
        <w:rPr>
          <w:rFonts w:ascii="Arial" w:hAnsi="Arial" w:cs="Arial"/>
          <w:sz w:val="24"/>
          <w:szCs w:val="24"/>
        </w:rPr>
        <w:t xml:space="preserve"> на заседании </w:t>
      </w:r>
      <w:r w:rsidR="00F42958">
        <w:rPr>
          <w:rFonts w:ascii="Arial" w:hAnsi="Arial" w:cs="Arial"/>
          <w:sz w:val="24"/>
          <w:szCs w:val="24"/>
        </w:rPr>
        <w:t xml:space="preserve">Тюменской областной </w:t>
      </w:r>
      <w:r w:rsidRPr="00634F6C">
        <w:rPr>
          <w:rFonts w:ascii="Arial" w:hAnsi="Arial" w:cs="Arial"/>
          <w:sz w:val="24"/>
          <w:szCs w:val="24"/>
        </w:rPr>
        <w:t>Думы наказ</w:t>
      </w:r>
      <w:r w:rsidR="00FE6D7F">
        <w:rPr>
          <w:rFonts w:ascii="Arial" w:hAnsi="Arial" w:cs="Arial"/>
          <w:sz w:val="24"/>
          <w:szCs w:val="24"/>
        </w:rPr>
        <w:t>ы</w:t>
      </w:r>
      <w:r w:rsidR="00F42958">
        <w:rPr>
          <w:rFonts w:ascii="Arial" w:hAnsi="Arial" w:cs="Arial"/>
          <w:sz w:val="24"/>
          <w:szCs w:val="24"/>
        </w:rPr>
        <w:t xml:space="preserve"> избирателей </w:t>
      </w:r>
      <w:r w:rsidR="00FE6D7F">
        <w:rPr>
          <w:rFonts w:ascii="Arial" w:hAnsi="Arial" w:cs="Arial"/>
          <w:sz w:val="24"/>
          <w:szCs w:val="24"/>
        </w:rPr>
        <w:t>(</w:t>
      </w:r>
      <w:r w:rsidR="00F42958">
        <w:rPr>
          <w:rFonts w:ascii="Arial" w:hAnsi="Arial" w:cs="Arial"/>
          <w:sz w:val="24"/>
          <w:szCs w:val="24"/>
        </w:rPr>
        <w:t>в том числе</w:t>
      </w:r>
      <w:r w:rsidRPr="00634F6C">
        <w:rPr>
          <w:rFonts w:ascii="Arial" w:hAnsi="Arial" w:cs="Arial"/>
          <w:sz w:val="24"/>
          <w:szCs w:val="24"/>
        </w:rPr>
        <w:t xml:space="preserve"> и нормативного характера</w:t>
      </w:r>
      <w:r w:rsidR="00FE6D7F">
        <w:rPr>
          <w:rFonts w:ascii="Arial" w:hAnsi="Arial" w:cs="Arial"/>
          <w:sz w:val="24"/>
          <w:szCs w:val="24"/>
        </w:rPr>
        <w:t>)</w:t>
      </w:r>
      <w:r w:rsidRPr="00634F6C">
        <w:rPr>
          <w:rFonts w:ascii="Arial" w:hAnsi="Arial" w:cs="Arial"/>
          <w:sz w:val="24"/>
          <w:szCs w:val="24"/>
        </w:rPr>
        <w:t xml:space="preserve"> и иные итоговые документы,</w:t>
      </w:r>
      <w:r w:rsidR="00FE6D7F">
        <w:rPr>
          <w:rFonts w:ascii="Arial" w:hAnsi="Arial" w:cs="Arial"/>
          <w:sz w:val="24"/>
          <w:szCs w:val="24"/>
        </w:rPr>
        <w:t xml:space="preserve"> </w:t>
      </w:r>
      <w:r w:rsidR="00FE6D7F" w:rsidRPr="00634F6C">
        <w:rPr>
          <w:rFonts w:ascii="Arial" w:hAnsi="Arial" w:cs="Arial"/>
          <w:sz w:val="24"/>
          <w:szCs w:val="24"/>
        </w:rPr>
        <w:t>социологические</w:t>
      </w:r>
      <w:r w:rsidRPr="00634F6C">
        <w:rPr>
          <w:rFonts w:ascii="Arial" w:hAnsi="Arial" w:cs="Arial"/>
          <w:sz w:val="24"/>
          <w:szCs w:val="24"/>
        </w:rPr>
        <w:t xml:space="preserve"> исследования, мониторинги применения законов </w:t>
      </w:r>
      <w:r w:rsidR="00F42958">
        <w:rPr>
          <w:rFonts w:ascii="Arial" w:hAnsi="Arial" w:cs="Arial"/>
          <w:sz w:val="24"/>
          <w:szCs w:val="24"/>
        </w:rPr>
        <w:t xml:space="preserve">Тюменской </w:t>
      </w:r>
      <w:r w:rsidRPr="00634F6C">
        <w:rPr>
          <w:rFonts w:ascii="Arial" w:hAnsi="Arial" w:cs="Arial"/>
          <w:sz w:val="24"/>
          <w:szCs w:val="24"/>
        </w:rPr>
        <w:t xml:space="preserve">области, общественные экспертизы законопроектов. Все законопроекты, поступившие в </w:t>
      </w:r>
      <w:r w:rsidR="00F42958">
        <w:rPr>
          <w:rFonts w:ascii="Arial" w:hAnsi="Arial" w:cs="Arial"/>
          <w:sz w:val="24"/>
          <w:szCs w:val="24"/>
        </w:rPr>
        <w:t xml:space="preserve">Тюменскую </w:t>
      </w:r>
      <w:r w:rsidRPr="00634F6C">
        <w:rPr>
          <w:rFonts w:ascii="Arial" w:hAnsi="Arial" w:cs="Arial"/>
          <w:sz w:val="24"/>
          <w:szCs w:val="24"/>
        </w:rPr>
        <w:t>областную Думу в порядке законодательной инициативы</w:t>
      </w:r>
      <w:r w:rsidR="003231FD">
        <w:rPr>
          <w:rFonts w:ascii="Arial" w:hAnsi="Arial" w:cs="Arial"/>
          <w:sz w:val="24"/>
          <w:szCs w:val="24"/>
        </w:rPr>
        <w:t xml:space="preserve"> (</w:t>
      </w:r>
      <w:r w:rsidR="00F42958">
        <w:rPr>
          <w:rFonts w:ascii="Arial" w:hAnsi="Arial" w:cs="Arial"/>
          <w:sz w:val="24"/>
          <w:szCs w:val="24"/>
        </w:rPr>
        <w:t>в том числе</w:t>
      </w:r>
      <w:r w:rsidRPr="00634F6C">
        <w:rPr>
          <w:rFonts w:ascii="Arial" w:hAnsi="Arial" w:cs="Arial"/>
          <w:sz w:val="24"/>
          <w:szCs w:val="24"/>
        </w:rPr>
        <w:t xml:space="preserve"> и от граждан и общественных объединений</w:t>
      </w:r>
      <w:r w:rsidR="003231FD">
        <w:rPr>
          <w:rFonts w:ascii="Arial" w:hAnsi="Arial" w:cs="Arial"/>
          <w:sz w:val="24"/>
          <w:szCs w:val="24"/>
        </w:rPr>
        <w:t>)</w:t>
      </w:r>
      <w:r w:rsidRPr="00634F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4F6C">
        <w:rPr>
          <w:rFonts w:ascii="Arial" w:hAnsi="Arial" w:cs="Arial"/>
          <w:sz w:val="24"/>
          <w:szCs w:val="24"/>
        </w:rPr>
        <w:t xml:space="preserve">размещаются на официальном сайте </w:t>
      </w:r>
      <w:r w:rsidR="00F42958">
        <w:rPr>
          <w:rFonts w:ascii="Arial" w:hAnsi="Arial" w:cs="Arial"/>
          <w:sz w:val="24"/>
          <w:szCs w:val="24"/>
        </w:rPr>
        <w:t xml:space="preserve">Тюменской </w:t>
      </w:r>
      <w:r w:rsidRPr="00634F6C">
        <w:rPr>
          <w:rFonts w:ascii="Arial" w:hAnsi="Arial" w:cs="Arial"/>
          <w:sz w:val="24"/>
          <w:szCs w:val="24"/>
        </w:rPr>
        <w:t xml:space="preserve">областной </w:t>
      </w:r>
      <w:r w:rsidR="003231FD">
        <w:rPr>
          <w:rFonts w:ascii="Arial" w:hAnsi="Arial" w:cs="Arial"/>
          <w:sz w:val="24"/>
          <w:szCs w:val="24"/>
        </w:rPr>
        <w:t>Д</w:t>
      </w:r>
      <w:r w:rsidRPr="00634F6C">
        <w:rPr>
          <w:rFonts w:ascii="Arial" w:hAnsi="Arial" w:cs="Arial"/>
          <w:sz w:val="24"/>
          <w:szCs w:val="24"/>
        </w:rPr>
        <w:t>умы и доступны</w:t>
      </w:r>
      <w:proofErr w:type="gramEnd"/>
      <w:r w:rsidRPr="00634F6C">
        <w:rPr>
          <w:rFonts w:ascii="Arial" w:hAnsi="Arial" w:cs="Arial"/>
          <w:sz w:val="24"/>
          <w:szCs w:val="24"/>
        </w:rPr>
        <w:t xml:space="preserve"> для обсуждения и общественной экспертизы. </w:t>
      </w:r>
      <w:r w:rsidR="00F42958">
        <w:rPr>
          <w:rFonts w:ascii="Arial" w:hAnsi="Arial" w:cs="Arial"/>
          <w:sz w:val="24"/>
          <w:szCs w:val="24"/>
        </w:rPr>
        <w:t xml:space="preserve">                            </w:t>
      </w:r>
      <w:r w:rsidRPr="00634F6C">
        <w:rPr>
          <w:rFonts w:ascii="Arial" w:hAnsi="Arial" w:cs="Arial"/>
          <w:sz w:val="24"/>
          <w:szCs w:val="24"/>
        </w:rPr>
        <w:t xml:space="preserve">Так, за указанный период деятельности Тюменской областной Думы седьмого созыва рассмотрены две законодательные инициативы, поступившие </w:t>
      </w:r>
      <w:r w:rsidR="00F42958">
        <w:rPr>
          <w:rFonts w:ascii="Arial" w:hAnsi="Arial" w:cs="Arial"/>
          <w:sz w:val="24"/>
          <w:szCs w:val="24"/>
        </w:rPr>
        <w:t xml:space="preserve">                       </w:t>
      </w:r>
      <w:r w:rsidRPr="00634F6C">
        <w:rPr>
          <w:rFonts w:ascii="Arial" w:hAnsi="Arial" w:cs="Arial"/>
          <w:sz w:val="24"/>
          <w:szCs w:val="24"/>
        </w:rPr>
        <w:t>от гра</w:t>
      </w:r>
      <w:r w:rsidR="00F42958">
        <w:rPr>
          <w:rFonts w:ascii="Arial" w:hAnsi="Arial" w:cs="Arial"/>
          <w:sz w:val="24"/>
          <w:szCs w:val="24"/>
        </w:rPr>
        <w:t xml:space="preserve">ждан и общественных объединений, </w:t>
      </w:r>
      <w:r w:rsidRPr="00634F6C">
        <w:rPr>
          <w:rFonts w:ascii="Arial" w:hAnsi="Arial" w:cs="Arial"/>
          <w:sz w:val="24"/>
          <w:szCs w:val="24"/>
        </w:rPr>
        <w:t>комитет</w:t>
      </w:r>
      <w:r w:rsidR="00F42958">
        <w:rPr>
          <w:rFonts w:ascii="Arial" w:hAnsi="Arial" w:cs="Arial"/>
          <w:sz w:val="24"/>
          <w:szCs w:val="24"/>
        </w:rPr>
        <w:t xml:space="preserve">ом по бюджету, налогам                 и финансам </w:t>
      </w:r>
      <w:r w:rsidRPr="00634F6C">
        <w:rPr>
          <w:rFonts w:ascii="Arial" w:hAnsi="Arial" w:cs="Arial"/>
          <w:sz w:val="24"/>
          <w:szCs w:val="24"/>
        </w:rPr>
        <w:t>и комитет</w:t>
      </w:r>
      <w:r w:rsidR="00F42958">
        <w:rPr>
          <w:rFonts w:ascii="Arial" w:hAnsi="Arial" w:cs="Arial"/>
          <w:sz w:val="24"/>
          <w:szCs w:val="24"/>
        </w:rPr>
        <w:t>ом</w:t>
      </w:r>
      <w:r w:rsidRPr="00634F6C">
        <w:rPr>
          <w:rFonts w:ascii="Arial" w:hAnsi="Arial" w:cs="Arial"/>
          <w:sz w:val="24"/>
          <w:szCs w:val="24"/>
        </w:rPr>
        <w:t xml:space="preserve"> по государственному строительству и местному </w:t>
      </w:r>
      <w:r w:rsidR="003231FD" w:rsidRPr="00634F6C">
        <w:rPr>
          <w:rFonts w:ascii="Arial" w:hAnsi="Arial" w:cs="Arial"/>
          <w:sz w:val="24"/>
          <w:szCs w:val="24"/>
        </w:rPr>
        <w:t>самоуправлению</w:t>
      </w:r>
      <w:r w:rsidRPr="00634F6C">
        <w:rPr>
          <w:rFonts w:ascii="Arial" w:hAnsi="Arial" w:cs="Arial"/>
          <w:sz w:val="24"/>
          <w:szCs w:val="24"/>
        </w:rPr>
        <w:t>. Ответы направлены инициаторам.</w:t>
      </w:r>
    </w:p>
    <w:p w:rsidR="006C4C5C" w:rsidRDefault="009810B8" w:rsidP="009810B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F6C">
        <w:rPr>
          <w:rFonts w:ascii="Arial" w:hAnsi="Arial" w:cs="Arial"/>
          <w:sz w:val="24"/>
          <w:szCs w:val="24"/>
        </w:rPr>
        <w:t xml:space="preserve">Комитетом по социальной политике рассмотрено </w:t>
      </w:r>
      <w:proofErr w:type="gramStart"/>
      <w:r w:rsidRPr="00634F6C">
        <w:rPr>
          <w:rFonts w:ascii="Arial" w:hAnsi="Arial" w:cs="Arial"/>
          <w:sz w:val="24"/>
          <w:szCs w:val="24"/>
        </w:rPr>
        <w:t>свыше сорока обращений</w:t>
      </w:r>
      <w:proofErr w:type="gramEnd"/>
      <w:r w:rsidRPr="00634F6C">
        <w:rPr>
          <w:rFonts w:ascii="Arial" w:hAnsi="Arial" w:cs="Arial"/>
          <w:sz w:val="24"/>
          <w:szCs w:val="24"/>
        </w:rPr>
        <w:t xml:space="preserve"> граждан и общественных объединений по совершенствованию, внесению изменений</w:t>
      </w:r>
      <w:r w:rsidR="003231FD">
        <w:rPr>
          <w:rFonts w:ascii="Arial" w:hAnsi="Arial" w:cs="Arial"/>
          <w:sz w:val="24"/>
          <w:szCs w:val="24"/>
        </w:rPr>
        <w:t xml:space="preserve"> </w:t>
      </w:r>
      <w:r w:rsidRPr="00634F6C">
        <w:rPr>
          <w:rFonts w:ascii="Arial" w:hAnsi="Arial" w:cs="Arial"/>
          <w:sz w:val="24"/>
          <w:szCs w:val="24"/>
        </w:rPr>
        <w:t xml:space="preserve">в региональное и </w:t>
      </w:r>
      <w:r w:rsidR="003231FD">
        <w:rPr>
          <w:rFonts w:ascii="Arial" w:hAnsi="Arial" w:cs="Arial"/>
          <w:sz w:val="24"/>
          <w:szCs w:val="24"/>
        </w:rPr>
        <w:t>ф</w:t>
      </w:r>
      <w:r w:rsidRPr="00634F6C">
        <w:rPr>
          <w:rFonts w:ascii="Arial" w:hAnsi="Arial" w:cs="Arial"/>
          <w:sz w:val="24"/>
          <w:szCs w:val="24"/>
        </w:rPr>
        <w:t xml:space="preserve">едеральное законодательство, в том числе по вопросам расширения мер социальной поддержки отдельных категорий граждан, обеспечения защиты прав детей, их духовно-нравственного и патриотического воспитания, регулирования пенсионного обеспечения </w:t>
      </w:r>
      <w:r w:rsidR="00F42958">
        <w:rPr>
          <w:rFonts w:ascii="Arial" w:hAnsi="Arial" w:cs="Arial"/>
          <w:sz w:val="24"/>
          <w:szCs w:val="24"/>
        </w:rPr>
        <w:t xml:space="preserve">                 </w:t>
      </w:r>
      <w:r w:rsidRPr="00634F6C">
        <w:rPr>
          <w:rFonts w:ascii="Arial" w:hAnsi="Arial" w:cs="Arial"/>
          <w:sz w:val="24"/>
          <w:szCs w:val="24"/>
        </w:rPr>
        <w:t>и др</w:t>
      </w:r>
      <w:r w:rsidR="00F42958">
        <w:rPr>
          <w:rFonts w:ascii="Arial" w:hAnsi="Arial" w:cs="Arial"/>
          <w:sz w:val="24"/>
          <w:szCs w:val="24"/>
        </w:rPr>
        <w:t>угим.</w:t>
      </w:r>
      <w:r w:rsidRPr="00634F6C">
        <w:rPr>
          <w:rFonts w:ascii="Arial" w:hAnsi="Arial" w:cs="Arial"/>
          <w:sz w:val="24"/>
          <w:szCs w:val="24"/>
        </w:rPr>
        <w:t xml:space="preserve"> Данные обращения рассмотрены</w:t>
      </w:r>
      <w:r w:rsidR="00F42958">
        <w:rPr>
          <w:rFonts w:ascii="Arial" w:hAnsi="Arial" w:cs="Arial"/>
          <w:sz w:val="24"/>
          <w:szCs w:val="24"/>
        </w:rPr>
        <w:t>,</w:t>
      </w:r>
      <w:r w:rsidRPr="00634F6C">
        <w:rPr>
          <w:rFonts w:ascii="Arial" w:hAnsi="Arial" w:cs="Arial"/>
          <w:sz w:val="24"/>
          <w:szCs w:val="24"/>
        </w:rPr>
        <w:t xml:space="preserve"> и по ним направлены ответы. </w:t>
      </w:r>
      <w:r w:rsidR="00F42958">
        <w:rPr>
          <w:rFonts w:ascii="Arial" w:hAnsi="Arial" w:cs="Arial"/>
          <w:sz w:val="24"/>
          <w:szCs w:val="24"/>
        </w:rPr>
        <w:t xml:space="preserve">            </w:t>
      </w:r>
      <w:r w:rsidRPr="00634F6C">
        <w:rPr>
          <w:rFonts w:ascii="Arial" w:hAnsi="Arial" w:cs="Arial"/>
          <w:sz w:val="24"/>
          <w:szCs w:val="24"/>
        </w:rPr>
        <w:t>В ходе заседаний круглых столов</w:t>
      </w:r>
      <w:r w:rsidR="00F42958">
        <w:rPr>
          <w:rFonts w:ascii="Arial" w:hAnsi="Arial" w:cs="Arial"/>
          <w:sz w:val="24"/>
          <w:szCs w:val="24"/>
        </w:rPr>
        <w:t>, посвященных вопросам</w:t>
      </w:r>
      <w:r w:rsidRPr="00634F6C">
        <w:rPr>
          <w:rFonts w:ascii="Arial" w:hAnsi="Arial" w:cs="Arial"/>
          <w:sz w:val="24"/>
          <w:szCs w:val="24"/>
        </w:rPr>
        <w:t xml:space="preserve"> лекарственного обеспечения, безопасности детей и подростков, установления мер поддержки для слепых и слабовидящих граждан, начальной военной подготовки </w:t>
      </w:r>
      <w:r w:rsidR="00F42958">
        <w:rPr>
          <w:rFonts w:ascii="Arial" w:hAnsi="Arial" w:cs="Arial"/>
          <w:sz w:val="24"/>
          <w:szCs w:val="24"/>
        </w:rPr>
        <w:t xml:space="preserve">                   </w:t>
      </w:r>
      <w:r w:rsidRPr="00634F6C">
        <w:rPr>
          <w:rFonts w:ascii="Arial" w:hAnsi="Arial" w:cs="Arial"/>
          <w:sz w:val="24"/>
          <w:szCs w:val="24"/>
        </w:rPr>
        <w:t>в общеобразовательных и профессионально-образовательных организациях</w:t>
      </w:r>
      <w:r w:rsidR="00F42958">
        <w:rPr>
          <w:rFonts w:ascii="Arial" w:hAnsi="Arial" w:cs="Arial"/>
          <w:sz w:val="24"/>
          <w:szCs w:val="24"/>
        </w:rPr>
        <w:t>,</w:t>
      </w:r>
      <w:r w:rsidRPr="00634F6C">
        <w:rPr>
          <w:rFonts w:ascii="Arial" w:hAnsi="Arial" w:cs="Arial"/>
          <w:sz w:val="24"/>
          <w:szCs w:val="24"/>
        </w:rPr>
        <w:t xml:space="preserve"> обсуждены предложения по совершенствованию законодательства. Данные </w:t>
      </w:r>
      <w:r w:rsidR="00F42958">
        <w:rPr>
          <w:rFonts w:ascii="Arial" w:hAnsi="Arial" w:cs="Arial"/>
          <w:sz w:val="24"/>
          <w:szCs w:val="24"/>
        </w:rPr>
        <w:t xml:space="preserve">           </w:t>
      </w:r>
      <w:r w:rsidRPr="00634F6C">
        <w:rPr>
          <w:rFonts w:ascii="Arial" w:hAnsi="Arial" w:cs="Arial"/>
          <w:sz w:val="24"/>
          <w:szCs w:val="24"/>
        </w:rPr>
        <w:t xml:space="preserve">о внесении изменений в законодательство по итогам рассмотрения </w:t>
      </w:r>
      <w:r w:rsidR="00F42958">
        <w:rPr>
          <w:rFonts w:ascii="Arial" w:hAnsi="Arial" w:cs="Arial"/>
          <w:sz w:val="24"/>
          <w:szCs w:val="24"/>
        </w:rPr>
        <w:t xml:space="preserve">                         </w:t>
      </w:r>
      <w:r w:rsidRPr="00634F6C">
        <w:rPr>
          <w:rFonts w:ascii="Arial" w:hAnsi="Arial" w:cs="Arial"/>
          <w:sz w:val="24"/>
          <w:szCs w:val="24"/>
        </w:rPr>
        <w:t>и обсуждения в предоставленной информации отсутствуют</w:t>
      </w:r>
      <w:r w:rsidR="003231FD">
        <w:rPr>
          <w:rFonts w:ascii="Arial" w:hAnsi="Arial" w:cs="Arial"/>
          <w:sz w:val="24"/>
          <w:szCs w:val="24"/>
        </w:rPr>
        <w:t>.</w:t>
      </w:r>
    </w:p>
    <w:p w:rsidR="006C4C5C" w:rsidRDefault="009810B8" w:rsidP="009810B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F6C">
        <w:rPr>
          <w:rFonts w:ascii="Arial" w:hAnsi="Arial" w:cs="Arial"/>
          <w:sz w:val="24"/>
          <w:szCs w:val="24"/>
        </w:rPr>
        <w:t>За указанны</w:t>
      </w:r>
      <w:r w:rsidR="003231FD">
        <w:rPr>
          <w:rFonts w:ascii="Arial" w:hAnsi="Arial" w:cs="Arial"/>
          <w:sz w:val="24"/>
          <w:szCs w:val="24"/>
        </w:rPr>
        <w:t>й</w:t>
      </w:r>
      <w:r w:rsidRPr="00634F6C">
        <w:rPr>
          <w:rFonts w:ascii="Arial" w:hAnsi="Arial" w:cs="Arial"/>
          <w:sz w:val="24"/>
          <w:szCs w:val="24"/>
        </w:rPr>
        <w:t xml:space="preserve"> период комитетом по бюджету, налогам и финансам проведены общественные обсуждения</w:t>
      </w:r>
      <w:r w:rsidR="00F42958">
        <w:rPr>
          <w:rFonts w:ascii="Arial" w:hAnsi="Arial" w:cs="Arial"/>
          <w:sz w:val="24"/>
          <w:szCs w:val="24"/>
        </w:rPr>
        <w:t xml:space="preserve"> </w:t>
      </w:r>
      <w:r w:rsidRPr="00634F6C">
        <w:rPr>
          <w:rFonts w:ascii="Arial" w:hAnsi="Arial" w:cs="Arial"/>
          <w:sz w:val="24"/>
          <w:szCs w:val="24"/>
        </w:rPr>
        <w:t>в сети Интернет</w:t>
      </w:r>
      <w:r w:rsidR="003231FD">
        <w:rPr>
          <w:rFonts w:ascii="Arial" w:hAnsi="Arial" w:cs="Arial"/>
          <w:sz w:val="24"/>
          <w:szCs w:val="24"/>
        </w:rPr>
        <w:t xml:space="preserve"> </w:t>
      </w:r>
      <w:r w:rsidRPr="00634F6C">
        <w:rPr>
          <w:rFonts w:ascii="Arial" w:hAnsi="Arial" w:cs="Arial"/>
          <w:sz w:val="24"/>
          <w:szCs w:val="24"/>
        </w:rPr>
        <w:t xml:space="preserve">по проектам бюджетных законов </w:t>
      </w:r>
      <w:r w:rsidR="00F42958">
        <w:rPr>
          <w:rFonts w:ascii="Arial" w:hAnsi="Arial" w:cs="Arial"/>
          <w:sz w:val="24"/>
          <w:szCs w:val="24"/>
        </w:rPr>
        <w:t xml:space="preserve">Тюменской </w:t>
      </w:r>
      <w:r w:rsidRPr="00634F6C">
        <w:rPr>
          <w:rFonts w:ascii="Arial" w:hAnsi="Arial" w:cs="Arial"/>
          <w:sz w:val="24"/>
          <w:szCs w:val="24"/>
        </w:rPr>
        <w:t xml:space="preserve">области. </w:t>
      </w:r>
      <w:proofErr w:type="gramStart"/>
      <w:r w:rsidRPr="00634F6C">
        <w:rPr>
          <w:rFonts w:ascii="Arial" w:hAnsi="Arial" w:cs="Arial"/>
          <w:sz w:val="24"/>
          <w:szCs w:val="24"/>
        </w:rPr>
        <w:t xml:space="preserve">Поступившие предложения были рассмотрены </w:t>
      </w:r>
      <w:r w:rsidR="00F42958">
        <w:rPr>
          <w:rFonts w:ascii="Arial" w:hAnsi="Arial" w:cs="Arial"/>
          <w:sz w:val="24"/>
          <w:szCs w:val="24"/>
        </w:rPr>
        <w:t xml:space="preserve">             </w:t>
      </w:r>
      <w:r w:rsidRPr="00634F6C">
        <w:rPr>
          <w:rFonts w:ascii="Arial" w:hAnsi="Arial" w:cs="Arial"/>
          <w:sz w:val="24"/>
          <w:szCs w:val="24"/>
        </w:rPr>
        <w:t>на заседании согласительной комиссии по бюджету, ответы направлены заявителям</w:t>
      </w:r>
      <w:r w:rsidR="003231FD">
        <w:rPr>
          <w:rFonts w:ascii="Arial" w:hAnsi="Arial" w:cs="Arial"/>
          <w:sz w:val="24"/>
          <w:szCs w:val="24"/>
        </w:rPr>
        <w:t>.</w:t>
      </w:r>
      <w:proofErr w:type="gramEnd"/>
      <w:r w:rsidR="006C4C5C">
        <w:rPr>
          <w:rFonts w:ascii="Arial" w:hAnsi="Arial" w:cs="Arial"/>
          <w:sz w:val="24"/>
          <w:szCs w:val="24"/>
        </w:rPr>
        <w:t xml:space="preserve"> </w:t>
      </w:r>
      <w:r w:rsidRPr="00634F6C">
        <w:rPr>
          <w:rFonts w:ascii="Arial" w:hAnsi="Arial" w:cs="Arial"/>
          <w:sz w:val="24"/>
          <w:szCs w:val="24"/>
        </w:rPr>
        <w:t>В информации</w:t>
      </w:r>
      <w:r w:rsidR="003231FD">
        <w:rPr>
          <w:rFonts w:ascii="Arial" w:hAnsi="Arial" w:cs="Arial"/>
          <w:sz w:val="24"/>
          <w:szCs w:val="24"/>
        </w:rPr>
        <w:t xml:space="preserve"> </w:t>
      </w:r>
      <w:r w:rsidRPr="00634F6C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634F6C">
        <w:rPr>
          <w:rFonts w:ascii="Arial" w:hAnsi="Arial" w:cs="Arial"/>
          <w:sz w:val="24"/>
          <w:szCs w:val="24"/>
        </w:rPr>
        <w:t>со</w:t>
      </w:r>
      <w:r w:rsidR="003231FD">
        <w:rPr>
          <w:rFonts w:ascii="Arial" w:hAnsi="Arial" w:cs="Arial"/>
          <w:sz w:val="24"/>
          <w:szCs w:val="24"/>
        </w:rPr>
        <w:t>держ</w:t>
      </w:r>
      <w:r w:rsidRPr="00634F6C">
        <w:rPr>
          <w:rFonts w:ascii="Arial" w:hAnsi="Arial" w:cs="Arial"/>
          <w:sz w:val="24"/>
          <w:szCs w:val="24"/>
        </w:rPr>
        <w:t>ится данных были</w:t>
      </w:r>
      <w:proofErr w:type="gramEnd"/>
      <w:r w:rsidRPr="00634F6C">
        <w:rPr>
          <w:rFonts w:ascii="Arial" w:hAnsi="Arial" w:cs="Arial"/>
          <w:sz w:val="24"/>
          <w:szCs w:val="24"/>
        </w:rPr>
        <w:t xml:space="preserve"> ли учтены какие-либо предложения, в том числе и от граждан и общественных объединений, а также присутствовали ли на заседании комиссии представители общественности.</w:t>
      </w:r>
    </w:p>
    <w:p w:rsidR="006C4C5C" w:rsidRDefault="009810B8" w:rsidP="009810B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F6C">
        <w:rPr>
          <w:rFonts w:ascii="Arial" w:hAnsi="Arial" w:cs="Arial"/>
          <w:sz w:val="24"/>
          <w:szCs w:val="24"/>
        </w:rPr>
        <w:t xml:space="preserve">Комитетом по экономической политике и природопользованию было проведено </w:t>
      </w:r>
      <w:r w:rsidR="006C4C5C">
        <w:rPr>
          <w:rFonts w:ascii="Arial" w:hAnsi="Arial" w:cs="Arial"/>
          <w:sz w:val="24"/>
          <w:szCs w:val="24"/>
        </w:rPr>
        <w:t>(</w:t>
      </w:r>
      <w:r w:rsidRPr="00634F6C">
        <w:rPr>
          <w:rFonts w:ascii="Arial" w:hAnsi="Arial" w:cs="Arial"/>
          <w:sz w:val="24"/>
          <w:szCs w:val="24"/>
        </w:rPr>
        <w:t>в сети Интернет</w:t>
      </w:r>
      <w:r w:rsidR="006C4C5C">
        <w:rPr>
          <w:rFonts w:ascii="Arial" w:hAnsi="Arial" w:cs="Arial"/>
          <w:sz w:val="24"/>
          <w:szCs w:val="24"/>
        </w:rPr>
        <w:t>)</w:t>
      </w:r>
      <w:r w:rsidRPr="00634F6C">
        <w:rPr>
          <w:rFonts w:ascii="Arial" w:hAnsi="Arial" w:cs="Arial"/>
          <w:sz w:val="24"/>
          <w:szCs w:val="24"/>
        </w:rPr>
        <w:t xml:space="preserve"> общественное обсуждение областного законопроекта</w:t>
      </w:r>
      <w:r w:rsidR="006C4C5C">
        <w:rPr>
          <w:rFonts w:ascii="Arial" w:hAnsi="Arial" w:cs="Arial"/>
          <w:sz w:val="24"/>
          <w:szCs w:val="24"/>
        </w:rPr>
        <w:t xml:space="preserve"> «</w:t>
      </w:r>
      <w:r w:rsidRPr="00634F6C">
        <w:rPr>
          <w:rFonts w:ascii="Arial" w:hAnsi="Arial" w:cs="Arial"/>
          <w:sz w:val="24"/>
          <w:szCs w:val="24"/>
        </w:rPr>
        <w:t xml:space="preserve">О внесении изменений в статью 4 Закона </w:t>
      </w:r>
      <w:r w:rsidR="006363D0">
        <w:rPr>
          <w:rFonts w:ascii="Arial" w:hAnsi="Arial" w:cs="Arial"/>
          <w:sz w:val="24"/>
          <w:szCs w:val="24"/>
        </w:rPr>
        <w:t xml:space="preserve">Тюменской </w:t>
      </w:r>
      <w:r w:rsidRPr="00634F6C">
        <w:rPr>
          <w:rFonts w:ascii="Arial" w:hAnsi="Arial" w:cs="Arial"/>
          <w:sz w:val="24"/>
          <w:szCs w:val="24"/>
        </w:rPr>
        <w:t xml:space="preserve">области </w:t>
      </w:r>
      <w:r w:rsidR="00426380">
        <w:rPr>
          <w:rFonts w:ascii="Arial" w:hAnsi="Arial" w:cs="Arial"/>
          <w:sz w:val="24"/>
          <w:szCs w:val="24"/>
        </w:rPr>
        <w:t xml:space="preserve">                  </w:t>
      </w:r>
      <w:r w:rsidR="006C4C5C">
        <w:rPr>
          <w:rFonts w:ascii="Arial" w:hAnsi="Arial" w:cs="Arial"/>
          <w:sz w:val="24"/>
          <w:szCs w:val="24"/>
        </w:rPr>
        <w:t>«</w:t>
      </w:r>
      <w:r w:rsidRPr="00634F6C">
        <w:rPr>
          <w:rFonts w:ascii="Arial" w:hAnsi="Arial" w:cs="Arial"/>
          <w:sz w:val="24"/>
          <w:szCs w:val="24"/>
        </w:rPr>
        <w:t xml:space="preserve">Об особенностях регулирования оборота этилового спирта, </w:t>
      </w:r>
      <w:r w:rsidR="006C4C5C" w:rsidRPr="00634F6C">
        <w:rPr>
          <w:rFonts w:ascii="Arial" w:hAnsi="Arial" w:cs="Arial"/>
          <w:sz w:val="24"/>
          <w:szCs w:val="24"/>
        </w:rPr>
        <w:t>алкогольной</w:t>
      </w:r>
      <w:r w:rsidRPr="00634F6C">
        <w:rPr>
          <w:rFonts w:ascii="Arial" w:hAnsi="Arial" w:cs="Arial"/>
          <w:sz w:val="24"/>
          <w:szCs w:val="24"/>
        </w:rPr>
        <w:t xml:space="preserve"> </w:t>
      </w:r>
      <w:r w:rsidR="006363D0">
        <w:rPr>
          <w:rFonts w:ascii="Arial" w:hAnsi="Arial" w:cs="Arial"/>
          <w:sz w:val="24"/>
          <w:szCs w:val="24"/>
        </w:rPr>
        <w:t xml:space="preserve">                   </w:t>
      </w:r>
      <w:r w:rsidRPr="00634F6C">
        <w:rPr>
          <w:rFonts w:ascii="Arial" w:hAnsi="Arial" w:cs="Arial"/>
          <w:sz w:val="24"/>
          <w:szCs w:val="24"/>
        </w:rPr>
        <w:t>и спиртосодержащей продукции в Тюменской области</w:t>
      </w:r>
      <w:r w:rsidR="006C4C5C">
        <w:rPr>
          <w:rFonts w:ascii="Arial" w:hAnsi="Arial" w:cs="Arial"/>
          <w:sz w:val="24"/>
          <w:szCs w:val="24"/>
        </w:rPr>
        <w:t>»</w:t>
      </w:r>
      <w:r w:rsidRPr="00634F6C">
        <w:rPr>
          <w:rFonts w:ascii="Arial" w:hAnsi="Arial" w:cs="Arial"/>
          <w:sz w:val="24"/>
          <w:szCs w:val="24"/>
        </w:rPr>
        <w:t>. Поступившие предложения частично учтены.</w:t>
      </w:r>
    </w:p>
    <w:p w:rsidR="006C4C5C" w:rsidRDefault="009810B8" w:rsidP="009810B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F6C">
        <w:rPr>
          <w:rFonts w:ascii="Arial" w:hAnsi="Arial" w:cs="Arial"/>
          <w:sz w:val="24"/>
          <w:szCs w:val="24"/>
        </w:rPr>
        <w:t xml:space="preserve">Комитетом по аграрным вопросам и земельным отношениям за указанный период </w:t>
      </w:r>
      <w:proofErr w:type="gramStart"/>
      <w:r w:rsidRPr="00634F6C">
        <w:rPr>
          <w:rFonts w:ascii="Arial" w:hAnsi="Arial" w:cs="Arial"/>
          <w:sz w:val="24"/>
          <w:szCs w:val="24"/>
        </w:rPr>
        <w:t>рассмотрен</w:t>
      </w:r>
      <w:r w:rsidR="006363D0">
        <w:rPr>
          <w:rFonts w:ascii="Arial" w:hAnsi="Arial" w:cs="Arial"/>
          <w:sz w:val="24"/>
          <w:szCs w:val="24"/>
        </w:rPr>
        <w:t>ы</w:t>
      </w:r>
      <w:r w:rsidRPr="00634F6C">
        <w:rPr>
          <w:rFonts w:ascii="Arial" w:hAnsi="Arial" w:cs="Arial"/>
          <w:sz w:val="24"/>
          <w:szCs w:val="24"/>
        </w:rPr>
        <w:t xml:space="preserve"> и подготовлен</w:t>
      </w:r>
      <w:r w:rsidR="00426380">
        <w:rPr>
          <w:rFonts w:ascii="Arial" w:hAnsi="Arial" w:cs="Arial"/>
          <w:sz w:val="24"/>
          <w:szCs w:val="24"/>
        </w:rPr>
        <w:t>ы</w:t>
      </w:r>
      <w:proofErr w:type="gramEnd"/>
      <w:r w:rsidRPr="00634F6C">
        <w:rPr>
          <w:rFonts w:ascii="Arial" w:hAnsi="Arial" w:cs="Arial"/>
          <w:sz w:val="24"/>
          <w:szCs w:val="24"/>
        </w:rPr>
        <w:t xml:space="preserve"> на основе обращений общественных объединений и муниципального образования по результатам мониторинга применения закона </w:t>
      </w:r>
      <w:r w:rsidR="006363D0">
        <w:rPr>
          <w:rFonts w:ascii="Arial" w:hAnsi="Arial" w:cs="Arial"/>
          <w:sz w:val="24"/>
          <w:szCs w:val="24"/>
        </w:rPr>
        <w:t xml:space="preserve">Тюменской области </w:t>
      </w:r>
      <w:r w:rsidRPr="00634F6C">
        <w:rPr>
          <w:rFonts w:ascii="Arial" w:hAnsi="Arial" w:cs="Arial"/>
          <w:sz w:val="24"/>
          <w:szCs w:val="24"/>
        </w:rPr>
        <w:t>три проекта федеральных закона.</w:t>
      </w:r>
    </w:p>
    <w:p w:rsidR="00266927" w:rsidRDefault="009810B8" w:rsidP="009810B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F6C">
        <w:rPr>
          <w:rFonts w:ascii="Arial" w:hAnsi="Arial" w:cs="Arial"/>
          <w:sz w:val="24"/>
          <w:szCs w:val="24"/>
        </w:rPr>
        <w:lastRenderedPageBreak/>
        <w:t>Комитетом по государственному строительству и местному самоуправлению</w:t>
      </w:r>
      <w:r w:rsidR="006C4C5C">
        <w:rPr>
          <w:rFonts w:ascii="Arial" w:hAnsi="Arial" w:cs="Arial"/>
          <w:sz w:val="24"/>
          <w:szCs w:val="24"/>
        </w:rPr>
        <w:t xml:space="preserve"> </w:t>
      </w:r>
      <w:r w:rsidRPr="00634F6C">
        <w:rPr>
          <w:rFonts w:ascii="Arial" w:hAnsi="Arial" w:cs="Arial"/>
          <w:sz w:val="24"/>
          <w:szCs w:val="24"/>
        </w:rPr>
        <w:t xml:space="preserve">рассмотрено тринадцать обращений граждан и общественных объединений по внесению изменений в законодательство </w:t>
      </w:r>
      <w:r w:rsidR="006363D0">
        <w:rPr>
          <w:rFonts w:ascii="Arial" w:hAnsi="Arial" w:cs="Arial"/>
          <w:sz w:val="24"/>
          <w:szCs w:val="24"/>
        </w:rPr>
        <w:t xml:space="preserve">Тюменской </w:t>
      </w:r>
      <w:r w:rsidRPr="00634F6C">
        <w:rPr>
          <w:rFonts w:ascii="Arial" w:hAnsi="Arial" w:cs="Arial"/>
          <w:sz w:val="24"/>
          <w:szCs w:val="24"/>
        </w:rPr>
        <w:t xml:space="preserve">области </w:t>
      </w:r>
      <w:r w:rsidR="00266927">
        <w:rPr>
          <w:rFonts w:ascii="Arial" w:hAnsi="Arial" w:cs="Arial"/>
          <w:sz w:val="24"/>
          <w:szCs w:val="24"/>
        </w:rPr>
        <w:t>(</w:t>
      </w:r>
      <w:r w:rsidRPr="00634F6C">
        <w:rPr>
          <w:rFonts w:ascii="Arial" w:hAnsi="Arial" w:cs="Arial"/>
          <w:sz w:val="24"/>
          <w:szCs w:val="24"/>
        </w:rPr>
        <w:t>в т</w:t>
      </w:r>
      <w:r w:rsidR="006363D0">
        <w:rPr>
          <w:rFonts w:ascii="Arial" w:hAnsi="Arial" w:cs="Arial"/>
          <w:sz w:val="24"/>
          <w:szCs w:val="24"/>
        </w:rPr>
        <w:t>ом числе</w:t>
      </w:r>
      <w:r w:rsidRPr="00634F6C">
        <w:rPr>
          <w:rFonts w:ascii="Arial" w:hAnsi="Arial" w:cs="Arial"/>
          <w:sz w:val="24"/>
          <w:szCs w:val="24"/>
        </w:rPr>
        <w:t xml:space="preserve"> по результатам общественной экспертизы и в порядке, предусмотренном </w:t>
      </w:r>
      <w:r w:rsidR="006363D0">
        <w:rPr>
          <w:rFonts w:ascii="Arial" w:hAnsi="Arial" w:cs="Arial"/>
          <w:sz w:val="24"/>
          <w:szCs w:val="24"/>
        </w:rPr>
        <w:t>З</w:t>
      </w:r>
      <w:r w:rsidRPr="00634F6C">
        <w:rPr>
          <w:rFonts w:ascii="Arial" w:hAnsi="Arial" w:cs="Arial"/>
          <w:sz w:val="24"/>
          <w:szCs w:val="24"/>
        </w:rPr>
        <w:t xml:space="preserve">аконом </w:t>
      </w:r>
      <w:r w:rsidR="006363D0">
        <w:rPr>
          <w:rFonts w:ascii="Arial" w:hAnsi="Arial" w:cs="Arial"/>
          <w:sz w:val="24"/>
          <w:szCs w:val="24"/>
        </w:rPr>
        <w:t xml:space="preserve">Тюменской </w:t>
      </w:r>
      <w:r w:rsidRPr="00634F6C">
        <w:rPr>
          <w:rFonts w:ascii="Arial" w:hAnsi="Arial" w:cs="Arial"/>
          <w:sz w:val="24"/>
          <w:szCs w:val="24"/>
        </w:rPr>
        <w:t xml:space="preserve">области </w:t>
      </w:r>
      <w:r w:rsidR="00266927">
        <w:rPr>
          <w:rFonts w:ascii="Arial" w:hAnsi="Arial" w:cs="Arial"/>
          <w:sz w:val="24"/>
          <w:szCs w:val="24"/>
        </w:rPr>
        <w:t>«</w:t>
      </w:r>
      <w:r w:rsidRPr="00634F6C">
        <w:rPr>
          <w:rFonts w:ascii="Arial" w:hAnsi="Arial" w:cs="Arial"/>
          <w:sz w:val="24"/>
          <w:szCs w:val="24"/>
        </w:rPr>
        <w:t>О гражданской законодательной инициативе</w:t>
      </w:r>
      <w:r w:rsidR="00266927">
        <w:rPr>
          <w:rFonts w:ascii="Arial" w:hAnsi="Arial" w:cs="Arial"/>
          <w:sz w:val="24"/>
          <w:szCs w:val="24"/>
        </w:rPr>
        <w:t>»)</w:t>
      </w:r>
      <w:r w:rsidRPr="00634F6C">
        <w:rPr>
          <w:rFonts w:ascii="Arial" w:hAnsi="Arial" w:cs="Arial"/>
          <w:sz w:val="24"/>
          <w:szCs w:val="24"/>
        </w:rPr>
        <w:t>. Ответы были направлены инициаторам.</w:t>
      </w:r>
      <w:r w:rsidR="006363D0">
        <w:rPr>
          <w:rFonts w:ascii="Arial" w:hAnsi="Arial" w:cs="Arial"/>
          <w:sz w:val="24"/>
          <w:szCs w:val="24"/>
        </w:rPr>
        <w:t xml:space="preserve">                   </w:t>
      </w:r>
      <w:r w:rsidRPr="00634F6C">
        <w:rPr>
          <w:rFonts w:ascii="Arial" w:hAnsi="Arial" w:cs="Arial"/>
          <w:sz w:val="24"/>
          <w:szCs w:val="24"/>
        </w:rPr>
        <w:t xml:space="preserve"> О </w:t>
      </w:r>
      <w:r w:rsidR="00266927">
        <w:rPr>
          <w:rFonts w:ascii="Arial" w:hAnsi="Arial" w:cs="Arial"/>
          <w:sz w:val="24"/>
          <w:szCs w:val="24"/>
        </w:rPr>
        <w:t>внесении</w:t>
      </w:r>
      <w:r w:rsidRPr="00634F6C">
        <w:rPr>
          <w:rFonts w:ascii="Arial" w:hAnsi="Arial" w:cs="Arial"/>
          <w:sz w:val="24"/>
          <w:szCs w:val="24"/>
        </w:rPr>
        <w:t xml:space="preserve"> каких-либо </w:t>
      </w:r>
      <w:r w:rsidR="00266927" w:rsidRPr="00634F6C">
        <w:rPr>
          <w:rFonts w:ascii="Arial" w:hAnsi="Arial" w:cs="Arial"/>
          <w:sz w:val="24"/>
          <w:szCs w:val="24"/>
        </w:rPr>
        <w:t>изменений</w:t>
      </w:r>
      <w:r w:rsidRPr="00634F6C">
        <w:rPr>
          <w:rFonts w:ascii="Arial" w:hAnsi="Arial" w:cs="Arial"/>
          <w:sz w:val="24"/>
          <w:szCs w:val="24"/>
        </w:rPr>
        <w:t xml:space="preserve"> в законодательство по иным обращениям данных в информации не содержится.</w:t>
      </w:r>
    </w:p>
    <w:p w:rsidR="00266927" w:rsidRDefault="009810B8" w:rsidP="009810B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F6C">
        <w:rPr>
          <w:rFonts w:ascii="Arial" w:hAnsi="Arial" w:cs="Arial"/>
          <w:sz w:val="24"/>
          <w:szCs w:val="24"/>
        </w:rPr>
        <w:t xml:space="preserve">Таким образом, за рассматриваемый период Тюменской областной </w:t>
      </w:r>
      <w:r w:rsidR="00266927">
        <w:rPr>
          <w:rFonts w:ascii="Arial" w:hAnsi="Arial" w:cs="Arial"/>
          <w:sz w:val="24"/>
          <w:szCs w:val="24"/>
        </w:rPr>
        <w:t>Д</w:t>
      </w:r>
      <w:r w:rsidRPr="00634F6C">
        <w:rPr>
          <w:rFonts w:ascii="Arial" w:hAnsi="Arial" w:cs="Arial"/>
          <w:sz w:val="24"/>
          <w:szCs w:val="24"/>
        </w:rPr>
        <w:t xml:space="preserve">умой, ее структурными подразделениями, аппаратом </w:t>
      </w:r>
      <w:r w:rsidR="006363D0">
        <w:rPr>
          <w:rFonts w:ascii="Arial" w:hAnsi="Arial" w:cs="Arial"/>
          <w:sz w:val="24"/>
          <w:szCs w:val="24"/>
        </w:rPr>
        <w:t xml:space="preserve">Тюменской </w:t>
      </w:r>
      <w:r w:rsidRPr="00634F6C">
        <w:rPr>
          <w:rFonts w:ascii="Arial" w:hAnsi="Arial" w:cs="Arial"/>
          <w:sz w:val="24"/>
          <w:szCs w:val="24"/>
        </w:rPr>
        <w:t xml:space="preserve">областной Думы </w:t>
      </w:r>
      <w:r w:rsidR="00266927">
        <w:rPr>
          <w:rFonts w:ascii="Arial" w:hAnsi="Arial" w:cs="Arial"/>
          <w:sz w:val="24"/>
          <w:szCs w:val="24"/>
        </w:rPr>
        <w:t>(</w:t>
      </w:r>
      <w:r w:rsidRPr="00634F6C">
        <w:rPr>
          <w:rFonts w:ascii="Arial" w:hAnsi="Arial" w:cs="Arial"/>
          <w:sz w:val="24"/>
          <w:szCs w:val="24"/>
        </w:rPr>
        <w:t xml:space="preserve">аппаратами комитетов, </w:t>
      </w:r>
      <w:r w:rsidR="006363D0">
        <w:rPr>
          <w:rFonts w:ascii="Arial" w:hAnsi="Arial" w:cs="Arial"/>
          <w:sz w:val="24"/>
          <w:szCs w:val="24"/>
        </w:rPr>
        <w:t xml:space="preserve">постоянной </w:t>
      </w:r>
      <w:r w:rsidRPr="00634F6C">
        <w:rPr>
          <w:rFonts w:ascii="Arial" w:hAnsi="Arial" w:cs="Arial"/>
          <w:sz w:val="24"/>
          <w:szCs w:val="24"/>
        </w:rPr>
        <w:t>комиссии,</w:t>
      </w:r>
      <w:r w:rsidR="00266927">
        <w:rPr>
          <w:rFonts w:ascii="Arial" w:hAnsi="Arial" w:cs="Arial"/>
          <w:sz w:val="24"/>
          <w:szCs w:val="24"/>
        </w:rPr>
        <w:t xml:space="preserve"> </w:t>
      </w:r>
      <w:r w:rsidRPr="00634F6C">
        <w:rPr>
          <w:rFonts w:ascii="Arial" w:hAnsi="Arial" w:cs="Arial"/>
          <w:sz w:val="24"/>
          <w:szCs w:val="24"/>
        </w:rPr>
        <w:t>помощниками депутатов</w:t>
      </w:r>
      <w:r w:rsidR="00266927">
        <w:rPr>
          <w:rFonts w:ascii="Arial" w:hAnsi="Arial" w:cs="Arial"/>
          <w:sz w:val="24"/>
          <w:szCs w:val="24"/>
        </w:rPr>
        <w:t xml:space="preserve">) </w:t>
      </w:r>
      <w:r w:rsidRPr="00634F6C">
        <w:rPr>
          <w:rFonts w:ascii="Arial" w:hAnsi="Arial" w:cs="Arial"/>
          <w:sz w:val="24"/>
          <w:szCs w:val="24"/>
        </w:rPr>
        <w:t xml:space="preserve">проведена значительная работа </w:t>
      </w:r>
      <w:r w:rsidR="00266927">
        <w:rPr>
          <w:rFonts w:ascii="Arial" w:hAnsi="Arial" w:cs="Arial"/>
          <w:sz w:val="24"/>
          <w:szCs w:val="24"/>
        </w:rPr>
        <w:t>с</w:t>
      </w:r>
      <w:r w:rsidRPr="00634F6C">
        <w:rPr>
          <w:rFonts w:ascii="Arial" w:hAnsi="Arial" w:cs="Arial"/>
          <w:sz w:val="24"/>
          <w:szCs w:val="24"/>
        </w:rPr>
        <w:t xml:space="preserve"> законодательными инициативами и законодательными предложениями граждан</w:t>
      </w:r>
      <w:r w:rsidR="00266927">
        <w:rPr>
          <w:rFonts w:ascii="Arial" w:hAnsi="Arial" w:cs="Arial"/>
          <w:sz w:val="24"/>
          <w:szCs w:val="24"/>
        </w:rPr>
        <w:t xml:space="preserve"> </w:t>
      </w:r>
      <w:r w:rsidRPr="00634F6C">
        <w:rPr>
          <w:rFonts w:ascii="Arial" w:hAnsi="Arial" w:cs="Arial"/>
          <w:sz w:val="24"/>
          <w:szCs w:val="24"/>
        </w:rPr>
        <w:t>и общественных объединений.</w:t>
      </w:r>
    </w:p>
    <w:p w:rsidR="009254A6" w:rsidRDefault="006363D0" w:rsidP="009810B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Вместе с тем</w:t>
      </w:r>
      <w:r w:rsidR="009810B8" w:rsidRPr="00634F6C">
        <w:rPr>
          <w:rFonts w:ascii="Arial" w:hAnsi="Arial" w:cs="Arial"/>
          <w:sz w:val="24"/>
          <w:szCs w:val="24"/>
        </w:rPr>
        <w:t xml:space="preserve"> широкое поле деятельности остается для использования, поддержки и стимулирования законодательных инициатив и законодательных предложений граждан и общественных объединений. </w:t>
      </w:r>
      <w:proofErr w:type="gramStart"/>
      <w:r w:rsidR="009810B8" w:rsidRPr="00634F6C">
        <w:rPr>
          <w:rFonts w:ascii="Arial" w:hAnsi="Arial" w:cs="Arial"/>
          <w:sz w:val="24"/>
          <w:szCs w:val="24"/>
        </w:rPr>
        <w:t xml:space="preserve">Законодательная инициатива представляет собой сложный юридический процесс, требующий специфических юридических знаний, соблюдения многих юридических формальностей </w:t>
      </w:r>
      <w:r w:rsidR="00266927">
        <w:rPr>
          <w:rFonts w:ascii="Arial" w:hAnsi="Arial" w:cs="Arial"/>
          <w:sz w:val="24"/>
          <w:szCs w:val="24"/>
        </w:rPr>
        <w:t>(</w:t>
      </w:r>
      <w:r w:rsidR="009810B8" w:rsidRPr="00634F6C">
        <w:rPr>
          <w:rFonts w:ascii="Arial" w:hAnsi="Arial" w:cs="Arial"/>
          <w:sz w:val="24"/>
          <w:szCs w:val="24"/>
        </w:rPr>
        <w:t xml:space="preserve">юридическая техника, регламентные сроки, обоснование, </w:t>
      </w:r>
      <w:r w:rsidR="00426380">
        <w:rPr>
          <w:rFonts w:ascii="Arial" w:hAnsi="Arial" w:cs="Arial"/>
          <w:sz w:val="24"/>
          <w:szCs w:val="24"/>
        </w:rPr>
        <w:t xml:space="preserve">       </w:t>
      </w:r>
      <w:r w:rsidR="009810B8" w:rsidRPr="00634F6C">
        <w:rPr>
          <w:rFonts w:ascii="Arial" w:hAnsi="Arial" w:cs="Arial"/>
          <w:sz w:val="24"/>
          <w:szCs w:val="24"/>
        </w:rPr>
        <w:t>в т</w:t>
      </w:r>
      <w:r>
        <w:rPr>
          <w:rFonts w:ascii="Arial" w:hAnsi="Arial" w:cs="Arial"/>
          <w:sz w:val="24"/>
          <w:szCs w:val="24"/>
        </w:rPr>
        <w:t>ом числе</w:t>
      </w:r>
      <w:r w:rsidR="009810B8" w:rsidRPr="00634F6C">
        <w:rPr>
          <w:rFonts w:ascii="Arial" w:hAnsi="Arial" w:cs="Arial"/>
          <w:sz w:val="24"/>
          <w:szCs w:val="24"/>
        </w:rPr>
        <w:t xml:space="preserve"> финансовое и пр</w:t>
      </w:r>
      <w:r>
        <w:rPr>
          <w:rFonts w:ascii="Arial" w:hAnsi="Arial" w:cs="Arial"/>
          <w:sz w:val="24"/>
          <w:szCs w:val="24"/>
        </w:rPr>
        <w:t>очее</w:t>
      </w:r>
      <w:r w:rsidR="0026692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соблюдение которых порой</w:t>
      </w:r>
      <w:r w:rsidR="009810B8" w:rsidRPr="00634F6C">
        <w:rPr>
          <w:rFonts w:ascii="Arial" w:hAnsi="Arial" w:cs="Arial"/>
          <w:sz w:val="24"/>
          <w:szCs w:val="24"/>
        </w:rPr>
        <w:t xml:space="preserve"> вызывает затруднение даже у правоприменительных органов, наделенных правом законодательной инициативы</w:t>
      </w:r>
      <w:r>
        <w:rPr>
          <w:rFonts w:ascii="Arial" w:hAnsi="Arial" w:cs="Arial"/>
          <w:sz w:val="24"/>
          <w:szCs w:val="24"/>
        </w:rPr>
        <w:t>,</w:t>
      </w:r>
      <w:r w:rsidR="009810B8" w:rsidRPr="00634F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поэтому</w:t>
      </w:r>
      <w:r w:rsidR="009810B8" w:rsidRPr="00634F6C">
        <w:rPr>
          <w:rFonts w:ascii="Arial" w:hAnsi="Arial" w:cs="Arial"/>
          <w:sz w:val="24"/>
          <w:szCs w:val="24"/>
        </w:rPr>
        <w:t xml:space="preserve"> со стороны аппаратов профильных комитетов, структурных подразделений аппарата </w:t>
      </w:r>
      <w:r>
        <w:rPr>
          <w:rFonts w:ascii="Arial" w:hAnsi="Arial" w:cs="Arial"/>
          <w:sz w:val="24"/>
          <w:szCs w:val="24"/>
        </w:rPr>
        <w:t xml:space="preserve">Тюменской областной </w:t>
      </w:r>
      <w:r w:rsidR="009810B8" w:rsidRPr="00634F6C">
        <w:rPr>
          <w:rFonts w:ascii="Arial" w:hAnsi="Arial" w:cs="Arial"/>
          <w:sz w:val="24"/>
          <w:szCs w:val="24"/>
        </w:rPr>
        <w:t>Думы, обеспечивающих связь с общественностью, помощников депутатов необходимо оказание консультативной</w:t>
      </w:r>
      <w:proofErr w:type="gramEnd"/>
      <w:r w:rsidR="009810B8" w:rsidRPr="00634F6C">
        <w:rPr>
          <w:rFonts w:ascii="Arial" w:hAnsi="Arial" w:cs="Arial"/>
          <w:sz w:val="24"/>
          <w:szCs w:val="24"/>
        </w:rPr>
        <w:t xml:space="preserve"> помощи при внесении актуальных законодательных инициатив, доработке их оформления. Кроме того, работа по подготовке концепций законопроектов с целью </w:t>
      </w:r>
      <w:r w:rsidR="00266927">
        <w:rPr>
          <w:rFonts w:ascii="Arial" w:hAnsi="Arial" w:cs="Arial"/>
          <w:sz w:val="24"/>
          <w:szCs w:val="24"/>
        </w:rPr>
        <w:t>по</w:t>
      </w:r>
      <w:r w:rsidR="009810B8" w:rsidRPr="00634F6C">
        <w:rPr>
          <w:rFonts w:ascii="Arial" w:hAnsi="Arial" w:cs="Arial"/>
          <w:sz w:val="24"/>
          <w:szCs w:val="24"/>
        </w:rPr>
        <w:t>следующего их внесения в качестве законодательных инициатив может быть стимулирована через проведение конкурсов</w:t>
      </w:r>
      <w:r w:rsidR="00266927">
        <w:rPr>
          <w:rFonts w:ascii="Arial" w:hAnsi="Arial" w:cs="Arial"/>
          <w:sz w:val="24"/>
          <w:szCs w:val="24"/>
        </w:rPr>
        <w:t xml:space="preserve"> «</w:t>
      </w:r>
      <w:r w:rsidR="009810B8" w:rsidRPr="00634F6C">
        <w:rPr>
          <w:rFonts w:ascii="Arial" w:hAnsi="Arial" w:cs="Arial"/>
          <w:sz w:val="24"/>
          <w:szCs w:val="24"/>
        </w:rPr>
        <w:t>Юрист-профессионал</w:t>
      </w:r>
      <w:r w:rsidR="00266927">
        <w:rPr>
          <w:rFonts w:ascii="Arial" w:hAnsi="Arial" w:cs="Arial"/>
          <w:sz w:val="24"/>
          <w:szCs w:val="24"/>
        </w:rPr>
        <w:t>»</w:t>
      </w:r>
      <w:r w:rsidR="009810B8" w:rsidRPr="00634F6C">
        <w:rPr>
          <w:rFonts w:ascii="Arial" w:hAnsi="Arial" w:cs="Arial"/>
          <w:sz w:val="24"/>
          <w:szCs w:val="24"/>
        </w:rPr>
        <w:t xml:space="preserve">, </w:t>
      </w:r>
      <w:r w:rsidR="00266927">
        <w:rPr>
          <w:rFonts w:ascii="Arial" w:hAnsi="Arial" w:cs="Arial"/>
          <w:sz w:val="24"/>
          <w:szCs w:val="24"/>
        </w:rPr>
        <w:t>«</w:t>
      </w:r>
      <w:r w:rsidR="009810B8" w:rsidRPr="00634F6C">
        <w:rPr>
          <w:rFonts w:ascii="Arial" w:hAnsi="Arial" w:cs="Arial"/>
          <w:sz w:val="24"/>
          <w:szCs w:val="24"/>
        </w:rPr>
        <w:t>Моя законотворческая инициатива</w:t>
      </w:r>
      <w:r w:rsidR="00266927">
        <w:rPr>
          <w:rFonts w:ascii="Arial" w:hAnsi="Arial" w:cs="Arial"/>
          <w:sz w:val="24"/>
          <w:szCs w:val="24"/>
        </w:rPr>
        <w:t>»</w:t>
      </w:r>
      <w:r w:rsidR="009810B8" w:rsidRPr="00634F6C">
        <w:rPr>
          <w:rFonts w:ascii="Arial" w:hAnsi="Arial" w:cs="Arial"/>
          <w:sz w:val="24"/>
          <w:szCs w:val="24"/>
        </w:rPr>
        <w:t>, конкурсов на лучшее муниципальное образование и др</w:t>
      </w:r>
      <w:r>
        <w:rPr>
          <w:rFonts w:ascii="Arial" w:hAnsi="Arial" w:cs="Arial"/>
          <w:sz w:val="24"/>
          <w:szCs w:val="24"/>
        </w:rPr>
        <w:t>угих</w:t>
      </w:r>
      <w:r w:rsidR="009810B8" w:rsidRPr="00634F6C">
        <w:rPr>
          <w:rFonts w:ascii="Arial" w:hAnsi="Arial" w:cs="Arial"/>
          <w:sz w:val="24"/>
          <w:szCs w:val="24"/>
        </w:rPr>
        <w:t xml:space="preserve">. </w:t>
      </w:r>
      <w:r w:rsidR="009254A6">
        <w:rPr>
          <w:rFonts w:ascii="Arial" w:hAnsi="Arial" w:cs="Arial"/>
          <w:sz w:val="24"/>
          <w:szCs w:val="24"/>
        </w:rPr>
        <w:t xml:space="preserve">Необходимо,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9254A6">
        <w:rPr>
          <w:rFonts w:ascii="Arial" w:hAnsi="Arial" w:cs="Arial"/>
          <w:sz w:val="24"/>
          <w:szCs w:val="24"/>
        </w:rPr>
        <w:t xml:space="preserve">на наш взгляд, сделать реализацию законодательной инициативы, предусмотренной законом </w:t>
      </w:r>
      <w:r>
        <w:rPr>
          <w:rFonts w:ascii="Arial" w:hAnsi="Arial" w:cs="Arial"/>
          <w:sz w:val="24"/>
          <w:szCs w:val="24"/>
        </w:rPr>
        <w:t xml:space="preserve">Тюменской </w:t>
      </w:r>
      <w:r w:rsidR="009254A6">
        <w:rPr>
          <w:rFonts w:ascii="Arial" w:hAnsi="Arial" w:cs="Arial"/>
          <w:sz w:val="24"/>
          <w:szCs w:val="24"/>
        </w:rPr>
        <w:t>области «О гражданской законодательной инициативе в Тюменской области»</w:t>
      </w:r>
      <w:r w:rsidRPr="006363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более доступной</w:t>
      </w:r>
      <w:r w:rsidR="009254A6">
        <w:rPr>
          <w:rFonts w:ascii="Arial" w:hAnsi="Arial" w:cs="Arial"/>
          <w:sz w:val="24"/>
          <w:szCs w:val="24"/>
        </w:rPr>
        <w:t>.</w:t>
      </w:r>
    </w:p>
    <w:p w:rsidR="00F7097A" w:rsidRDefault="009810B8" w:rsidP="009810B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F6C">
        <w:rPr>
          <w:rFonts w:ascii="Arial" w:hAnsi="Arial" w:cs="Arial"/>
          <w:sz w:val="24"/>
          <w:szCs w:val="24"/>
        </w:rPr>
        <w:t xml:space="preserve">Не менее важной является и работа с предложениями граждан </w:t>
      </w:r>
      <w:r w:rsidR="006363D0">
        <w:rPr>
          <w:rFonts w:ascii="Arial" w:hAnsi="Arial" w:cs="Arial"/>
          <w:sz w:val="24"/>
          <w:szCs w:val="24"/>
        </w:rPr>
        <w:t xml:space="preserve">                </w:t>
      </w:r>
      <w:r w:rsidRPr="00634F6C">
        <w:rPr>
          <w:rFonts w:ascii="Arial" w:hAnsi="Arial" w:cs="Arial"/>
          <w:sz w:val="24"/>
          <w:szCs w:val="24"/>
        </w:rPr>
        <w:t>и общественных объединений по принятию, прекращению действия и внесению измене</w:t>
      </w:r>
      <w:r w:rsidR="00FD244F">
        <w:rPr>
          <w:rFonts w:ascii="Arial" w:hAnsi="Arial" w:cs="Arial"/>
          <w:sz w:val="24"/>
          <w:szCs w:val="24"/>
        </w:rPr>
        <w:t xml:space="preserve">ний </w:t>
      </w:r>
      <w:r w:rsidRPr="00634F6C">
        <w:rPr>
          <w:rFonts w:ascii="Arial" w:hAnsi="Arial" w:cs="Arial"/>
          <w:sz w:val="24"/>
          <w:szCs w:val="24"/>
        </w:rPr>
        <w:t xml:space="preserve">в законы </w:t>
      </w:r>
      <w:r w:rsidR="006363D0">
        <w:rPr>
          <w:rFonts w:ascii="Arial" w:hAnsi="Arial" w:cs="Arial"/>
          <w:sz w:val="24"/>
          <w:szCs w:val="24"/>
        </w:rPr>
        <w:t xml:space="preserve">Тюменской </w:t>
      </w:r>
      <w:r w:rsidRPr="00634F6C">
        <w:rPr>
          <w:rFonts w:ascii="Arial" w:hAnsi="Arial" w:cs="Arial"/>
          <w:sz w:val="24"/>
          <w:szCs w:val="24"/>
        </w:rPr>
        <w:t>области,</w:t>
      </w:r>
      <w:r w:rsidR="00FD244F">
        <w:rPr>
          <w:rFonts w:ascii="Arial" w:hAnsi="Arial" w:cs="Arial"/>
          <w:sz w:val="24"/>
          <w:szCs w:val="24"/>
        </w:rPr>
        <w:t xml:space="preserve"> </w:t>
      </w:r>
      <w:r w:rsidRPr="00634F6C">
        <w:rPr>
          <w:rFonts w:ascii="Arial" w:hAnsi="Arial" w:cs="Arial"/>
          <w:sz w:val="24"/>
          <w:szCs w:val="24"/>
        </w:rPr>
        <w:t>не оформленные в законодательные инициативы. В отличие</w:t>
      </w:r>
      <w:r w:rsidR="00F7097A">
        <w:rPr>
          <w:rFonts w:ascii="Arial" w:hAnsi="Arial" w:cs="Arial"/>
          <w:sz w:val="24"/>
          <w:szCs w:val="24"/>
        </w:rPr>
        <w:t xml:space="preserve"> </w:t>
      </w:r>
      <w:r w:rsidRPr="00634F6C">
        <w:rPr>
          <w:rFonts w:ascii="Arial" w:hAnsi="Arial" w:cs="Arial"/>
          <w:sz w:val="24"/>
          <w:szCs w:val="24"/>
        </w:rPr>
        <w:t>от последних, законодательные предложения, как правило, не содержат точных профессиональных формулировок, достаточных, на первый взгляд,</w:t>
      </w:r>
      <w:r w:rsidR="006363D0">
        <w:rPr>
          <w:rFonts w:ascii="Arial" w:hAnsi="Arial" w:cs="Arial"/>
          <w:sz w:val="24"/>
          <w:szCs w:val="24"/>
        </w:rPr>
        <w:t xml:space="preserve"> обоснований, конкретных норм и зачастую</w:t>
      </w:r>
      <w:r w:rsidRPr="00634F6C">
        <w:rPr>
          <w:rFonts w:ascii="Arial" w:hAnsi="Arial" w:cs="Arial"/>
          <w:sz w:val="24"/>
          <w:szCs w:val="24"/>
        </w:rPr>
        <w:t xml:space="preserve"> требуют доработки, доводки до нормативности. Их важность заключается в оценке как бы изнутри фактического состояния конкретной сферы деятельности общественных отношений, которые </w:t>
      </w:r>
      <w:proofErr w:type="gramStart"/>
      <w:r w:rsidRPr="00634F6C">
        <w:rPr>
          <w:rFonts w:ascii="Arial" w:hAnsi="Arial" w:cs="Arial"/>
          <w:sz w:val="24"/>
          <w:szCs w:val="24"/>
        </w:rPr>
        <w:t>подвержены изменениям и постоянно требуют</w:t>
      </w:r>
      <w:proofErr w:type="gramEnd"/>
      <w:r w:rsidRPr="00634F6C">
        <w:rPr>
          <w:rFonts w:ascii="Arial" w:hAnsi="Arial" w:cs="Arial"/>
          <w:sz w:val="24"/>
          <w:szCs w:val="24"/>
        </w:rPr>
        <w:t xml:space="preserve"> установления и поддержания баланса интересов различных слоев общества путем закрепления новых прав и обязанностей, либо ответственности. В первую</w:t>
      </w:r>
      <w:r w:rsidR="00F7097A">
        <w:rPr>
          <w:rFonts w:ascii="Arial" w:hAnsi="Arial" w:cs="Arial"/>
          <w:sz w:val="24"/>
          <w:szCs w:val="24"/>
        </w:rPr>
        <w:t xml:space="preserve"> </w:t>
      </w:r>
      <w:r w:rsidRPr="00634F6C">
        <w:rPr>
          <w:rFonts w:ascii="Arial" w:hAnsi="Arial" w:cs="Arial"/>
          <w:sz w:val="24"/>
          <w:szCs w:val="24"/>
        </w:rPr>
        <w:t>очередь</w:t>
      </w:r>
      <w:r w:rsidR="006363D0">
        <w:rPr>
          <w:rFonts w:ascii="Arial" w:hAnsi="Arial" w:cs="Arial"/>
          <w:sz w:val="24"/>
          <w:szCs w:val="24"/>
        </w:rPr>
        <w:t>,</w:t>
      </w:r>
      <w:r w:rsidRPr="00634F6C">
        <w:rPr>
          <w:rFonts w:ascii="Arial" w:hAnsi="Arial" w:cs="Arial"/>
          <w:sz w:val="24"/>
          <w:szCs w:val="24"/>
        </w:rPr>
        <w:t xml:space="preserve"> это касается здравоохранения, образования</w:t>
      </w:r>
      <w:r w:rsidR="006363D0">
        <w:rPr>
          <w:rFonts w:ascii="Arial" w:hAnsi="Arial" w:cs="Arial"/>
          <w:sz w:val="24"/>
          <w:szCs w:val="24"/>
        </w:rPr>
        <w:t>,</w:t>
      </w:r>
      <w:r w:rsidRPr="00634F6C">
        <w:rPr>
          <w:rFonts w:ascii="Arial" w:hAnsi="Arial" w:cs="Arial"/>
          <w:sz w:val="24"/>
          <w:szCs w:val="24"/>
        </w:rPr>
        <w:t xml:space="preserve"> безопасности и др</w:t>
      </w:r>
      <w:r w:rsidR="006363D0">
        <w:rPr>
          <w:rFonts w:ascii="Arial" w:hAnsi="Arial" w:cs="Arial"/>
          <w:sz w:val="24"/>
          <w:szCs w:val="24"/>
        </w:rPr>
        <w:t>угих</w:t>
      </w:r>
      <w:r w:rsidRPr="00634F6C">
        <w:rPr>
          <w:rFonts w:ascii="Arial" w:hAnsi="Arial" w:cs="Arial"/>
          <w:sz w:val="24"/>
          <w:szCs w:val="24"/>
        </w:rPr>
        <w:t>. Законодательные предложения до</w:t>
      </w:r>
      <w:r w:rsidR="00F7097A">
        <w:rPr>
          <w:rFonts w:ascii="Arial" w:hAnsi="Arial" w:cs="Arial"/>
          <w:sz w:val="24"/>
          <w:szCs w:val="24"/>
        </w:rPr>
        <w:t>л</w:t>
      </w:r>
      <w:r w:rsidRPr="00634F6C">
        <w:rPr>
          <w:rFonts w:ascii="Arial" w:hAnsi="Arial" w:cs="Arial"/>
          <w:sz w:val="24"/>
          <w:szCs w:val="24"/>
        </w:rPr>
        <w:t>ж</w:t>
      </w:r>
      <w:r w:rsidR="00F7097A">
        <w:rPr>
          <w:rFonts w:ascii="Arial" w:hAnsi="Arial" w:cs="Arial"/>
          <w:sz w:val="24"/>
          <w:szCs w:val="24"/>
        </w:rPr>
        <w:t>н</w:t>
      </w:r>
      <w:r w:rsidRPr="00634F6C">
        <w:rPr>
          <w:rFonts w:ascii="Arial" w:hAnsi="Arial" w:cs="Arial"/>
          <w:sz w:val="24"/>
          <w:szCs w:val="24"/>
        </w:rPr>
        <w:t>ы являться одним из главных</w:t>
      </w:r>
      <w:r w:rsidR="00F7097A">
        <w:rPr>
          <w:rFonts w:ascii="Arial" w:hAnsi="Arial" w:cs="Arial"/>
          <w:sz w:val="24"/>
          <w:szCs w:val="24"/>
        </w:rPr>
        <w:t xml:space="preserve"> </w:t>
      </w:r>
      <w:r w:rsidRPr="00634F6C">
        <w:rPr>
          <w:rFonts w:ascii="Arial" w:hAnsi="Arial" w:cs="Arial"/>
          <w:sz w:val="24"/>
          <w:szCs w:val="24"/>
        </w:rPr>
        <w:lastRenderedPageBreak/>
        <w:t xml:space="preserve">источников законодательных инициатив депутатов, представляющих интересы той части общества, которая </w:t>
      </w:r>
      <w:r w:rsidR="00F7097A">
        <w:rPr>
          <w:rFonts w:ascii="Arial" w:hAnsi="Arial" w:cs="Arial"/>
          <w:sz w:val="24"/>
          <w:szCs w:val="24"/>
        </w:rPr>
        <w:t>гол</w:t>
      </w:r>
      <w:r w:rsidRPr="00634F6C">
        <w:rPr>
          <w:rFonts w:ascii="Arial" w:hAnsi="Arial" w:cs="Arial"/>
          <w:sz w:val="24"/>
          <w:szCs w:val="24"/>
        </w:rPr>
        <w:t xml:space="preserve">осованием </w:t>
      </w:r>
      <w:r w:rsidR="006363D0">
        <w:rPr>
          <w:rFonts w:ascii="Arial" w:hAnsi="Arial" w:cs="Arial"/>
          <w:sz w:val="24"/>
          <w:szCs w:val="24"/>
        </w:rPr>
        <w:t xml:space="preserve">           </w:t>
      </w:r>
      <w:r w:rsidRPr="00634F6C">
        <w:rPr>
          <w:rFonts w:ascii="Arial" w:hAnsi="Arial" w:cs="Arial"/>
          <w:sz w:val="24"/>
          <w:szCs w:val="24"/>
        </w:rPr>
        <w:t>на выборах наделила их специальными полномочиями по установлению правил общественной жизни, гарантирующих защиту и безопасность людей.</w:t>
      </w:r>
    </w:p>
    <w:p w:rsidR="00F7097A" w:rsidRDefault="009810B8" w:rsidP="009810B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F6C">
        <w:rPr>
          <w:rFonts w:ascii="Arial" w:hAnsi="Arial" w:cs="Arial"/>
          <w:sz w:val="24"/>
          <w:szCs w:val="24"/>
        </w:rPr>
        <w:t>Немаловажную роль в работе с законодательными предложениями граждан</w:t>
      </w:r>
      <w:r w:rsidR="00F7097A">
        <w:rPr>
          <w:rFonts w:ascii="Arial" w:hAnsi="Arial" w:cs="Arial"/>
          <w:sz w:val="24"/>
          <w:szCs w:val="24"/>
        </w:rPr>
        <w:t xml:space="preserve"> </w:t>
      </w:r>
      <w:r w:rsidRPr="00634F6C">
        <w:rPr>
          <w:rFonts w:ascii="Arial" w:hAnsi="Arial" w:cs="Arial"/>
          <w:sz w:val="24"/>
          <w:szCs w:val="24"/>
        </w:rPr>
        <w:t xml:space="preserve">и общественных объединений играют помощники депутатов </w:t>
      </w:r>
      <w:r w:rsidR="006363D0">
        <w:rPr>
          <w:rFonts w:ascii="Arial" w:hAnsi="Arial" w:cs="Arial"/>
          <w:sz w:val="24"/>
          <w:szCs w:val="24"/>
        </w:rPr>
        <w:t xml:space="preserve">                    </w:t>
      </w:r>
      <w:r w:rsidRPr="00634F6C">
        <w:rPr>
          <w:rFonts w:ascii="Arial" w:hAnsi="Arial" w:cs="Arial"/>
          <w:sz w:val="24"/>
          <w:szCs w:val="24"/>
        </w:rPr>
        <w:t>и специалисты аппара</w:t>
      </w:r>
      <w:r w:rsidR="00F7097A">
        <w:rPr>
          <w:rFonts w:ascii="Arial" w:hAnsi="Arial" w:cs="Arial"/>
          <w:sz w:val="24"/>
          <w:szCs w:val="24"/>
        </w:rPr>
        <w:t>та</w:t>
      </w:r>
      <w:r w:rsidR="00426380">
        <w:rPr>
          <w:rFonts w:ascii="Arial" w:hAnsi="Arial" w:cs="Arial"/>
          <w:sz w:val="24"/>
          <w:szCs w:val="24"/>
        </w:rPr>
        <w:t>,</w:t>
      </w:r>
      <w:r w:rsidRPr="00634F6C">
        <w:rPr>
          <w:rFonts w:ascii="Arial" w:hAnsi="Arial" w:cs="Arial"/>
          <w:sz w:val="24"/>
          <w:szCs w:val="24"/>
        </w:rPr>
        <w:t xml:space="preserve"> обеспечивающие взаимодействие </w:t>
      </w:r>
      <w:r w:rsidR="006363D0">
        <w:rPr>
          <w:rFonts w:ascii="Arial" w:hAnsi="Arial" w:cs="Arial"/>
          <w:sz w:val="24"/>
          <w:szCs w:val="24"/>
        </w:rPr>
        <w:t xml:space="preserve">                                </w:t>
      </w:r>
      <w:r w:rsidRPr="00634F6C">
        <w:rPr>
          <w:rFonts w:ascii="Arial" w:hAnsi="Arial" w:cs="Arial"/>
          <w:sz w:val="24"/>
          <w:szCs w:val="24"/>
        </w:rPr>
        <w:t xml:space="preserve">с общественностью, которые должны осуществлять тематическую систематизацию предложений по сферам жизнедеятельности общества, отслеживать повторяемость и предмет обращений. Опыт такой работы </w:t>
      </w:r>
      <w:r w:rsidR="006363D0">
        <w:rPr>
          <w:rFonts w:ascii="Arial" w:hAnsi="Arial" w:cs="Arial"/>
          <w:sz w:val="24"/>
          <w:szCs w:val="24"/>
        </w:rPr>
        <w:t xml:space="preserve">                    </w:t>
      </w:r>
      <w:r w:rsidRPr="00634F6C">
        <w:rPr>
          <w:rFonts w:ascii="Arial" w:hAnsi="Arial" w:cs="Arial"/>
          <w:sz w:val="24"/>
          <w:szCs w:val="24"/>
        </w:rPr>
        <w:t>по тематической</w:t>
      </w:r>
      <w:r w:rsidR="00F7097A">
        <w:rPr>
          <w:rFonts w:ascii="Arial" w:hAnsi="Arial" w:cs="Arial"/>
          <w:sz w:val="24"/>
          <w:szCs w:val="24"/>
        </w:rPr>
        <w:t xml:space="preserve"> (</w:t>
      </w:r>
      <w:r w:rsidRPr="00634F6C">
        <w:rPr>
          <w:rFonts w:ascii="Arial" w:hAnsi="Arial" w:cs="Arial"/>
          <w:sz w:val="24"/>
          <w:szCs w:val="24"/>
        </w:rPr>
        <w:t>предметной</w:t>
      </w:r>
      <w:r w:rsidR="00F7097A">
        <w:rPr>
          <w:rFonts w:ascii="Arial" w:hAnsi="Arial" w:cs="Arial"/>
          <w:sz w:val="24"/>
          <w:szCs w:val="24"/>
        </w:rPr>
        <w:t>)</w:t>
      </w:r>
      <w:r w:rsidRPr="00634F6C">
        <w:rPr>
          <w:rFonts w:ascii="Arial" w:hAnsi="Arial" w:cs="Arial"/>
          <w:sz w:val="24"/>
          <w:szCs w:val="24"/>
        </w:rPr>
        <w:t xml:space="preserve"> и количественной систематизации обращений </w:t>
      </w:r>
      <w:r w:rsidR="006363D0">
        <w:rPr>
          <w:rFonts w:ascii="Arial" w:hAnsi="Arial" w:cs="Arial"/>
          <w:sz w:val="24"/>
          <w:szCs w:val="24"/>
        </w:rPr>
        <w:t xml:space="preserve">             </w:t>
      </w:r>
      <w:r w:rsidRPr="00634F6C">
        <w:rPr>
          <w:rFonts w:ascii="Arial" w:hAnsi="Arial" w:cs="Arial"/>
          <w:sz w:val="24"/>
          <w:szCs w:val="24"/>
        </w:rPr>
        <w:t xml:space="preserve">в </w:t>
      </w:r>
      <w:r w:rsidR="006363D0">
        <w:rPr>
          <w:rFonts w:ascii="Arial" w:hAnsi="Arial" w:cs="Arial"/>
          <w:sz w:val="24"/>
          <w:szCs w:val="24"/>
        </w:rPr>
        <w:t xml:space="preserve">Тюменской </w:t>
      </w:r>
      <w:r w:rsidRPr="00634F6C">
        <w:rPr>
          <w:rFonts w:ascii="Arial" w:hAnsi="Arial" w:cs="Arial"/>
          <w:sz w:val="24"/>
          <w:szCs w:val="24"/>
        </w:rPr>
        <w:t xml:space="preserve">областной Думе имеется </w:t>
      </w:r>
      <w:r w:rsidR="006363D0">
        <w:rPr>
          <w:rFonts w:ascii="Arial" w:hAnsi="Arial" w:cs="Arial"/>
          <w:sz w:val="24"/>
          <w:szCs w:val="24"/>
        </w:rPr>
        <w:t xml:space="preserve">в </w:t>
      </w:r>
      <w:r w:rsidRPr="00634F6C">
        <w:rPr>
          <w:rFonts w:ascii="Arial" w:hAnsi="Arial" w:cs="Arial"/>
          <w:sz w:val="24"/>
          <w:szCs w:val="24"/>
        </w:rPr>
        <w:t>отдел</w:t>
      </w:r>
      <w:r w:rsidR="006363D0">
        <w:rPr>
          <w:rFonts w:ascii="Arial" w:hAnsi="Arial" w:cs="Arial"/>
          <w:sz w:val="24"/>
          <w:szCs w:val="24"/>
        </w:rPr>
        <w:t>е</w:t>
      </w:r>
      <w:r w:rsidRPr="00634F6C">
        <w:rPr>
          <w:rFonts w:ascii="Arial" w:hAnsi="Arial" w:cs="Arial"/>
          <w:sz w:val="24"/>
          <w:szCs w:val="24"/>
        </w:rPr>
        <w:t xml:space="preserve"> по работе с обращениями граждан. На основе систематизации и последующего анализа может быть сформирован банк законодательных инициатив и законодательных предложений граждан и общественных объединений, испол</w:t>
      </w:r>
      <w:r w:rsidR="00F7097A">
        <w:rPr>
          <w:rFonts w:ascii="Arial" w:hAnsi="Arial" w:cs="Arial"/>
          <w:sz w:val="24"/>
          <w:szCs w:val="24"/>
        </w:rPr>
        <w:t>ь</w:t>
      </w:r>
      <w:r w:rsidRPr="00634F6C">
        <w:rPr>
          <w:rFonts w:ascii="Arial" w:hAnsi="Arial" w:cs="Arial"/>
          <w:sz w:val="24"/>
          <w:szCs w:val="24"/>
        </w:rPr>
        <w:t xml:space="preserve">зуемый </w:t>
      </w:r>
      <w:r w:rsidR="006363D0">
        <w:rPr>
          <w:rFonts w:ascii="Arial" w:hAnsi="Arial" w:cs="Arial"/>
          <w:sz w:val="24"/>
          <w:szCs w:val="24"/>
        </w:rPr>
        <w:t xml:space="preserve">                        </w:t>
      </w:r>
      <w:r w:rsidRPr="00634F6C">
        <w:rPr>
          <w:rFonts w:ascii="Arial" w:hAnsi="Arial" w:cs="Arial"/>
          <w:sz w:val="24"/>
          <w:szCs w:val="24"/>
        </w:rPr>
        <w:t>в законотворческой деятельности</w:t>
      </w:r>
      <w:r w:rsidR="00F7097A">
        <w:rPr>
          <w:rFonts w:ascii="Arial" w:hAnsi="Arial" w:cs="Arial"/>
          <w:sz w:val="24"/>
          <w:szCs w:val="24"/>
        </w:rPr>
        <w:t xml:space="preserve"> </w:t>
      </w:r>
      <w:r w:rsidR="006363D0">
        <w:rPr>
          <w:rFonts w:ascii="Arial" w:hAnsi="Arial" w:cs="Arial"/>
          <w:sz w:val="24"/>
          <w:szCs w:val="24"/>
        </w:rPr>
        <w:t xml:space="preserve">Тюменской </w:t>
      </w:r>
      <w:r w:rsidRPr="00634F6C">
        <w:rPr>
          <w:rFonts w:ascii="Arial" w:hAnsi="Arial" w:cs="Arial"/>
          <w:sz w:val="24"/>
          <w:szCs w:val="24"/>
        </w:rPr>
        <w:t>областной Думы</w:t>
      </w:r>
      <w:r w:rsidR="00F7097A">
        <w:rPr>
          <w:rFonts w:ascii="Arial" w:hAnsi="Arial" w:cs="Arial"/>
          <w:sz w:val="24"/>
          <w:szCs w:val="24"/>
        </w:rPr>
        <w:t xml:space="preserve"> (</w:t>
      </w:r>
      <w:r w:rsidRPr="00634F6C">
        <w:rPr>
          <w:rFonts w:ascii="Arial" w:hAnsi="Arial" w:cs="Arial"/>
          <w:sz w:val="24"/>
          <w:szCs w:val="24"/>
        </w:rPr>
        <w:t xml:space="preserve">включение </w:t>
      </w:r>
      <w:r w:rsidR="006363D0">
        <w:rPr>
          <w:rFonts w:ascii="Arial" w:hAnsi="Arial" w:cs="Arial"/>
          <w:sz w:val="24"/>
          <w:szCs w:val="24"/>
        </w:rPr>
        <w:t xml:space="preserve">                 </w:t>
      </w:r>
      <w:r w:rsidRPr="00634F6C">
        <w:rPr>
          <w:rFonts w:ascii="Arial" w:hAnsi="Arial" w:cs="Arial"/>
          <w:sz w:val="24"/>
          <w:szCs w:val="24"/>
        </w:rPr>
        <w:t>в планы законопроектных работ, оформление новых законодательных инициатив</w:t>
      </w:r>
      <w:r w:rsidR="00F7097A">
        <w:rPr>
          <w:rFonts w:ascii="Arial" w:hAnsi="Arial" w:cs="Arial"/>
          <w:sz w:val="24"/>
          <w:szCs w:val="24"/>
        </w:rPr>
        <w:t>).</w:t>
      </w:r>
      <w:r w:rsidRPr="00634F6C">
        <w:rPr>
          <w:rFonts w:ascii="Arial" w:hAnsi="Arial" w:cs="Arial"/>
          <w:sz w:val="24"/>
          <w:szCs w:val="24"/>
        </w:rPr>
        <w:t xml:space="preserve"> Эта деятельность должна широко освещаться на официальном сайте </w:t>
      </w:r>
      <w:r w:rsidR="006363D0">
        <w:rPr>
          <w:rFonts w:ascii="Arial" w:hAnsi="Arial" w:cs="Arial"/>
          <w:sz w:val="24"/>
          <w:szCs w:val="24"/>
        </w:rPr>
        <w:t xml:space="preserve">Тюменской </w:t>
      </w:r>
      <w:r w:rsidRPr="00634F6C">
        <w:rPr>
          <w:rFonts w:ascii="Arial" w:hAnsi="Arial" w:cs="Arial"/>
          <w:sz w:val="24"/>
          <w:szCs w:val="24"/>
        </w:rPr>
        <w:t>областной Думы не в виде статистической информации,</w:t>
      </w:r>
      <w:r w:rsidR="00F7097A">
        <w:rPr>
          <w:rFonts w:ascii="Arial" w:hAnsi="Arial" w:cs="Arial"/>
          <w:sz w:val="24"/>
          <w:szCs w:val="24"/>
        </w:rPr>
        <w:t xml:space="preserve"> </w:t>
      </w:r>
      <w:r w:rsidR="006363D0">
        <w:rPr>
          <w:rFonts w:ascii="Arial" w:hAnsi="Arial" w:cs="Arial"/>
          <w:sz w:val="24"/>
          <w:szCs w:val="24"/>
        </w:rPr>
        <w:t xml:space="preserve">                  </w:t>
      </w:r>
      <w:r w:rsidRPr="00634F6C">
        <w:rPr>
          <w:rFonts w:ascii="Arial" w:hAnsi="Arial" w:cs="Arial"/>
          <w:sz w:val="24"/>
          <w:szCs w:val="24"/>
        </w:rPr>
        <w:t>а в режиме обратной связи с авторами предложений и другими заинтересованными лицами с комментариями специалистов.</w:t>
      </w:r>
    </w:p>
    <w:p w:rsidR="009810B8" w:rsidRDefault="009810B8" w:rsidP="009810B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0E2A" w:rsidRPr="00634F6C" w:rsidRDefault="009810B8" w:rsidP="009810B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F6C">
        <w:rPr>
          <w:rFonts w:ascii="Arial" w:hAnsi="Arial" w:cs="Arial"/>
          <w:sz w:val="24"/>
          <w:szCs w:val="24"/>
        </w:rPr>
        <w:t xml:space="preserve">На основании </w:t>
      </w:r>
      <w:r w:rsidR="00F7097A" w:rsidRPr="00634F6C">
        <w:rPr>
          <w:rFonts w:ascii="Arial" w:hAnsi="Arial" w:cs="Arial"/>
          <w:sz w:val="24"/>
          <w:szCs w:val="24"/>
        </w:rPr>
        <w:t>изложенного</w:t>
      </w:r>
      <w:bookmarkStart w:id="0" w:name="_GoBack"/>
      <w:bookmarkEnd w:id="0"/>
      <w:r w:rsidRPr="00634F6C">
        <w:rPr>
          <w:rFonts w:ascii="Arial" w:hAnsi="Arial" w:cs="Arial"/>
          <w:sz w:val="24"/>
          <w:szCs w:val="24"/>
        </w:rPr>
        <w:t xml:space="preserve"> </w:t>
      </w:r>
      <w:r w:rsidRPr="00634F6C">
        <w:rPr>
          <w:rFonts w:ascii="Arial" w:hAnsi="Arial" w:cs="Arial"/>
          <w:sz w:val="24"/>
          <w:szCs w:val="24"/>
          <w:u w:val="single"/>
        </w:rPr>
        <w:t xml:space="preserve">Общественный совет </w:t>
      </w:r>
      <w:r w:rsidR="006363D0">
        <w:rPr>
          <w:rFonts w:ascii="Arial" w:hAnsi="Arial" w:cs="Arial"/>
          <w:sz w:val="24"/>
          <w:szCs w:val="24"/>
          <w:u w:val="single"/>
        </w:rPr>
        <w:t xml:space="preserve">при Тюменской областной Думе </w:t>
      </w:r>
      <w:r w:rsidRPr="00634F6C">
        <w:rPr>
          <w:rFonts w:ascii="Arial" w:hAnsi="Arial" w:cs="Arial"/>
          <w:sz w:val="24"/>
          <w:szCs w:val="24"/>
          <w:u w:val="single"/>
        </w:rPr>
        <w:t>рекомендует</w:t>
      </w:r>
      <w:r w:rsidRPr="00634F6C">
        <w:rPr>
          <w:rFonts w:ascii="Arial" w:hAnsi="Arial" w:cs="Arial"/>
          <w:sz w:val="24"/>
          <w:szCs w:val="24"/>
        </w:rPr>
        <w:t>:</w:t>
      </w:r>
    </w:p>
    <w:p w:rsidR="00FA38D3" w:rsidRDefault="006363D0" w:rsidP="00BF6ED1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F6ED1">
        <w:rPr>
          <w:rFonts w:ascii="Arial" w:hAnsi="Arial" w:cs="Arial"/>
          <w:sz w:val="24"/>
          <w:szCs w:val="24"/>
        </w:rPr>
        <w:t xml:space="preserve"> </w:t>
      </w:r>
      <w:r w:rsidR="00FA38D3">
        <w:rPr>
          <w:rFonts w:ascii="Arial" w:hAnsi="Arial" w:cs="Arial"/>
          <w:sz w:val="24"/>
          <w:szCs w:val="24"/>
        </w:rPr>
        <w:t>Организовать на постоянной основе</w:t>
      </w:r>
      <w:r w:rsidR="00FA38D3" w:rsidRPr="00FA38D3">
        <w:rPr>
          <w:rFonts w:ascii="Arial" w:hAnsi="Arial" w:cs="Arial"/>
          <w:sz w:val="24"/>
          <w:szCs w:val="24"/>
        </w:rPr>
        <w:t xml:space="preserve"> </w:t>
      </w:r>
      <w:r w:rsidR="00FA38D3" w:rsidRPr="005E44EA">
        <w:rPr>
          <w:rFonts w:ascii="Arial" w:hAnsi="Arial" w:cs="Arial"/>
          <w:sz w:val="24"/>
          <w:szCs w:val="24"/>
        </w:rPr>
        <w:t>сбор, анализ и систематизацию законодательных предложений, поступающих от граждан и общественных объединений, их публичное обсуждение и обсуждение принимаемых по ним решений в режиме обратной связи на официальном сайте Тюменской областной Думы.</w:t>
      </w:r>
    </w:p>
    <w:p w:rsidR="00FA38D3" w:rsidRDefault="006363D0" w:rsidP="00BF6ED1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F6ED1">
        <w:rPr>
          <w:rFonts w:ascii="Arial" w:hAnsi="Arial" w:cs="Arial"/>
          <w:sz w:val="24"/>
          <w:szCs w:val="24"/>
        </w:rPr>
        <w:t xml:space="preserve"> </w:t>
      </w:r>
      <w:r w:rsidR="009810B8" w:rsidRPr="001D439E">
        <w:rPr>
          <w:rFonts w:ascii="Arial" w:hAnsi="Arial" w:cs="Arial"/>
          <w:sz w:val="24"/>
          <w:szCs w:val="24"/>
        </w:rPr>
        <w:t xml:space="preserve">Создать при участии всех заинтересованных подразделений </w:t>
      </w:r>
      <w:r>
        <w:rPr>
          <w:rFonts w:ascii="Arial" w:hAnsi="Arial" w:cs="Arial"/>
          <w:sz w:val="24"/>
          <w:szCs w:val="24"/>
        </w:rPr>
        <w:t xml:space="preserve">Тюменской </w:t>
      </w:r>
      <w:r w:rsidR="009810B8" w:rsidRPr="001D439E">
        <w:rPr>
          <w:rFonts w:ascii="Arial" w:hAnsi="Arial" w:cs="Arial"/>
          <w:sz w:val="24"/>
          <w:szCs w:val="24"/>
        </w:rPr>
        <w:t xml:space="preserve">областной Думы и ее аппарата единый тематический информационный банк законодательных предложений граждан </w:t>
      </w:r>
      <w:r w:rsidR="00BF6ED1">
        <w:rPr>
          <w:rFonts w:ascii="Arial" w:hAnsi="Arial" w:cs="Arial"/>
          <w:sz w:val="24"/>
          <w:szCs w:val="24"/>
        </w:rPr>
        <w:t xml:space="preserve">                                и общественных объединений</w:t>
      </w:r>
      <w:r>
        <w:rPr>
          <w:rFonts w:ascii="Arial" w:hAnsi="Arial" w:cs="Arial"/>
          <w:sz w:val="24"/>
          <w:szCs w:val="24"/>
        </w:rPr>
        <w:t xml:space="preserve"> </w:t>
      </w:r>
      <w:r w:rsidR="009810B8" w:rsidRPr="001D439E">
        <w:rPr>
          <w:rFonts w:ascii="Arial" w:hAnsi="Arial" w:cs="Arial"/>
          <w:sz w:val="24"/>
          <w:szCs w:val="24"/>
        </w:rPr>
        <w:t xml:space="preserve">и использовать его для подготовки законодательных инициатив депутатов и формировании планов законопроектных работ </w:t>
      </w:r>
      <w:r>
        <w:rPr>
          <w:rFonts w:ascii="Arial" w:hAnsi="Arial" w:cs="Arial"/>
          <w:sz w:val="24"/>
          <w:szCs w:val="24"/>
        </w:rPr>
        <w:t xml:space="preserve">Тюменской </w:t>
      </w:r>
      <w:r w:rsidR="009810B8" w:rsidRPr="001D439E">
        <w:rPr>
          <w:rFonts w:ascii="Arial" w:hAnsi="Arial" w:cs="Arial"/>
          <w:sz w:val="24"/>
          <w:szCs w:val="24"/>
        </w:rPr>
        <w:t>областной Думы.</w:t>
      </w:r>
    </w:p>
    <w:p w:rsidR="00FA38D3" w:rsidRDefault="006363D0" w:rsidP="00BF6ED1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F6ED1">
        <w:rPr>
          <w:rFonts w:ascii="Arial" w:hAnsi="Arial" w:cs="Arial"/>
          <w:sz w:val="24"/>
          <w:szCs w:val="24"/>
        </w:rPr>
        <w:t xml:space="preserve"> </w:t>
      </w:r>
      <w:r w:rsidR="00FA38D3">
        <w:rPr>
          <w:rFonts w:ascii="Arial" w:hAnsi="Arial" w:cs="Arial"/>
          <w:sz w:val="24"/>
          <w:szCs w:val="24"/>
        </w:rPr>
        <w:t>О</w:t>
      </w:r>
      <w:r w:rsidR="00FA38D3" w:rsidRPr="00A74044">
        <w:rPr>
          <w:rFonts w:ascii="Arial" w:hAnsi="Arial" w:cs="Arial"/>
          <w:sz w:val="24"/>
          <w:szCs w:val="24"/>
        </w:rPr>
        <w:t>каз</w:t>
      </w:r>
      <w:r w:rsidR="00FA38D3">
        <w:rPr>
          <w:rFonts w:ascii="Arial" w:hAnsi="Arial" w:cs="Arial"/>
          <w:sz w:val="24"/>
          <w:szCs w:val="24"/>
        </w:rPr>
        <w:t>ывать</w:t>
      </w:r>
      <w:r w:rsidR="00FA38D3" w:rsidRPr="00A74044">
        <w:rPr>
          <w:rFonts w:ascii="Arial" w:hAnsi="Arial" w:cs="Arial"/>
          <w:sz w:val="24"/>
          <w:szCs w:val="24"/>
        </w:rPr>
        <w:t xml:space="preserve"> консультационн</w:t>
      </w:r>
      <w:r w:rsidR="00FA38D3">
        <w:rPr>
          <w:rFonts w:ascii="Arial" w:hAnsi="Arial" w:cs="Arial"/>
          <w:sz w:val="24"/>
          <w:szCs w:val="24"/>
        </w:rPr>
        <w:t>ую помощь</w:t>
      </w:r>
      <w:r w:rsidR="00FA38D3" w:rsidRPr="00A74044">
        <w:rPr>
          <w:rFonts w:ascii="Arial" w:hAnsi="Arial" w:cs="Arial"/>
          <w:sz w:val="24"/>
          <w:szCs w:val="24"/>
        </w:rPr>
        <w:t xml:space="preserve"> </w:t>
      </w:r>
      <w:r w:rsidR="00FA38D3">
        <w:rPr>
          <w:rFonts w:ascii="Arial" w:hAnsi="Arial" w:cs="Arial"/>
          <w:sz w:val="24"/>
          <w:szCs w:val="24"/>
        </w:rPr>
        <w:t>гражданам и общественным объединениям</w:t>
      </w:r>
      <w:r w:rsidR="00FA38D3" w:rsidRPr="00A74044">
        <w:rPr>
          <w:rFonts w:ascii="Arial" w:hAnsi="Arial" w:cs="Arial"/>
          <w:sz w:val="24"/>
          <w:szCs w:val="24"/>
        </w:rPr>
        <w:t xml:space="preserve"> при внесении ими законодательных предложений, в т</w:t>
      </w:r>
      <w:r>
        <w:rPr>
          <w:rFonts w:ascii="Arial" w:hAnsi="Arial" w:cs="Arial"/>
          <w:sz w:val="24"/>
          <w:szCs w:val="24"/>
        </w:rPr>
        <w:t xml:space="preserve">ом числе            </w:t>
      </w:r>
      <w:r w:rsidR="00FA38D3" w:rsidRPr="00A74044">
        <w:rPr>
          <w:rFonts w:ascii="Arial" w:hAnsi="Arial" w:cs="Arial"/>
          <w:sz w:val="24"/>
          <w:szCs w:val="24"/>
        </w:rPr>
        <w:t xml:space="preserve"> </w:t>
      </w:r>
      <w:r w:rsidR="00FA38D3">
        <w:rPr>
          <w:rFonts w:ascii="Arial" w:hAnsi="Arial" w:cs="Arial"/>
          <w:sz w:val="24"/>
          <w:szCs w:val="24"/>
        </w:rPr>
        <w:t xml:space="preserve">в виде </w:t>
      </w:r>
      <w:r w:rsidR="00FA38D3" w:rsidRPr="00A74044">
        <w:rPr>
          <w:rFonts w:ascii="Arial" w:hAnsi="Arial" w:cs="Arial"/>
          <w:sz w:val="24"/>
          <w:szCs w:val="24"/>
        </w:rPr>
        <w:t>комментариев по наиболее часто встречающимся вопрос</w:t>
      </w:r>
      <w:r w:rsidR="00FA38D3">
        <w:rPr>
          <w:rFonts w:ascii="Arial" w:hAnsi="Arial" w:cs="Arial"/>
          <w:sz w:val="24"/>
          <w:szCs w:val="24"/>
        </w:rPr>
        <w:t xml:space="preserve">ам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FA38D3" w:rsidRPr="00A74044">
        <w:rPr>
          <w:rFonts w:ascii="Arial" w:hAnsi="Arial" w:cs="Arial"/>
          <w:sz w:val="24"/>
          <w:szCs w:val="24"/>
        </w:rPr>
        <w:t xml:space="preserve">на официальном сайте </w:t>
      </w:r>
      <w:r>
        <w:rPr>
          <w:rFonts w:ascii="Arial" w:hAnsi="Arial" w:cs="Arial"/>
          <w:sz w:val="24"/>
          <w:szCs w:val="24"/>
        </w:rPr>
        <w:t xml:space="preserve">Тюменской </w:t>
      </w:r>
      <w:r w:rsidR="00FA38D3" w:rsidRPr="00A74044">
        <w:rPr>
          <w:rFonts w:ascii="Arial" w:hAnsi="Arial" w:cs="Arial"/>
          <w:sz w:val="24"/>
          <w:szCs w:val="24"/>
        </w:rPr>
        <w:t>областной Думы.</w:t>
      </w:r>
    </w:p>
    <w:p w:rsidR="00FA38D3" w:rsidRDefault="006363D0" w:rsidP="00BF6ED1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F6ED1">
        <w:rPr>
          <w:rFonts w:ascii="Arial" w:hAnsi="Arial" w:cs="Arial"/>
          <w:sz w:val="24"/>
          <w:szCs w:val="24"/>
        </w:rPr>
        <w:t xml:space="preserve"> </w:t>
      </w:r>
      <w:r w:rsidR="00FA38D3" w:rsidRPr="00981302">
        <w:rPr>
          <w:rFonts w:ascii="Arial" w:hAnsi="Arial" w:cs="Arial"/>
          <w:sz w:val="24"/>
          <w:szCs w:val="24"/>
        </w:rPr>
        <w:t xml:space="preserve">Всесторонне освещать в СМИ и, в первую очередь, на официальном сайте </w:t>
      </w:r>
      <w:r w:rsidR="00BF6ED1">
        <w:rPr>
          <w:rFonts w:ascii="Arial" w:hAnsi="Arial" w:cs="Arial"/>
          <w:sz w:val="24"/>
          <w:szCs w:val="24"/>
        </w:rPr>
        <w:t xml:space="preserve">Тюменской </w:t>
      </w:r>
      <w:r w:rsidR="00FA38D3" w:rsidRPr="00981302">
        <w:rPr>
          <w:rFonts w:ascii="Arial" w:hAnsi="Arial" w:cs="Arial"/>
          <w:sz w:val="24"/>
          <w:szCs w:val="24"/>
        </w:rPr>
        <w:t>областной Думы результаты</w:t>
      </w:r>
      <w:r w:rsidR="00BF6ED1" w:rsidRPr="00BF6ED1">
        <w:rPr>
          <w:rFonts w:ascii="Arial" w:hAnsi="Arial" w:cs="Arial"/>
          <w:sz w:val="24"/>
          <w:szCs w:val="24"/>
        </w:rPr>
        <w:t xml:space="preserve"> </w:t>
      </w:r>
      <w:r w:rsidR="00BF6ED1">
        <w:rPr>
          <w:rFonts w:ascii="Arial" w:hAnsi="Arial" w:cs="Arial"/>
          <w:sz w:val="24"/>
          <w:szCs w:val="24"/>
        </w:rPr>
        <w:t>мониторинг</w:t>
      </w:r>
      <w:r w:rsidR="00BF6ED1">
        <w:rPr>
          <w:rFonts w:ascii="Arial" w:hAnsi="Arial" w:cs="Arial"/>
          <w:sz w:val="24"/>
          <w:szCs w:val="24"/>
        </w:rPr>
        <w:t>а</w:t>
      </w:r>
      <w:r w:rsidR="00BF6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ED1">
        <w:rPr>
          <w:rFonts w:ascii="Arial" w:hAnsi="Arial" w:cs="Arial"/>
          <w:sz w:val="24"/>
          <w:szCs w:val="24"/>
        </w:rPr>
        <w:t>правоприменения</w:t>
      </w:r>
      <w:proofErr w:type="spellEnd"/>
      <w:r w:rsidR="00BF6ED1">
        <w:rPr>
          <w:rFonts w:ascii="Arial" w:hAnsi="Arial" w:cs="Arial"/>
          <w:sz w:val="24"/>
          <w:szCs w:val="24"/>
        </w:rPr>
        <w:t xml:space="preserve"> нормативно правовых актов</w:t>
      </w:r>
      <w:r w:rsidR="00FA38D3" w:rsidRPr="00981302">
        <w:rPr>
          <w:rFonts w:ascii="Arial" w:hAnsi="Arial" w:cs="Arial"/>
          <w:sz w:val="24"/>
          <w:szCs w:val="24"/>
        </w:rPr>
        <w:t>, законодательные решения по итогам проводимых с гражданами, общественными объединениями мероприятий по наиболее социально-значимым вопрос</w:t>
      </w:r>
      <w:r w:rsidR="00FA38D3">
        <w:rPr>
          <w:rFonts w:ascii="Arial" w:hAnsi="Arial" w:cs="Arial"/>
          <w:sz w:val="24"/>
          <w:szCs w:val="24"/>
        </w:rPr>
        <w:t>ам</w:t>
      </w:r>
      <w:r w:rsidR="00BF6ED1">
        <w:rPr>
          <w:rFonts w:ascii="Arial" w:hAnsi="Arial" w:cs="Arial"/>
          <w:sz w:val="24"/>
          <w:szCs w:val="24"/>
        </w:rPr>
        <w:t>.</w:t>
      </w:r>
    </w:p>
    <w:sectPr w:rsidR="00FA38D3" w:rsidSect="00106CDD">
      <w:headerReference w:type="default" r:id="rId9"/>
      <w:pgSz w:w="11909" w:h="16834"/>
      <w:pgMar w:top="1134" w:right="1134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DD" w:rsidRDefault="00106CDD" w:rsidP="00106CDD">
      <w:r>
        <w:separator/>
      </w:r>
    </w:p>
  </w:endnote>
  <w:endnote w:type="continuationSeparator" w:id="0">
    <w:p w:rsidR="00106CDD" w:rsidRDefault="00106CDD" w:rsidP="0010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DD" w:rsidRDefault="00106CDD" w:rsidP="00106CDD">
      <w:r>
        <w:separator/>
      </w:r>
    </w:p>
  </w:footnote>
  <w:footnote w:type="continuationSeparator" w:id="0">
    <w:p w:rsidR="00106CDD" w:rsidRDefault="00106CDD" w:rsidP="00106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DD" w:rsidRPr="009E3FF1" w:rsidRDefault="00106CDD">
    <w:pPr>
      <w:pStyle w:val="a3"/>
      <w:jc w:val="center"/>
      <w:rPr>
        <w:rFonts w:ascii="Arial" w:hAnsi="Arial" w:cs="Arial"/>
        <w:sz w:val="24"/>
      </w:rPr>
    </w:pPr>
    <w:r w:rsidRPr="009E3FF1">
      <w:rPr>
        <w:rFonts w:ascii="Arial" w:hAnsi="Arial" w:cs="Arial"/>
        <w:sz w:val="24"/>
      </w:rPr>
      <w:fldChar w:fldCharType="begin"/>
    </w:r>
    <w:r w:rsidRPr="009E3FF1">
      <w:rPr>
        <w:rFonts w:ascii="Arial" w:hAnsi="Arial" w:cs="Arial"/>
        <w:sz w:val="24"/>
      </w:rPr>
      <w:instrText>PAGE   \* MERGEFORMAT</w:instrText>
    </w:r>
    <w:r w:rsidRPr="009E3FF1">
      <w:rPr>
        <w:rFonts w:ascii="Arial" w:hAnsi="Arial" w:cs="Arial"/>
        <w:sz w:val="24"/>
      </w:rPr>
      <w:fldChar w:fldCharType="separate"/>
    </w:r>
    <w:r w:rsidR="00BF6ED1">
      <w:rPr>
        <w:rFonts w:ascii="Arial" w:hAnsi="Arial" w:cs="Arial"/>
        <w:noProof/>
        <w:sz w:val="24"/>
      </w:rPr>
      <w:t>4</w:t>
    </w:r>
    <w:r w:rsidRPr="009E3FF1">
      <w:rPr>
        <w:rFonts w:ascii="Arial" w:hAnsi="Arial" w:cs="Arial"/>
        <w:sz w:val="24"/>
      </w:rPr>
      <w:fldChar w:fldCharType="end"/>
    </w:r>
  </w:p>
  <w:p w:rsidR="00106CDD" w:rsidRPr="009E3FF1" w:rsidRDefault="00106CDD">
    <w:pPr>
      <w:pStyle w:val="a3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7F32"/>
    <w:multiLevelType w:val="hybridMultilevel"/>
    <w:tmpl w:val="49407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F6C"/>
    <w:rsid w:val="00030A29"/>
    <w:rsid w:val="000C493F"/>
    <w:rsid w:val="000F4230"/>
    <w:rsid w:val="00106CDD"/>
    <w:rsid w:val="00154EFC"/>
    <w:rsid w:val="001D439E"/>
    <w:rsid w:val="001E11D7"/>
    <w:rsid w:val="00266927"/>
    <w:rsid w:val="00267405"/>
    <w:rsid w:val="003231FD"/>
    <w:rsid w:val="00426380"/>
    <w:rsid w:val="004B3153"/>
    <w:rsid w:val="005B47D6"/>
    <w:rsid w:val="005E44EA"/>
    <w:rsid w:val="005E7A4E"/>
    <w:rsid w:val="00634F6C"/>
    <w:rsid w:val="006363D0"/>
    <w:rsid w:val="00637EB8"/>
    <w:rsid w:val="006C4C5C"/>
    <w:rsid w:val="009254A6"/>
    <w:rsid w:val="009429E5"/>
    <w:rsid w:val="009810B8"/>
    <w:rsid w:val="00981302"/>
    <w:rsid w:val="009E3FF1"/>
    <w:rsid w:val="00A31347"/>
    <w:rsid w:val="00A56D5F"/>
    <w:rsid w:val="00A74044"/>
    <w:rsid w:val="00B03232"/>
    <w:rsid w:val="00B60E2A"/>
    <w:rsid w:val="00B62D18"/>
    <w:rsid w:val="00BA3BD3"/>
    <w:rsid w:val="00BF6ED1"/>
    <w:rsid w:val="00CD4327"/>
    <w:rsid w:val="00D11482"/>
    <w:rsid w:val="00D8017A"/>
    <w:rsid w:val="00DB73E9"/>
    <w:rsid w:val="00DD387D"/>
    <w:rsid w:val="00E91BEB"/>
    <w:rsid w:val="00F42958"/>
    <w:rsid w:val="00F56263"/>
    <w:rsid w:val="00F7097A"/>
    <w:rsid w:val="00FA29AC"/>
    <w:rsid w:val="00FA38D3"/>
    <w:rsid w:val="00FD244F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C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06CDD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6C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06CDD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0A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F2F2-1791-4D9F-AA7B-B3F78E71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Беженцев Е.В.</dc:creator>
  <cp:lastModifiedBy>Рыжков С.Г.</cp:lastModifiedBy>
  <cp:revision>35</cp:revision>
  <cp:lastPrinted>2023-08-24T06:51:00Z</cp:lastPrinted>
  <dcterms:created xsi:type="dcterms:W3CDTF">2023-08-03T10:58:00Z</dcterms:created>
  <dcterms:modified xsi:type="dcterms:W3CDTF">2023-08-28T06:11:00Z</dcterms:modified>
</cp:coreProperties>
</file>